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E1" w:rsidRPr="008F36EE" w:rsidRDefault="003C01E1" w:rsidP="003C01E1">
      <w:pPr>
        <w:ind w:firstLine="709"/>
        <w:jc w:val="center"/>
        <w:rPr>
          <w:rFonts w:ascii="Times New Roman" w:hAnsi="Times New Roman"/>
          <w:color w:val="000000"/>
        </w:rPr>
      </w:pPr>
      <w:r w:rsidRPr="008F36EE">
        <w:rPr>
          <w:rFonts w:ascii="Times New Roman" w:hAnsi="Times New Roman"/>
          <w:color w:val="000000"/>
        </w:rPr>
        <w:t>СОВЕТ НАРОДНЫХ ДЕПУТАТОВ</w:t>
      </w:r>
    </w:p>
    <w:p w:rsidR="003C01E1" w:rsidRPr="008F36EE" w:rsidRDefault="008F36EE" w:rsidP="003C01E1">
      <w:pPr>
        <w:ind w:firstLine="709"/>
        <w:jc w:val="center"/>
        <w:rPr>
          <w:rFonts w:ascii="Times New Roman" w:hAnsi="Times New Roman"/>
          <w:color w:val="000000"/>
        </w:rPr>
      </w:pPr>
      <w:r w:rsidRPr="008F36EE">
        <w:rPr>
          <w:rFonts w:ascii="Times New Roman" w:hAnsi="Times New Roman"/>
          <w:color w:val="000000"/>
        </w:rPr>
        <w:t>АДМИНИСТРАЦИИ</w:t>
      </w:r>
      <w:r w:rsidR="003C01E1" w:rsidRPr="008F36EE">
        <w:rPr>
          <w:rFonts w:ascii="Times New Roman" w:hAnsi="Times New Roman"/>
          <w:color w:val="000000"/>
        </w:rPr>
        <w:t xml:space="preserve"> СЕЛЬСКОГО ПОСЕЛЕНИЯ</w:t>
      </w:r>
    </w:p>
    <w:p w:rsidR="003C01E1" w:rsidRPr="008F36EE" w:rsidRDefault="003C01E1" w:rsidP="003C01E1">
      <w:pPr>
        <w:ind w:firstLine="709"/>
        <w:jc w:val="center"/>
        <w:rPr>
          <w:rFonts w:ascii="Times New Roman" w:hAnsi="Times New Roman"/>
          <w:color w:val="000000"/>
        </w:rPr>
      </w:pPr>
      <w:r w:rsidRPr="008F36EE">
        <w:rPr>
          <w:rFonts w:ascii="Times New Roman" w:hAnsi="Times New Roman"/>
          <w:color w:val="000000"/>
        </w:rPr>
        <w:t>ГРИБАНОВСКОГО МУНИЦИПАЛЬНОГО РАЙОНА</w:t>
      </w:r>
    </w:p>
    <w:p w:rsidR="003C01E1" w:rsidRPr="008F36EE" w:rsidRDefault="003C01E1" w:rsidP="003C01E1">
      <w:pPr>
        <w:ind w:firstLine="709"/>
        <w:jc w:val="center"/>
        <w:rPr>
          <w:rFonts w:ascii="Times New Roman" w:hAnsi="Times New Roman"/>
          <w:color w:val="000000"/>
        </w:rPr>
      </w:pPr>
      <w:r w:rsidRPr="008F36EE">
        <w:rPr>
          <w:rFonts w:ascii="Times New Roman" w:hAnsi="Times New Roman"/>
          <w:color w:val="000000"/>
        </w:rPr>
        <w:t>ВОРОНЕЖСКОЙ ОБЛАСТИ</w:t>
      </w:r>
    </w:p>
    <w:p w:rsidR="003C01E1" w:rsidRPr="008F36EE" w:rsidRDefault="003C01E1" w:rsidP="003C01E1">
      <w:pPr>
        <w:ind w:firstLine="709"/>
        <w:jc w:val="center"/>
        <w:rPr>
          <w:rFonts w:ascii="Times New Roman" w:hAnsi="Times New Roman"/>
          <w:color w:val="000000"/>
        </w:rPr>
      </w:pPr>
    </w:p>
    <w:p w:rsidR="003C01E1" w:rsidRPr="008F36EE" w:rsidRDefault="003C01E1" w:rsidP="003C01E1">
      <w:pPr>
        <w:ind w:firstLine="709"/>
        <w:jc w:val="center"/>
        <w:rPr>
          <w:rFonts w:ascii="Times New Roman" w:hAnsi="Times New Roman"/>
        </w:rPr>
      </w:pPr>
      <w:proofErr w:type="gramStart"/>
      <w:r w:rsidRPr="008F36EE">
        <w:rPr>
          <w:rFonts w:ascii="Times New Roman" w:hAnsi="Times New Roman"/>
        </w:rPr>
        <w:t>Р</w:t>
      </w:r>
      <w:proofErr w:type="gramEnd"/>
      <w:r w:rsidRPr="008F36EE">
        <w:rPr>
          <w:rFonts w:ascii="Times New Roman" w:hAnsi="Times New Roman"/>
        </w:rPr>
        <w:t xml:space="preserve"> Е Ш Е Н И Е</w:t>
      </w:r>
    </w:p>
    <w:p w:rsidR="003C01E1" w:rsidRPr="008F36EE" w:rsidRDefault="003C01E1" w:rsidP="003C01E1">
      <w:pPr>
        <w:autoSpaceDE w:val="0"/>
        <w:autoSpaceDN w:val="0"/>
        <w:adjustRightInd w:val="0"/>
        <w:ind w:firstLine="709"/>
        <w:rPr>
          <w:rFonts w:ascii="Times New Roman" w:hAnsi="Times New Roman"/>
          <w:bCs/>
        </w:rPr>
      </w:pPr>
    </w:p>
    <w:p w:rsidR="003C01E1" w:rsidRPr="008F36EE" w:rsidRDefault="003C01E1" w:rsidP="003C01E1">
      <w:pPr>
        <w:ind w:firstLine="709"/>
        <w:rPr>
          <w:rFonts w:ascii="Times New Roman" w:hAnsi="Times New Roman"/>
          <w:color w:val="000000"/>
          <w:lang w:eastAsia="ar-SA"/>
        </w:rPr>
      </w:pPr>
      <w:r w:rsidRPr="008F36EE">
        <w:rPr>
          <w:rFonts w:ascii="Times New Roman" w:hAnsi="Times New Roman"/>
          <w:color w:val="000000"/>
          <w:lang w:eastAsia="ar-SA"/>
        </w:rPr>
        <w:t xml:space="preserve">от </w:t>
      </w:r>
      <w:r w:rsidR="00745069">
        <w:rPr>
          <w:rFonts w:ascii="Times New Roman" w:hAnsi="Times New Roman"/>
          <w:color w:val="000000"/>
          <w:lang w:eastAsia="ar-SA"/>
        </w:rPr>
        <w:t>13.06</w:t>
      </w:r>
      <w:r w:rsidRPr="008F36EE">
        <w:rPr>
          <w:rFonts w:ascii="Times New Roman" w:hAnsi="Times New Roman"/>
          <w:color w:val="000000"/>
          <w:lang w:eastAsia="ar-SA"/>
        </w:rPr>
        <w:t>.202</w:t>
      </w:r>
      <w:r w:rsidR="00833C71" w:rsidRPr="008F36EE">
        <w:rPr>
          <w:rFonts w:ascii="Times New Roman" w:hAnsi="Times New Roman"/>
          <w:color w:val="000000"/>
          <w:lang w:eastAsia="ar-SA"/>
        </w:rPr>
        <w:t>4</w:t>
      </w:r>
      <w:r w:rsidRPr="008F36EE">
        <w:rPr>
          <w:rFonts w:ascii="Times New Roman" w:hAnsi="Times New Roman"/>
          <w:color w:val="000000"/>
          <w:lang w:eastAsia="ar-SA"/>
        </w:rPr>
        <w:t xml:space="preserve"> г. № </w:t>
      </w:r>
      <w:r w:rsidR="00745069">
        <w:rPr>
          <w:rFonts w:ascii="Times New Roman" w:hAnsi="Times New Roman"/>
          <w:color w:val="000000"/>
          <w:lang w:eastAsia="ar-SA"/>
        </w:rPr>
        <w:t>173</w:t>
      </w:r>
    </w:p>
    <w:p w:rsidR="003C01E1" w:rsidRPr="008F36EE" w:rsidRDefault="003C01E1" w:rsidP="003C01E1">
      <w:pPr>
        <w:widowControl w:val="0"/>
        <w:suppressAutoHyphens/>
        <w:ind w:firstLine="709"/>
        <w:rPr>
          <w:rFonts w:ascii="Times New Roman" w:hAnsi="Times New Roman"/>
          <w:lang w:eastAsia="ar-SA"/>
        </w:rPr>
      </w:pPr>
      <w:r w:rsidRPr="008F36EE">
        <w:rPr>
          <w:rFonts w:ascii="Times New Roman" w:hAnsi="Times New Roman"/>
          <w:lang w:eastAsia="ar-SA"/>
        </w:rPr>
        <w:t xml:space="preserve"> </w:t>
      </w:r>
      <w:proofErr w:type="gramStart"/>
      <w:r w:rsidRPr="008F36EE">
        <w:rPr>
          <w:rFonts w:ascii="Times New Roman" w:hAnsi="Times New Roman"/>
          <w:lang w:eastAsia="ar-SA"/>
        </w:rPr>
        <w:t>с</w:t>
      </w:r>
      <w:proofErr w:type="gramEnd"/>
      <w:r w:rsidRPr="008F36EE">
        <w:rPr>
          <w:rFonts w:ascii="Times New Roman" w:hAnsi="Times New Roman"/>
          <w:lang w:eastAsia="ar-SA"/>
        </w:rPr>
        <w:t xml:space="preserve">. </w:t>
      </w:r>
      <w:r w:rsidR="008F36EE" w:rsidRPr="008F36EE">
        <w:rPr>
          <w:rFonts w:ascii="Times New Roman" w:hAnsi="Times New Roman"/>
          <w:lang w:eastAsia="ar-SA"/>
        </w:rPr>
        <w:t>Алексеевка</w:t>
      </w:r>
    </w:p>
    <w:p w:rsidR="003C01E1" w:rsidRPr="008F36EE" w:rsidRDefault="003C01E1" w:rsidP="003C01E1">
      <w:pPr>
        <w:widowControl w:val="0"/>
        <w:suppressAutoHyphens/>
        <w:autoSpaceDE w:val="0"/>
        <w:ind w:firstLine="709"/>
        <w:rPr>
          <w:rFonts w:ascii="Times New Roman" w:hAnsi="Times New Roman"/>
          <w:lang w:eastAsia="ar-SA"/>
        </w:rPr>
      </w:pPr>
    </w:p>
    <w:p w:rsidR="003C01E1" w:rsidRPr="008F36EE" w:rsidRDefault="00505B46" w:rsidP="00833C71">
      <w:pPr>
        <w:spacing w:before="240" w:after="60"/>
        <w:ind w:right="4535" w:firstLine="0"/>
        <w:outlineLvl w:val="0"/>
        <w:rPr>
          <w:rFonts w:ascii="Times New Roman" w:hAnsi="Times New Roman"/>
          <w:bCs/>
          <w:kern w:val="28"/>
        </w:rPr>
      </w:pPr>
      <w:r w:rsidRPr="008F36EE">
        <w:rPr>
          <w:rFonts w:ascii="Times New Roman" w:hAnsi="Times New Roman"/>
          <w:bCs/>
          <w:kern w:val="28"/>
        </w:rPr>
        <w:t>Об утверждении</w:t>
      </w:r>
      <w:r w:rsidR="003C01E1" w:rsidRPr="008F36EE">
        <w:rPr>
          <w:rFonts w:ascii="Times New Roman" w:hAnsi="Times New Roman"/>
          <w:bCs/>
          <w:kern w:val="28"/>
        </w:rPr>
        <w:t xml:space="preserve"> муниципальн</w:t>
      </w:r>
      <w:r w:rsidRPr="008F36EE">
        <w:rPr>
          <w:rFonts w:ascii="Times New Roman" w:hAnsi="Times New Roman"/>
          <w:bCs/>
          <w:kern w:val="28"/>
        </w:rPr>
        <w:t xml:space="preserve">ой </w:t>
      </w:r>
      <w:r w:rsidR="003C01E1" w:rsidRPr="008F36EE">
        <w:rPr>
          <w:rFonts w:ascii="Times New Roman" w:hAnsi="Times New Roman"/>
          <w:bCs/>
          <w:kern w:val="28"/>
        </w:rPr>
        <w:t>программ</w:t>
      </w:r>
      <w:r w:rsidRPr="008F36EE">
        <w:rPr>
          <w:rFonts w:ascii="Times New Roman" w:hAnsi="Times New Roman"/>
          <w:bCs/>
          <w:kern w:val="28"/>
        </w:rPr>
        <w:t>ы</w:t>
      </w:r>
      <w:r w:rsidR="003C01E1" w:rsidRPr="008F36EE">
        <w:rPr>
          <w:rFonts w:ascii="Times New Roman" w:hAnsi="Times New Roman"/>
          <w:bCs/>
          <w:kern w:val="28"/>
        </w:rPr>
        <w:t xml:space="preserve"> </w:t>
      </w:r>
      <w:r w:rsidR="008F36EE" w:rsidRPr="008F36EE">
        <w:rPr>
          <w:rFonts w:ascii="Times New Roman" w:hAnsi="Times New Roman"/>
          <w:bCs/>
          <w:kern w:val="28"/>
        </w:rPr>
        <w:t>Алексеевского</w:t>
      </w:r>
      <w:r w:rsidR="003C01E1" w:rsidRPr="008F36EE">
        <w:rPr>
          <w:rFonts w:ascii="Times New Roman" w:hAnsi="Times New Roman"/>
          <w:bCs/>
          <w:kern w:val="28"/>
        </w:rPr>
        <w:t xml:space="preserve"> сельского поселения Грибановского муниципального района «Развитие </w:t>
      </w:r>
      <w:r w:rsidR="008F36EE" w:rsidRPr="008F36EE">
        <w:rPr>
          <w:rFonts w:ascii="Times New Roman" w:hAnsi="Times New Roman"/>
          <w:bCs/>
          <w:kern w:val="28"/>
        </w:rPr>
        <w:t>Алексеевского</w:t>
      </w:r>
      <w:r w:rsidR="003C01E1" w:rsidRPr="008F36EE">
        <w:rPr>
          <w:rFonts w:ascii="Times New Roman" w:hAnsi="Times New Roman"/>
          <w:bCs/>
          <w:kern w:val="28"/>
        </w:rPr>
        <w:t xml:space="preserve"> сельского поселения</w:t>
      </w:r>
      <w:r w:rsidR="00CB250C" w:rsidRPr="008F36EE">
        <w:rPr>
          <w:rFonts w:ascii="Times New Roman" w:hAnsi="Times New Roman"/>
          <w:bCs/>
          <w:kern w:val="28"/>
        </w:rPr>
        <w:t xml:space="preserve"> Грибановского муниципального района Воронежской области</w:t>
      </w:r>
      <w:r w:rsidR="003C01E1" w:rsidRPr="008F36EE">
        <w:rPr>
          <w:rFonts w:ascii="Times New Roman" w:hAnsi="Times New Roman"/>
          <w:bCs/>
          <w:kern w:val="28"/>
        </w:rPr>
        <w:t xml:space="preserve">» </w:t>
      </w:r>
    </w:p>
    <w:p w:rsidR="003C01E1" w:rsidRPr="008F36EE" w:rsidRDefault="003C01E1" w:rsidP="003C01E1">
      <w:pPr>
        <w:widowControl w:val="0"/>
        <w:autoSpaceDE w:val="0"/>
        <w:autoSpaceDN w:val="0"/>
        <w:adjustRightInd w:val="0"/>
        <w:ind w:firstLine="709"/>
        <w:rPr>
          <w:rFonts w:ascii="Times New Roman" w:eastAsia="Calibri" w:hAnsi="Times New Roman"/>
          <w:bCs/>
          <w:color w:val="000000"/>
          <w:spacing w:val="1"/>
        </w:rPr>
      </w:pPr>
    </w:p>
    <w:p w:rsidR="003C01E1" w:rsidRPr="008F36EE" w:rsidRDefault="003C01E1" w:rsidP="003C01E1">
      <w:pPr>
        <w:widowControl w:val="0"/>
        <w:tabs>
          <w:tab w:val="left" w:pos="709"/>
        </w:tabs>
        <w:autoSpaceDE w:val="0"/>
        <w:autoSpaceDN w:val="0"/>
        <w:adjustRightInd w:val="0"/>
        <w:ind w:firstLine="709"/>
        <w:rPr>
          <w:rFonts w:ascii="Times New Roman" w:eastAsia="Calibri" w:hAnsi="Times New Roman"/>
          <w:bCs/>
        </w:rPr>
      </w:pPr>
      <w:r w:rsidRPr="008F36EE">
        <w:rPr>
          <w:rFonts w:ascii="Times New Roman" w:eastAsia="Calibri" w:hAnsi="Times New Roman"/>
          <w:bCs/>
          <w:color w:val="000000"/>
          <w:spacing w:val="1"/>
        </w:rPr>
        <w:t xml:space="preserve"> В </w:t>
      </w:r>
      <w:proofErr w:type="gramStart"/>
      <w:r w:rsidRPr="008F36EE">
        <w:rPr>
          <w:rFonts w:ascii="Times New Roman" w:eastAsia="Calibri" w:hAnsi="Times New Roman"/>
          <w:bCs/>
          <w:color w:val="000000"/>
          <w:spacing w:val="1"/>
        </w:rPr>
        <w:t>соответствии</w:t>
      </w:r>
      <w:proofErr w:type="gramEnd"/>
      <w:r w:rsidRPr="008F36EE">
        <w:rPr>
          <w:rFonts w:ascii="Times New Roman" w:eastAsia="Calibri" w:hAnsi="Times New Roman"/>
          <w:bCs/>
          <w:color w:val="000000"/>
          <w:spacing w:val="1"/>
        </w:rPr>
        <w:t xml:space="preserve"> с Бюджетным кодексом Российской Федерации, Федеральным </w:t>
      </w:r>
      <w:r w:rsidRPr="008F36EE">
        <w:rPr>
          <w:rFonts w:ascii="Times New Roman" w:eastAsia="Calibri" w:hAnsi="Times New Roman"/>
          <w:bCs/>
          <w:color w:val="000000"/>
          <w:spacing w:val="2"/>
        </w:rPr>
        <w:t xml:space="preserve">законом от 06.10.2003 № 131-ФЗ "Об общих принципах организации местного </w:t>
      </w:r>
      <w:r w:rsidRPr="008F36EE">
        <w:rPr>
          <w:rFonts w:ascii="Times New Roman" w:eastAsia="Calibri" w:hAnsi="Times New Roman"/>
          <w:bCs/>
          <w:color w:val="000000"/>
          <w:spacing w:val="1"/>
        </w:rPr>
        <w:t>самоуправления в Российской Федерации", с целью оптимизации расходования бюджетных средств</w:t>
      </w:r>
      <w:r w:rsidR="00833C71" w:rsidRPr="008F36EE">
        <w:rPr>
          <w:rFonts w:ascii="Times New Roman" w:eastAsia="Calibri" w:hAnsi="Times New Roman"/>
          <w:bCs/>
          <w:color w:val="000000"/>
          <w:spacing w:val="1"/>
        </w:rPr>
        <w:t>,</w:t>
      </w:r>
      <w:r w:rsidRPr="008F36EE">
        <w:rPr>
          <w:rFonts w:ascii="Times New Roman" w:eastAsia="Calibri" w:hAnsi="Times New Roman"/>
          <w:bCs/>
          <w:color w:val="000000"/>
          <w:spacing w:val="1"/>
        </w:rPr>
        <w:t xml:space="preserve"> </w:t>
      </w:r>
      <w:r w:rsidRPr="008F36EE">
        <w:rPr>
          <w:rFonts w:ascii="Times New Roman" w:eastAsia="Calibri" w:hAnsi="Times New Roman"/>
          <w:bCs/>
        </w:rPr>
        <w:t xml:space="preserve">Совет народных депутатов </w:t>
      </w:r>
    </w:p>
    <w:p w:rsidR="003C01E1" w:rsidRPr="008F36EE" w:rsidRDefault="003C01E1" w:rsidP="003C01E1">
      <w:pPr>
        <w:autoSpaceDE w:val="0"/>
        <w:autoSpaceDN w:val="0"/>
        <w:adjustRightInd w:val="0"/>
        <w:ind w:firstLine="709"/>
        <w:rPr>
          <w:rFonts w:ascii="Times New Roman" w:hAnsi="Times New Roman"/>
        </w:rPr>
      </w:pPr>
      <w:r w:rsidRPr="008F36EE">
        <w:rPr>
          <w:rFonts w:ascii="Times New Roman" w:hAnsi="Times New Roman"/>
        </w:rPr>
        <w:t>РЕШИЛ:</w:t>
      </w:r>
    </w:p>
    <w:p w:rsidR="003C01E1" w:rsidRPr="008F36EE" w:rsidRDefault="003C01E1" w:rsidP="003C01E1">
      <w:pPr>
        <w:tabs>
          <w:tab w:val="left" w:pos="709"/>
        </w:tabs>
        <w:autoSpaceDE w:val="0"/>
        <w:autoSpaceDN w:val="0"/>
        <w:adjustRightInd w:val="0"/>
        <w:ind w:firstLine="709"/>
        <w:rPr>
          <w:rFonts w:ascii="Times New Roman" w:hAnsi="Times New Roman"/>
        </w:rPr>
      </w:pPr>
    </w:p>
    <w:p w:rsidR="003C01E1" w:rsidRPr="008F36EE" w:rsidRDefault="003C01E1" w:rsidP="003C01E1">
      <w:pPr>
        <w:ind w:firstLine="709"/>
        <w:rPr>
          <w:rFonts w:ascii="Times New Roman" w:hAnsi="Times New Roman"/>
          <w:lang w:eastAsia="ar-SA"/>
        </w:rPr>
      </w:pPr>
      <w:r w:rsidRPr="008F36EE">
        <w:rPr>
          <w:rFonts w:ascii="Times New Roman" w:hAnsi="Times New Roman"/>
          <w:color w:val="000000"/>
          <w:spacing w:val="-23"/>
          <w:lang w:eastAsia="ar-SA"/>
        </w:rPr>
        <w:t xml:space="preserve"> 1.</w:t>
      </w:r>
      <w:r w:rsidRPr="008F36EE">
        <w:rPr>
          <w:rFonts w:ascii="Times New Roman" w:hAnsi="Times New Roman"/>
          <w:color w:val="000000"/>
          <w:lang w:eastAsia="ar-SA"/>
        </w:rPr>
        <w:t xml:space="preserve"> </w:t>
      </w:r>
      <w:r w:rsidR="00505B46" w:rsidRPr="008F36EE">
        <w:rPr>
          <w:rFonts w:ascii="Times New Roman" w:hAnsi="Times New Roman"/>
          <w:color w:val="000000"/>
          <w:lang w:eastAsia="ar-SA"/>
        </w:rPr>
        <w:t>Утвердить</w:t>
      </w:r>
      <w:r w:rsidRPr="008F36EE">
        <w:rPr>
          <w:rFonts w:ascii="Times New Roman" w:hAnsi="Times New Roman"/>
          <w:color w:val="000000"/>
          <w:lang w:eastAsia="ar-SA"/>
        </w:rPr>
        <w:t xml:space="preserve"> </w:t>
      </w:r>
      <w:r w:rsidRPr="008F36EE">
        <w:rPr>
          <w:rFonts w:ascii="Times New Roman" w:hAnsi="Times New Roman"/>
          <w:lang w:eastAsia="ar-SA"/>
        </w:rPr>
        <w:t xml:space="preserve">муниципальную программу </w:t>
      </w:r>
      <w:r w:rsidR="008F36EE" w:rsidRPr="008F36EE">
        <w:rPr>
          <w:rFonts w:ascii="Times New Roman" w:hAnsi="Times New Roman"/>
          <w:bCs/>
          <w:kern w:val="28"/>
        </w:rPr>
        <w:t>Алексеевского</w:t>
      </w:r>
      <w:r w:rsidRPr="008F36EE">
        <w:rPr>
          <w:rFonts w:ascii="Times New Roman" w:hAnsi="Times New Roman"/>
          <w:lang w:eastAsia="ar-SA"/>
        </w:rPr>
        <w:t xml:space="preserve"> сельского поселения Грибановского муниципального района «Развитие </w:t>
      </w:r>
      <w:r w:rsidR="008F36EE" w:rsidRPr="008F36EE">
        <w:rPr>
          <w:rFonts w:ascii="Times New Roman" w:hAnsi="Times New Roman"/>
          <w:bCs/>
          <w:kern w:val="28"/>
        </w:rPr>
        <w:t>Алексеевского</w:t>
      </w:r>
      <w:r w:rsidR="00833C71" w:rsidRPr="008F36EE">
        <w:rPr>
          <w:rFonts w:ascii="Times New Roman" w:hAnsi="Times New Roman"/>
          <w:lang w:eastAsia="ar-SA"/>
        </w:rPr>
        <w:t xml:space="preserve"> </w:t>
      </w:r>
      <w:r w:rsidRPr="008F36EE">
        <w:rPr>
          <w:rFonts w:ascii="Times New Roman" w:hAnsi="Times New Roman"/>
          <w:lang w:eastAsia="ar-SA"/>
        </w:rPr>
        <w:t>сельского поселения</w:t>
      </w:r>
      <w:r w:rsidR="00CB250C" w:rsidRPr="008F36EE">
        <w:rPr>
          <w:rFonts w:ascii="Times New Roman" w:hAnsi="Times New Roman"/>
          <w:bCs/>
          <w:kern w:val="28"/>
        </w:rPr>
        <w:t xml:space="preserve"> Грибановского муниципального района Воронежской области</w:t>
      </w:r>
      <w:r w:rsidRPr="008F36EE">
        <w:rPr>
          <w:rFonts w:ascii="Times New Roman" w:hAnsi="Times New Roman"/>
          <w:lang w:eastAsia="ar-SA"/>
        </w:rPr>
        <w:t>»</w:t>
      </w:r>
      <w:r w:rsidR="00833C71" w:rsidRPr="008F36EE">
        <w:rPr>
          <w:rFonts w:ascii="Times New Roman" w:hAnsi="Times New Roman"/>
          <w:lang w:eastAsia="ar-SA"/>
        </w:rPr>
        <w:t>,</w:t>
      </w:r>
      <w:r w:rsidRPr="008F36EE">
        <w:rPr>
          <w:rFonts w:ascii="Times New Roman" w:hAnsi="Times New Roman"/>
          <w:lang w:eastAsia="ar-SA"/>
        </w:rPr>
        <w:t xml:space="preserve"> </w:t>
      </w:r>
      <w:r w:rsidR="00505B46" w:rsidRPr="008F36EE">
        <w:rPr>
          <w:rFonts w:ascii="Times New Roman" w:hAnsi="Times New Roman"/>
          <w:lang w:eastAsia="ar-SA"/>
        </w:rPr>
        <w:t>согласно приложению к настоящему решению.</w:t>
      </w:r>
    </w:p>
    <w:p w:rsidR="00505B46" w:rsidRPr="008F36EE" w:rsidRDefault="003C01E1" w:rsidP="00505B46">
      <w:pPr>
        <w:widowControl w:val="0"/>
        <w:ind w:firstLine="709"/>
        <w:rPr>
          <w:rFonts w:ascii="Times New Roman" w:hAnsi="Times New Roman"/>
        </w:rPr>
      </w:pPr>
      <w:r w:rsidRPr="008F36EE">
        <w:rPr>
          <w:rFonts w:ascii="Times New Roman" w:hAnsi="Times New Roman"/>
          <w:lang w:eastAsia="ar-SA"/>
        </w:rPr>
        <w:t xml:space="preserve"> </w:t>
      </w:r>
      <w:r w:rsidR="00505B46" w:rsidRPr="008F36EE">
        <w:rPr>
          <w:rFonts w:ascii="Times New Roman" w:hAnsi="Times New Roman"/>
          <w:lang w:eastAsia="ar-SA"/>
        </w:rPr>
        <w:t>2.</w:t>
      </w:r>
      <w:r w:rsidR="00505B46" w:rsidRPr="008F36EE">
        <w:rPr>
          <w:rFonts w:ascii="Times New Roman" w:hAnsi="Times New Roman"/>
        </w:rPr>
        <w:t xml:space="preserve"> Признать утратившими силу решения Совета народных депутатов </w:t>
      </w:r>
      <w:r w:rsidR="008F36EE" w:rsidRPr="008F36EE">
        <w:rPr>
          <w:rFonts w:ascii="Times New Roman" w:hAnsi="Times New Roman"/>
          <w:bCs/>
          <w:kern w:val="28"/>
        </w:rPr>
        <w:t>Алексеевского</w:t>
      </w:r>
      <w:r w:rsidR="00505B46" w:rsidRPr="008F36EE">
        <w:rPr>
          <w:rFonts w:ascii="Times New Roman" w:hAnsi="Times New Roman"/>
        </w:rPr>
        <w:t xml:space="preserve"> сельского поселения:</w:t>
      </w:r>
    </w:p>
    <w:p w:rsidR="00505B46" w:rsidRPr="008F36EE" w:rsidRDefault="008F36EE" w:rsidP="00505B46">
      <w:pPr>
        <w:tabs>
          <w:tab w:val="left" w:pos="709"/>
        </w:tabs>
        <w:ind w:firstLine="709"/>
        <w:rPr>
          <w:rFonts w:ascii="Times New Roman" w:hAnsi="Times New Roman"/>
          <w:lang w:eastAsia="ar-SA"/>
        </w:rPr>
      </w:pPr>
      <w:r>
        <w:rPr>
          <w:rFonts w:ascii="Times New Roman" w:hAnsi="Times New Roman"/>
        </w:rPr>
        <w:t xml:space="preserve"> - от 24.02</w:t>
      </w:r>
      <w:r w:rsidR="00505B46" w:rsidRPr="008F36EE">
        <w:rPr>
          <w:rFonts w:ascii="Times New Roman" w:hAnsi="Times New Roman"/>
        </w:rPr>
        <w:t>.2014</w:t>
      </w:r>
      <w:r>
        <w:rPr>
          <w:rFonts w:ascii="Times New Roman" w:hAnsi="Times New Roman"/>
        </w:rPr>
        <w:t xml:space="preserve"> г. № 147</w:t>
      </w:r>
      <w:r w:rsidR="00505B46" w:rsidRPr="008F36EE">
        <w:rPr>
          <w:rFonts w:ascii="Times New Roman" w:hAnsi="Times New Roman"/>
        </w:rPr>
        <w:t xml:space="preserve"> «</w:t>
      </w:r>
      <w:r w:rsidR="00505B46" w:rsidRPr="008F36EE">
        <w:rPr>
          <w:rFonts w:ascii="Times New Roman" w:hAnsi="Times New Roman"/>
          <w:lang w:eastAsia="ar-SA"/>
        </w:rPr>
        <w:t>Об утверждении муниципальной программ</w:t>
      </w:r>
      <w:r w:rsidR="00CB250C" w:rsidRPr="008F36EE">
        <w:rPr>
          <w:rFonts w:ascii="Times New Roman" w:hAnsi="Times New Roman"/>
          <w:lang w:eastAsia="ar-SA"/>
        </w:rPr>
        <w:t xml:space="preserve">ы </w:t>
      </w:r>
      <w:r w:rsidRPr="008F36EE">
        <w:rPr>
          <w:rFonts w:ascii="Times New Roman" w:hAnsi="Times New Roman"/>
          <w:bCs/>
          <w:kern w:val="28"/>
        </w:rPr>
        <w:t>Алексеевского</w:t>
      </w:r>
      <w:r w:rsidR="00505B46" w:rsidRPr="008F36EE">
        <w:rPr>
          <w:rFonts w:ascii="Times New Roman" w:hAnsi="Times New Roman"/>
          <w:lang w:eastAsia="ar-SA"/>
        </w:rPr>
        <w:t xml:space="preserve"> сельского поселения Грибановского муниципального района «Развитие </w:t>
      </w:r>
      <w:r w:rsidRPr="008F36EE">
        <w:rPr>
          <w:rFonts w:ascii="Times New Roman" w:hAnsi="Times New Roman"/>
          <w:bCs/>
          <w:kern w:val="28"/>
        </w:rPr>
        <w:t>Алексеевского</w:t>
      </w:r>
      <w:r w:rsidR="00505B46" w:rsidRPr="008F36EE">
        <w:rPr>
          <w:rFonts w:ascii="Times New Roman" w:hAnsi="Times New Roman"/>
          <w:lang w:eastAsia="ar-SA"/>
        </w:rPr>
        <w:t xml:space="preserve"> сельского поселения на 2014-2020 годы»;</w:t>
      </w:r>
    </w:p>
    <w:p w:rsidR="00CB250C" w:rsidRPr="008F36EE" w:rsidRDefault="00505B46" w:rsidP="00CB250C">
      <w:pPr>
        <w:pStyle w:val="Title"/>
        <w:spacing w:before="0" w:after="0"/>
        <w:ind w:firstLine="709"/>
        <w:jc w:val="both"/>
        <w:rPr>
          <w:rFonts w:ascii="Times New Roman" w:hAnsi="Times New Roman" w:cs="Times New Roman"/>
          <w:b w:val="0"/>
          <w:sz w:val="24"/>
          <w:szCs w:val="24"/>
        </w:rPr>
      </w:pPr>
      <w:r w:rsidRPr="008F36EE">
        <w:rPr>
          <w:rFonts w:ascii="Times New Roman" w:hAnsi="Times New Roman" w:cs="Times New Roman"/>
          <w:b w:val="0"/>
          <w:sz w:val="24"/>
          <w:szCs w:val="24"/>
          <w:lang w:eastAsia="ar-SA"/>
        </w:rPr>
        <w:t xml:space="preserve">- </w:t>
      </w:r>
      <w:r w:rsidR="008F36EE">
        <w:rPr>
          <w:rFonts w:ascii="Times New Roman" w:hAnsi="Times New Roman" w:cs="Times New Roman"/>
          <w:b w:val="0"/>
          <w:sz w:val="24"/>
          <w:szCs w:val="24"/>
        </w:rPr>
        <w:t xml:space="preserve"> от 24.02</w:t>
      </w:r>
      <w:r w:rsidRPr="008F36EE">
        <w:rPr>
          <w:rFonts w:ascii="Times New Roman" w:hAnsi="Times New Roman" w:cs="Times New Roman"/>
          <w:b w:val="0"/>
          <w:sz w:val="24"/>
          <w:szCs w:val="24"/>
        </w:rPr>
        <w:t>.20</w:t>
      </w:r>
      <w:r w:rsidR="008F36EE">
        <w:rPr>
          <w:rFonts w:ascii="Times New Roman" w:hAnsi="Times New Roman" w:cs="Times New Roman"/>
          <w:b w:val="0"/>
          <w:sz w:val="24"/>
          <w:szCs w:val="24"/>
        </w:rPr>
        <w:t xml:space="preserve">16 г. № </w:t>
      </w:r>
      <w:r w:rsidRPr="008F36EE">
        <w:rPr>
          <w:rFonts w:ascii="Times New Roman" w:hAnsi="Times New Roman" w:cs="Times New Roman"/>
          <w:b w:val="0"/>
          <w:sz w:val="24"/>
          <w:szCs w:val="24"/>
          <w:lang w:eastAsia="ar-SA"/>
        </w:rPr>
        <w:t xml:space="preserve"> </w:t>
      </w:r>
      <w:r w:rsidR="008F36EE" w:rsidRPr="008F36EE">
        <w:rPr>
          <w:rFonts w:ascii="Times New Roman" w:hAnsi="Times New Roman"/>
          <w:b w:val="0"/>
          <w:sz w:val="24"/>
          <w:szCs w:val="24"/>
        </w:rPr>
        <w:t>О внесении  изменений в  муниципальную  программу      Алексеевского       сельского поселения Грибановского муниципального района «Развитие Алексеевского сельского поселения на 2014-2020годы</w:t>
      </w:r>
      <w:r w:rsidR="00CB250C" w:rsidRPr="008F36EE">
        <w:rPr>
          <w:rFonts w:ascii="Times New Roman" w:hAnsi="Times New Roman" w:cs="Times New Roman"/>
          <w:b w:val="0"/>
          <w:sz w:val="24"/>
          <w:szCs w:val="24"/>
        </w:rPr>
        <w:t>»;</w:t>
      </w:r>
    </w:p>
    <w:p w:rsidR="00CB250C" w:rsidRDefault="00CB250C" w:rsidP="003C01E1">
      <w:pPr>
        <w:shd w:val="clear" w:color="auto" w:fill="FFFFFF"/>
        <w:tabs>
          <w:tab w:val="left" w:pos="709"/>
          <w:tab w:val="left" w:pos="864"/>
          <w:tab w:val="left" w:pos="4817"/>
        </w:tabs>
        <w:ind w:firstLine="709"/>
        <w:rPr>
          <w:rFonts w:ascii="Times New Roman" w:hAnsi="Times New Roman"/>
        </w:rPr>
      </w:pPr>
      <w:r w:rsidRPr="008F36EE">
        <w:rPr>
          <w:rFonts w:ascii="Times New Roman" w:hAnsi="Times New Roman"/>
          <w:lang w:eastAsia="ar-SA"/>
        </w:rPr>
        <w:t xml:space="preserve">- </w:t>
      </w:r>
      <w:r w:rsidR="008F36EE">
        <w:rPr>
          <w:rFonts w:ascii="Times New Roman" w:hAnsi="Times New Roman"/>
        </w:rPr>
        <w:t xml:space="preserve"> от 24.01</w:t>
      </w:r>
      <w:r w:rsidRPr="008F36EE">
        <w:rPr>
          <w:rFonts w:ascii="Times New Roman" w:hAnsi="Times New Roman"/>
        </w:rPr>
        <w:t>.20</w:t>
      </w:r>
      <w:r w:rsidR="008F36EE">
        <w:rPr>
          <w:rFonts w:ascii="Times New Roman" w:hAnsi="Times New Roman"/>
        </w:rPr>
        <w:t>17 г. № 73</w:t>
      </w:r>
      <w:r w:rsidRPr="008F36EE">
        <w:rPr>
          <w:rFonts w:ascii="Times New Roman" w:hAnsi="Times New Roman"/>
          <w:lang w:eastAsia="ar-SA"/>
        </w:rPr>
        <w:t xml:space="preserve"> «</w:t>
      </w:r>
      <w:r w:rsidR="008F36EE" w:rsidRPr="008F36EE">
        <w:rPr>
          <w:rFonts w:ascii="Times New Roman" w:hAnsi="Times New Roman"/>
        </w:rPr>
        <w:t>О внесении  изменений в  муниципальную программу      Алексеевского       сельского поселения Грибановского муниципального района «Развитие Алексеевского сельского поселения на 2014-2020годы»</w:t>
      </w:r>
      <w:r w:rsidR="008F36EE">
        <w:rPr>
          <w:rFonts w:ascii="Times New Roman" w:hAnsi="Times New Roman"/>
        </w:rPr>
        <w:t>;</w:t>
      </w:r>
    </w:p>
    <w:p w:rsidR="008F36EE" w:rsidRDefault="008F36EE" w:rsidP="003C01E1">
      <w:pPr>
        <w:shd w:val="clear" w:color="auto" w:fill="FFFFFF"/>
        <w:tabs>
          <w:tab w:val="left" w:pos="709"/>
          <w:tab w:val="left" w:pos="864"/>
          <w:tab w:val="left" w:pos="4817"/>
        </w:tabs>
        <w:ind w:firstLine="709"/>
        <w:rPr>
          <w:rFonts w:ascii="Times New Roman" w:hAnsi="Times New Roman"/>
        </w:rPr>
      </w:pPr>
      <w:r>
        <w:rPr>
          <w:rFonts w:ascii="Times New Roman" w:hAnsi="Times New Roman"/>
        </w:rPr>
        <w:t>- от 10.07.2017г. № 98 «</w:t>
      </w:r>
      <w:r w:rsidRPr="008F36EE">
        <w:rPr>
          <w:rFonts w:ascii="Times New Roman" w:hAnsi="Times New Roman"/>
        </w:rPr>
        <w:t>Об изменении муниципальной  программы Алексеевского  сельского поселения Грибановского муниципального района «Развитие Алексеевского  сельского поселения на 2014-2020 годы»</w:t>
      </w:r>
      <w:r>
        <w:rPr>
          <w:rFonts w:ascii="Times New Roman" w:hAnsi="Times New Roman"/>
        </w:rPr>
        <w:t>;</w:t>
      </w:r>
    </w:p>
    <w:p w:rsidR="008F36EE" w:rsidRDefault="008F36EE" w:rsidP="003C01E1">
      <w:pPr>
        <w:shd w:val="clear" w:color="auto" w:fill="FFFFFF"/>
        <w:tabs>
          <w:tab w:val="left" w:pos="709"/>
          <w:tab w:val="left" w:pos="864"/>
          <w:tab w:val="left" w:pos="4817"/>
        </w:tabs>
        <w:ind w:firstLine="709"/>
        <w:rPr>
          <w:rFonts w:ascii="Times New Roman" w:hAnsi="Times New Roman"/>
        </w:rPr>
      </w:pPr>
      <w:r>
        <w:rPr>
          <w:rFonts w:ascii="Times New Roman" w:hAnsi="Times New Roman"/>
        </w:rPr>
        <w:t>- от 15.05.2020г. № 221 «</w:t>
      </w:r>
      <w:r w:rsidRPr="009F53A2">
        <w:rPr>
          <w:rFonts w:ascii="Times New Roman" w:hAnsi="Times New Roman"/>
        </w:rPr>
        <w:t xml:space="preserve">Об изменении муниципальной  программы Алексеевского  сельского поселения Грибановского муниципального района «Развитие Алексеевского  сельского поселения на2014-2020 годы»  </w:t>
      </w:r>
    </w:p>
    <w:p w:rsidR="008F36EE" w:rsidRPr="008F36EE" w:rsidRDefault="008F36EE" w:rsidP="003C01E1">
      <w:pPr>
        <w:shd w:val="clear" w:color="auto" w:fill="FFFFFF"/>
        <w:tabs>
          <w:tab w:val="left" w:pos="709"/>
          <w:tab w:val="left" w:pos="864"/>
          <w:tab w:val="left" w:pos="4817"/>
        </w:tabs>
        <w:ind w:firstLine="709"/>
        <w:rPr>
          <w:rFonts w:ascii="Times New Roman" w:hAnsi="Times New Roman"/>
          <w:color w:val="000000"/>
          <w:spacing w:val="-8"/>
        </w:rPr>
      </w:pPr>
      <w:r>
        <w:rPr>
          <w:rFonts w:ascii="Times New Roman" w:hAnsi="Times New Roman"/>
        </w:rPr>
        <w:t>- от 03.02.2022г. № 61 «</w:t>
      </w:r>
      <w:r w:rsidR="00E64B03" w:rsidRPr="00E64B03">
        <w:rPr>
          <w:rFonts w:ascii="Times New Roman" w:hAnsi="Times New Roman"/>
        </w:rPr>
        <w:t>Об изменении муниципальной  программы Алексеевского  сельского поселения Грибановского муниципального района «Развитие Алексеевского  сельского поселения на</w:t>
      </w:r>
      <w:r w:rsidR="004E2DAC">
        <w:rPr>
          <w:rFonts w:ascii="Times New Roman" w:hAnsi="Times New Roman"/>
        </w:rPr>
        <w:t xml:space="preserve"> </w:t>
      </w:r>
      <w:r w:rsidR="00E64B03" w:rsidRPr="00E64B03">
        <w:rPr>
          <w:rFonts w:ascii="Times New Roman" w:hAnsi="Times New Roman"/>
        </w:rPr>
        <w:t>2014-2021 годы»</w:t>
      </w:r>
      <w:r w:rsidR="00E64B03" w:rsidRPr="00C7662B">
        <w:rPr>
          <w:rFonts w:ascii="Times New Roman" w:hAnsi="Times New Roman"/>
          <w:sz w:val="28"/>
          <w:szCs w:val="28"/>
        </w:rPr>
        <w:t xml:space="preserve"> </w:t>
      </w:r>
      <w:r w:rsidR="00E64B03" w:rsidRPr="00E64B03">
        <w:rPr>
          <w:rFonts w:ascii="Times New Roman" w:hAnsi="Times New Roman"/>
          <w:color w:val="000000"/>
          <w:spacing w:val="-8"/>
        </w:rPr>
        <w:t xml:space="preserve"> </w:t>
      </w:r>
    </w:p>
    <w:p w:rsidR="003C01E1" w:rsidRDefault="00505B46" w:rsidP="003C01E1">
      <w:pPr>
        <w:shd w:val="clear" w:color="auto" w:fill="FFFFFF"/>
        <w:tabs>
          <w:tab w:val="left" w:pos="709"/>
          <w:tab w:val="left" w:pos="864"/>
          <w:tab w:val="left" w:pos="4817"/>
        </w:tabs>
        <w:ind w:firstLine="709"/>
        <w:rPr>
          <w:rFonts w:ascii="Times New Roman" w:hAnsi="Times New Roman"/>
          <w:color w:val="000000"/>
          <w:spacing w:val="8"/>
        </w:rPr>
      </w:pPr>
      <w:r w:rsidRPr="008F36EE">
        <w:rPr>
          <w:rFonts w:ascii="Times New Roman" w:hAnsi="Times New Roman"/>
          <w:color w:val="000000"/>
          <w:spacing w:val="-8"/>
        </w:rPr>
        <w:t xml:space="preserve"> 3</w:t>
      </w:r>
      <w:r w:rsidR="003C01E1" w:rsidRPr="008F36EE">
        <w:rPr>
          <w:rFonts w:ascii="Times New Roman" w:hAnsi="Times New Roman"/>
          <w:color w:val="000000"/>
          <w:spacing w:val="-8"/>
        </w:rPr>
        <w:t>.</w:t>
      </w:r>
      <w:r w:rsidR="003C01E1" w:rsidRPr="008F36EE">
        <w:rPr>
          <w:rFonts w:ascii="Times New Roman" w:hAnsi="Times New Roman"/>
          <w:color w:val="000000"/>
        </w:rPr>
        <w:t xml:space="preserve"> Правоотношения по настоящему р</w:t>
      </w:r>
      <w:r w:rsidR="003C01E1" w:rsidRPr="008F36EE">
        <w:rPr>
          <w:rFonts w:ascii="Times New Roman" w:hAnsi="Times New Roman"/>
          <w:color w:val="000000"/>
          <w:spacing w:val="8"/>
        </w:rPr>
        <w:t>ешению вступают в силу с 01.01.202</w:t>
      </w:r>
      <w:r w:rsidR="00833C71" w:rsidRPr="008F36EE">
        <w:rPr>
          <w:rFonts w:ascii="Times New Roman" w:hAnsi="Times New Roman"/>
          <w:color w:val="000000"/>
          <w:spacing w:val="8"/>
        </w:rPr>
        <w:t>4</w:t>
      </w:r>
      <w:r w:rsidR="003C01E1" w:rsidRPr="008F36EE">
        <w:rPr>
          <w:rFonts w:ascii="Times New Roman" w:hAnsi="Times New Roman"/>
          <w:color w:val="000000"/>
          <w:spacing w:val="8"/>
        </w:rPr>
        <w:t xml:space="preserve"> года. </w:t>
      </w:r>
    </w:p>
    <w:p w:rsidR="008F36EE" w:rsidRDefault="008F36EE" w:rsidP="003C01E1">
      <w:pPr>
        <w:shd w:val="clear" w:color="auto" w:fill="FFFFFF"/>
        <w:tabs>
          <w:tab w:val="left" w:pos="709"/>
          <w:tab w:val="left" w:pos="864"/>
          <w:tab w:val="left" w:pos="4817"/>
        </w:tabs>
        <w:ind w:firstLine="709"/>
        <w:rPr>
          <w:rFonts w:ascii="Times New Roman" w:hAnsi="Times New Roman"/>
          <w:color w:val="000000"/>
          <w:spacing w:val="8"/>
        </w:rPr>
      </w:pPr>
    </w:p>
    <w:p w:rsidR="008F36EE" w:rsidRPr="008F36EE" w:rsidRDefault="008F36EE" w:rsidP="003C01E1">
      <w:pPr>
        <w:shd w:val="clear" w:color="auto" w:fill="FFFFFF"/>
        <w:tabs>
          <w:tab w:val="left" w:pos="709"/>
          <w:tab w:val="left" w:pos="864"/>
          <w:tab w:val="left" w:pos="4817"/>
        </w:tabs>
        <w:ind w:firstLine="709"/>
        <w:rPr>
          <w:rFonts w:ascii="Times New Roman" w:hAnsi="Times New Roman"/>
          <w:color w:val="000000"/>
        </w:rPr>
      </w:pPr>
    </w:p>
    <w:p w:rsidR="003C01E1" w:rsidRPr="008F36EE" w:rsidRDefault="00E64B03" w:rsidP="003C01E1">
      <w:pPr>
        <w:widowControl w:val="0"/>
        <w:suppressAutoHyphens/>
        <w:autoSpaceDE w:val="0"/>
        <w:ind w:firstLine="709"/>
        <w:rPr>
          <w:rFonts w:ascii="Times New Roman" w:hAnsi="Times New Roman"/>
          <w:lang w:eastAsia="ar-SA"/>
        </w:rPr>
      </w:pPr>
      <w:r>
        <w:rPr>
          <w:rFonts w:ascii="Times New Roman" w:hAnsi="Times New Roman"/>
          <w:lang w:eastAsia="ar-SA"/>
        </w:rPr>
        <w:t>Глава сельского поселения                                                      Н.А.Фомина</w:t>
      </w:r>
      <w:r w:rsidR="003C01E1" w:rsidRPr="008F36EE">
        <w:rPr>
          <w:rFonts w:ascii="Times New Roman" w:hAnsi="Times New Roman"/>
          <w:lang w:eastAsia="ar-SA"/>
        </w:rPr>
        <w:t xml:space="preserve"> </w:t>
      </w:r>
    </w:p>
    <w:tbl>
      <w:tblPr>
        <w:tblW w:w="9853" w:type="dxa"/>
        <w:tblLook w:val="04A0"/>
      </w:tblPr>
      <w:tblGrid>
        <w:gridCol w:w="3009"/>
        <w:gridCol w:w="3422"/>
        <w:gridCol w:w="3422"/>
      </w:tblGrid>
      <w:tr w:rsidR="003C01E1" w:rsidRPr="008F36EE" w:rsidTr="008F36EE">
        <w:tc>
          <w:tcPr>
            <w:tcW w:w="3009" w:type="dxa"/>
            <w:shd w:val="clear" w:color="auto" w:fill="auto"/>
          </w:tcPr>
          <w:p w:rsidR="003C01E1" w:rsidRPr="008F36EE" w:rsidRDefault="003C01E1" w:rsidP="00E64B03">
            <w:pPr>
              <w:widowControl w:val="0"/>
              <w:tabs>
                <w:tab w:val="left" w:pos="1134"/>
              </w:tabs>
              <w:autoSpaceDE w:val="0"/>
              <w:autoSpaceDN w:val="0"/>
              <w:adjustRightInd w:val="0"/>
              <w:ind w:firstLine="0"/>
              <w:rPr>
                <w:rFonts w:ascii="Times New Roman" w:eastAsia="Calibri" w:hAnsi="Times New Roman"/>
                <w:bCs/>
              </w:rPr>
            </w:pPr>
          </w:p>
        </w:tc>
        <w:tc>
          <w:tcPr>
            <w:tcW w:w="3422" w:type="dxa"/>
          </w:tcPr>
          <w:p w:rsidR="003C01E1" w:rsidRPr="008F36EE" w:rsidRDefault="003C01E1" w:rsidP="003C01E1">
            <w:pPr>
              <w:widowControl w:val="0"/>
              <w:tabs>
                <w:tab w:val="left" w:pos="1134"/>
              </w:tabs>
              <w:autoSpaceDE w:val="0"/>
              <w:autoSpaceDN w:val="0"/>
              <w:adjustRightInd w:val="0"/>
              <w:ind w:firstLine="709"/>
              <w:rPr>
                <w:rFonts w:ascii="Times New Roman" w:eastAsia="Calibri" w:hAnsi="Times New Roman"/>
                <w:bCs/>
              </w:rPr>
            </w:pPr>
          </w:p>
        </w:tc>
        <w:tc>
          <w:tcPr>
            <w:tcW w:w="3422" w:type="dxa"/>
            <w:shd w:val="clear" w:color="auto" w:fill="auto"/>
          </w:tcPr>
          <w:p w:rsidR="003C01E1" w:rsidRPr="008F36EE" w:rsidRDefault="003C01E1" w:rsidP="003C01E1">
            <w:pPr>
              <w:widowControl w:val="0"/>
              <w:tabs>
                <w:tab w:val="left" w:pos="1134"/>
              </w:tabs>
              <w:autoSpaceDE w:val="0"/>
              <w:autoSpaceDN w:val="0"/>
              <w:adjustRightInd w:val="0"/>
              <w:ind w:firstLine="709"/>
              <w:rPr>
                <w:rFonts w:ascii="Times New Roman" w:eastAsia="Calibri" w:hAnsi="Times New Roman"/>
                <w:bCs/>
              </w:rPr>
            </w:pPr>
          </w:p>
        </w:tc>
      </w:tr>
    </w:tbl>
    <w:p w:rsidR="00833C71" w:rsidRDefault="00833C71">
      <w:pPr>
        <w:spacing w:after="200" w:line="276" w:lineRule="auto"/>
        <w:ind w:firstLine="0"/>
        <w:jc w:val="left"/>
      </w:pP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 xml:space="preserve">Приложение </w:t>
      </w: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 xml:space="preserve">к решению Совета народных депутатов </w:t>
      </w:r>
    </w:p>
    <w:p w:rsidR="00833C71" w:rsidRPr="00E64B03" w:rsidRDefault="00E64B03" w:rsidP="00833C71">
      <w:pPr>
        <w:shd w:val="clear" w:color="auto" w:fill="FFFFFF"/>
        <w:ind w:firstLine="709"/>
        <w:contextualSpacing/>
        <w:jc w:val="right"/>
        <w:rPr>
          <w:rFonts w:ascii="Times New Roman" w:hAnsi="Times New Roman"/>
          <w:color w:val="000000"/>
        </w:rPr>
      </w:pPr>
      <w:r>
        <w:rPr>
          <w:rFonts w:ascii="Times New Roman" w:hAnsi="Times New Roman"/>
          <w:color w:val="000000"/>
        </w:rPr>
        <w:t>Алексеевского</w:t>
      </w:r>
      <w:r w:rsidR="00833C71" w:rsidRPr="00E64B03">
        <w:rPr>
          <w:rFonts w:ascii="Times New Roman" w:hAnsi="Times New Roman"/>
          <w:color w:val="000000"/>
        </w:rPr>
        <w:t xml:space="preserve"> сельского поселения</w:t>
      </w: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 xml:space="preserve">Грибановского муниципального района </w:t>
      </w:r>
    </w:p>
    <w:p w:rsidR="00833C71" w:rsidRPr="00E64B03" w:rsidRDefault="00833C71" w:rsidP="00833C71">
      <w:pPr>
        <w:shd w:val="clear" w:color="auto" w:fill="FFFFFF"/>
        <w:ind w:firstLine="709"/>
        <w:contextualSpacing/>
        <w:jc w:val="right"/>
        <w:rPr>
          <w:rFonts w:ascii="Times New Roman" w:hAnsi="Times New Roman"/>
          <w:color w:val="000000"/>
        </w:rPr>
      </w:pPr>
      <w:r w:rsidRPr="00E64B03">
        <w:rPr>
          <w:rFonts w:ascii="Times New Roman" w:hAnsi="Times New Roman"/>
          <w:color w:val="000000"/>
        </w:rPr>
        <w:t>Воронежской области</w:t>
      </w:r>
    </w:p>
    <w:p w:rsidR="00833C71" w:rsidRPr="00E64B03" w:rsidRDefault="00745069" w:rsidP="00833C71">
      <w:pPr>
        <w:ind w:firstLine="709"/>
        <w:jc w:val="right"/>
        <w:rPr>
          <w:rFonts w:ascii="Times New Roman" w:hAnsi="Times New Roman"/>
          <w:color w:val="000000"/>
        </w:rPr>
      </w:pPr>
      <w:r>
        <w:rPr>
          <w:rFonts w:ascii="Times New Roman" w:hAnsi="Times New Roman"/>
          <w:color w:val="000000"/>
        </w:rPr>
        <w:t>от 13.06.2024 №  173</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p>
    <w:p w:rsidR="00A7621B" w:rsidRPr="00946682" w:rsidRDefault="00A7621B" w:rsidP="00A7621B">
      <w:pPr>
        <w:jc w:val="center"/>
        <w:rPr>
          <w:rFonts w:ascii="Times New Roman" w:hAnsi="Times New Roman"/>
          <w:b/>
          <w:sz w:val="36"/>
          <w:szCs w:val="36"/>
        </w:rPr>
      </w:pPr>
      <w:r w:rsidRPr="00946682">
        <w:rPr>
          <w:rFonts w:ascii="Times New Roman" w:hAnsi="Times New Roman"/>
          <w:b/>
          <w:sz w:val="36"/>
          <w:szCs w:val="36"/>
        </w:rPr>
        <w:t>МУНИЦИПАЛЬНАЯ ПРОГРАММА</w:t>
      </w:r>
    </w:p>
    <w:p w:rsidR="00A7621B" w:rsidRDefault="00A7621B" w:rsidP="00A7621B">
      <w:pPr>
        <w:jc w:val="center"/>
        <w:rPr>
          <w:rFonts w:ascii="Times New Roman" w:hAnsi="Times New Roman"/>
          <w:b/>
          <w:sz w:val="36"/>
          <w:szCs w:val="36"/>
        </w:rPr>
      </w:pPr>
      <w:r>
        <w:rPr>
          <w:rFonts w:ascii="Times New Roman" w:hAnsi="Times New Roman"/>
          <w:b/>
          <w:sz w:val="36"/>
          <w:szCs w:val="36"/>
        </w:rPr>
        <w:t xml:space="preserve">Алексеевского </w:t>
      </w:r>
      <w:r w:rsidRPr="00946682">
        <w:rPr>
          <w:rFonts w:ascii="Times New Roman" w:hAnsi="Times New Roman"/>
          <w:b/>
          <w:sz w:val="36"/>
          <w:szCs w:val="36"/>
        </w:rPr>
        <w:t xml:space="preserve">сельского поселения Грибановского муниципального района Воронежской области </w:t>
      </w:r>
    </w:p>
    <w:p w:rsidR="00A7621B" w:rsidRPr="00946682" w:rsidRDefault="00A7621B" w:rsidP="00A7621B">
      <w:pPr>
        <w:jc w:val="center"/>
        <w:rPr>
          <w:rFonts w:ascii="Times New Roman" w:hAnsi="Times New Roman"/>
          <w:b/>
          <w:sz w:val="36"/>
          <w:szCs w:val="36"/>
        </w:rPr>
      </w:pPr>
      <w:r w:rsidRPr="00946682">
        <w:rPr>
          <w:rFonts w:ascii="Times New Roman" w:hAnsi="Times New Roman"/>
          <w:b/>
          <w:sz w:val="36"/>
          <w:szCs w:val="36"/>
        </w:rPr>
        <w:t xml:space="preserve">«Развитие </w:t>
      </w:r>
      <w:r>
        <w:rPr>
          <w:rFonts w:ascii="Times New Roman" w:hAnsi="Times New Roman"/>
          <w:b/>
          <w:sz w:val="36"/>
          <w:szCs w:val="36"/>
        </w:rPr>
        <w:t>Алексеевского</w:t>
      </w:r>
      <w:r w:rsidRPr="00946682">
        <w:rPr>
          <w:rFonts w:ascii="Times New Roman" w:hAnsi="Times New Roman"/>
          <w:b/>
          <w:sz w:val="36"/>
          <w:szCs w:val="36"/>
        </w:rPr>
        <w:t xml:space="preserve"> сельского поселения</w:t>
      </w:r>
      <w:r w:rsidR="001D319B">
        <w:rPr>
          <w:rFonts w:ascii="Times New Roman" w:hAnsi="Times New Roman"/>
          <w:b/>
          <w:sz w:val="36"/>
          <w:szCs w:val="36"/>
        </w:rPr>
        <w:t>»</w:t>
      </w:r>
      <w:r w:rsidRPr="00946682">
        <w:rPr>
          <w:rFonts w:ascii="Times New Roman" w:hAnsi="Times New Roman"/>
          <w:b/>
          <w:sz w:val="36"/>
          <w:szCs w:val="36"/>
        </w:rPr>
        <w:t xml:space="preserve"> </w:t>
      </w: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Pr="00946682" w:rsidRDefault="00A7621B" w:rsidP="00A7621B">
      <w:pPr>
        <w:jc w:val="center"/>
        <w:rPr>
          <w:rFonts w:ascii="Times New Roman" w:hAnsi="Times New Roman"/>
          <w:b/>
        </w:rPr>
      </w:pPr>
    </w:p>
    <w:p w:rsidR="00A7621B" w:rsidRDefault="00A7621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sz w:val="28"/>
          <w:szCs w:val="28"/>
        </w:rPr>
      </w:pPr>
    </w:p>
    <w:p w:rsidR="001D319B" w:rsidRDefault="001D319B" w:rsidP="00A7621B">
      <w:pPr>
        <w:jc w:val="center"/>
        <w:rPr>
          <w:rFonts w:ascii="Times New Roman" w:hAnsi="Times New Roman"/>
          <w:b/>
        </w:rPr>
      </w:pPr>
    </w:p>
    <w:p w:rsidR="00A7621B" w:rsidRPr="00946682" w:rsidRDefault="00A7621B" w:rsidP="00A7621B">
      <w:pPr>
        <w:jc w:val="center"/>
        <w:rPr>
          <w:rFonts w:ascii="Times New Roman" w:hAnsi="Times New Roman"/>
          <w:b/>
        </w:rPr>
      </w:pPr>
      <w:r w:rsidRPr="00946682">
        <w:rPr>
          <w:rFonts w:ascii="Times New Roman" w:hAnsi="Times New Roman"/>
          <w:b/>
        </w:rPr>
        <w:t xml:space="preserve">ПАСПОРТ </w:t>
      </w:r>
    </w:p>
    <w:p w:rsidR="00A7621B" w:rsidRPr="00946682" w:rsidRDefault="00A7621B" w:rsidP="00A7621B">
      <w:pPr>
        <w:jc w:val="center"/>
        <w:rPr>
          <w:rFonts w:ascii="Times New Roman" w:hAnsi="Times New Roman"/>
          <w:b/>
        </w:rPr>
      </w:pPr>
      <w:r w:rsidRPr="00946682">
        <w:rPr>
          <w:rFonts w:ascii="Times New Roman" w:hAnsi="Times New Roman"/>
        </w:rPr>
        <w:t xml:space="preserve">Муниципальной программы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«Развитие </w:t>
      </w:r>
      <w:r>
        <w:rPr>
          <w:rFonts w:ascii="Times New Roman" w:hAnsi="Times New Roman"/>
        </w:rPr>
        <w:t>Алексеевского</w:t>
      </w:r>
      <w:r w:rsidRPr="00946682">
        <w:rPr>
          <w:rFonts w:ascii="Times New Roman" w:hAnsi="Times New Roman"/>
        </w:rPr>
        <w:t xml:space="preserve"> </w:t>
      </w:r>
      <w:r>
        <w:rPr>
          <w:rFonts w:ascii="Times New Roman" w:hAnsi="Times New Roman"/>
        </w:rPr>
        <w:t xml:space="preserve">сельского </w:t>
      </w:r>
      <w:r w:rsidR="001D319B">
        <w:rPr>
          <w:rFonts w:ascii="Times New Roman" w:hAnsi="Times New Roman"/>
        </w:rPr>
        <w:t>поселения</w:t>
      </w:r>
      <w:r w:rsidRPr="00946682">
        <w:rPr>
          <w:rFonts w:ascii="Times New Roman" w:hAnsi="Times New Roman"/>
        </w:rPr>
        <w:t>»</w:t>
      </w:r>
    </w:p>
    <w:tbl>
      <w:tblPr>
        <w:tblW w:w="0" w:type="auto"/>
        <w:tblInd w:w="70" w:type="dxa"/>
        <w:tblLayout w:type="fixed"/>
        <w:tblCellMar>
          <w:left w:w="70" w:type="dxa"/>
          <w:right w:w="70" w:type="dxa"/>
        </w:tblCellMar>
        <w:tblLook w:val="0000"/>
      </w:tblPr>
      <w:tblGrid>
        <w:gridCol w:w="3543"/>
        <w:gridCol w:w="5958"/>
      </w:tblGrid>
      <w:tr w:rsidR="00A7621B" w:rsidRPr="00946682" w:rsidTr="008F36EE">
        <w:tc>
          <w:tcPr>
            <w:tcW w:w="3543" w:type="dxa"/>
            <w:tcBorders>
              <w:top w:val="single" w:sz="4" w:space="0" w:color="000000"/>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Наименование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A7621B" w:rsidRPr="00946682" w:rsidRDefault="00A7621B" w:rsidP="00745069">
            <w:pPr>
              <w:snapToGrid w:val="0"/>
              <w:rPr>
                <w:rFonts w:ascii="Times New Roman" w:hAnsi="Times New Roman"/>
              </w:rPr>
            </w:pPr>
            <w:r w:rsidRPr="00946682">
              <w:rPr>
                <w:rFonts w:ascii="Times New Roman" w:hAnsi="Times New Roman"/>
              </w:rPr>
              <w:t xml:space="preserve">Развитие </w:t>
            </w:r>
            <w:r>
              <w:rPr>
                <w:rFonts w:ascii="Times New Roman" w:hAnsi="Times New Roman"/>
              </w:rPr>
              <w:t>Алексеевского</w:t>
            </w:r>
            <w:r w:rsidRPr="00946682">
              <w:rPr>
                <w:rFonts w:ascii="Times New Roman" w:hAnsi="Times New Roman"/>
              </w:rPr>
              <w:t xml:space="preserve">  </w:t>
            </w:r>
            <w:r w:rsidR="001D319B">
              <w:rPr>
                <w:rFonts w:ascii="Times New Roman" w:hAnsi="Times New Roman"/>
              </w:rPr>
              <w:t xml:space="preserve">сельского поселения </w:t>
            </w:r>
          </w:p>
        </w:tc>
      </w:tr>
      <w:tr w:rsidR="00A7621B" w:rsidRPr="00946682" w:rsidTr="008F36EE">
        <w:tc>
          <w:tcPr>
            <w:tcW w:w="3543" w:type="dxa"/>
            <w:tcBorders>
              <w:top w:val="single" w:sz="4" w:space="0" w:color="000000"/>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Ответственный исполнитель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bCs/>
                <w:iCs/>
              </w:rPr>
              <w:t xml:space="preserve">Администрация </w:t>
            </w:r>
            <w:r>
              <w:rPr>
                <w:rFonts w:ascii="Times New Roman" w:hAnsi="Times New Roman"/>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w:t>
            </w:r>
          </w:p>
        </w:tc>
      </w:tr>
      <w:tr w:rsidR="00A7621B" w:rsidRPr="00946682" w:rsidTr="008F36EE">
        <w:tc>
          <w:tcPr>
            <w:tcW w:w="3543" w:type="dxa"/>
            <w:tcBorders>
              <w:top w:val="single" w:sz="4" w:space="0" w:color="000000"/>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Исполнители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bCs/>
                <w:iCs/>
              </w:rPr>
            </w:pPr>
            <w:r w:rsidRPr="00946682">
              <w:rPr>
                <w:rFonts w:ascii="Times New Roman" w:hAnsi="Times New Roman"/>
                <w:bCs/>
                <w:iCs/>
              </w:rPr>
              <w:t xml:space="preserve">Администрация </w:t>
            </w:r>
            <w:r>
              <w:rPr>
                <w:rFonts w:ascii="Times New Roman" w:hAnsi="Times New Roman"/>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 </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t>Основные разработчики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bCs/>
                <w:iCs/>
              </w:rPr>
              <w:t xml:space="preserve">Администрация </w:t>
            </w:r>
            <w:r>
              <w:rPr>
                <w:rFonts w:ascii="Times New Roman" w:hAnsi="Times New Roman"/>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w:t>
            </w:r>
          </w:p>
        </w:tc>
      </w:tr>
      <w:tr w:rsidR="00A7621B" w:rsidRPr="00946682" w:rsidTr="008F36EE">
        <w:trPr>
          <w:trHeight w:val="670"/>
        </w:trPr>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t>Подпрограммы муниципальной программы и основные мероприятия</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b/>
              </w:rPr>
            </w:pPr>
            <w:r w:rsidRPr="00946682">
              <w:rPr>
                <w:rFonts w:ascii="Times New Roman" w:hAnsi="Times New Roman"/>
                <w:b/>
              </w:rPr>
              <w:t>Подпрограмма № 1 «Обеспечение реализации муниципальной программы»</w:t>
            </w:r>
          </w:p>
          <w:p w:rsidR="00A7621B" w:rsidRDefault="00A7621B" w:rsidP="008F36EE">
            <w:pPr>
              <w:rPr>
                <w:rFonts w:ascii="Times New Roman" w:hAnsi="Times New Roman"/>
              </w:rPr>
            </w:pPr>
            <w:r w:rsidRPr="00946682">
              <w:rPr>
                <w:rFonts w:ascii="Times New Roman" w:hAnsi="Times New Roman"/>
              </w:rPr>
              <w:t>Основное мероприятие:</w:t>
            </w:r>
          </w:p>
          <w:p w:rsidR="00A7621B" w:rsidRDefault="00A7621B" w:rsidP="008F36EE">
            <w:pPr>
              <w:rPr>
                <w:rFonts w:ascii="Times New Roman" w:hAnsi="Times New Roman"/>
              </w:rPr>
            </w:pPr>
            <w:r>
              <w:rPr>
                <w:rFonts w:ascii="Times New Roman" w:hAnsi="Times New Roman"/>
              </w:rPr>
              <w:t>Финансовое обеспечение главы Алексеевского сельского поселения</w:t>
            </w:r>
            <w:r w:rsidRPr="00946682">
              <w:rPr>
                <w:rFonts w:ascii="Times New Roman" w:hAnsi="Times New Roman"/>
              </w:rPr>
              <w:t xml:space="preserve"> </w:t>
            </w:r>
          </w:p>
          <w:p w:rsidR="00A7621B" w:rsidRDefault="00A7621B" w:rsidP="008F36EE">
            <w:pPr>
              <w:rPr>
                <w:rFonts w:ascii="Times New Roman" w:hAnsi="Times New Roman"/>
              </w:rPr>
            </w:pPr>
          </w:p>
          <w:p w:rsidR="00A7621B" w:rsidRDefault="00A7621B" w:rsidP="008F36EE">
            <w:pPr>
              <w:rPr>
                <w:rFonts w:ascii="Times New Roman" w:hAnsi="Times New Roman"/>
              </w:rPr>
            </w:pPr>
            <w:r>
              <w:rPr>
                <w:rFonts w:ascii="Times New Roman" w:hAnsi="Times New Roman"/>
              </w:rPr>
              <w:t>Основное мероприятие:</w:t>
            </w:r>
          </w:p>
          <w:p w:rsidR="00A7621B" w:rsidRDefault="00A7621B" w:rsidP="008F36EE">
            <w:pPr>
              <w:rPr>
                <w:rFonts w:ascii="Times New Roman" w:hAnsi="Times New Roman"/>
              </w:rPr>
            </w:pPr>
            <w:r w:rsidRPr="00946682">
              <w:rPr>
                <w:rFonts w:ascii="Times New Roman" w:hAnsi="Times New Roman"/>
              </w:rPr>
              <w:t xml:space="preserve">Финансовое обеспечение деятельности    администрации </w:t>
            </w:r>
            <w:r>
              <w:rPr>
                <w:rFonts w:ascii="Times New Roman" w:hAnsi="Times New Roman"/>
              </w:rPr>
              <w:t>Алексеевского</w:t>
            </w:r>
            <w:r w:rsidRPr="00946682">
              <w:rPr>
                <w:rFonts w:ascii="Times New Roman" w:hAnsi="Times New Roman"/>
              </w:rPr>
              <w:t xml:space="preserve"> сельского поселения </w:t>
            </w:r>
          </w:p>
          <w:p w:rsidR="00A7621B" w:rsidRDefault="00A7621B" w:rsidP="008F36EE">
            <w:pPr>
              <w:rPr>
                <w:rFonts w:ascii="Times New Roman" w:hAnsi="Times New Roman"/>
              </w:rPr>
            </w:pPr>
          </w:p>
          <w:p w:rsidR="00A7621B" w:rsidRDefault="00A7621B" w:rsidP="008F36EE">
            <w:pPr>
              <w:rPr>
                <w:rFonts w:ascii="Times New Roman" w:hAnsi="Times New Roman"/>
              </w:rPr>
            </w:pPr>
            <w:r>
              <w:rPr>
                <w:rFonts w:ascii="Times New Roman" w:hAnsi="Times New Roman"/>
              </w:rPr>
              <w:t>Основное мероприятие:</w:t>
            </w:r>
          </w:p>
          <w:p w:rsidR="00A7621B" w:rsidRPr="00946682" w:rsidRDefault="00A7621B" w:rsidP="00745069">
            <w:pPr>
              <w:rPr>
                <w:rFonts w:ascii="Times New Roman" w:hAnsi="Times New Roman"/>
              </w:rPr>
            </w:pPr>
            <w:r>
              <w:rPr>
                <w:rFonts w:ascii="Times New Roman" w:hAnsi="Times New Roman"/>
              </w:rPr>
              <w:t>Финансовое обеспечение мероприятий согласно Соглашению по передачи полномочий</w:t>
            </w:r>
          </w:p>
          <w:p w:rsidR="00A7621B" w:rsidRPr="00946682" w:rsidRDefault="00A7621B" w:rsidP="008F36EE">
            <w:pPr>
              <w:ind w:left="73" w:hanging="73"/>
              <w:rPr>
                <w:rFonts w:ascii="Times New Roman" w:hAnsi="Times New Roman"/>
                <w:b/>
              </w:rPr>
            </w:pPr>
            <w:r w:rsidRPr="00946682">
              <w:rPr>
                <w:rFonts w:ascii="Times New Roman" w:hAnsi="Times New Roman"/>
                <w:b/>
              </w:rPr>
              <w:t>Подпрограмма № 2: «Осуществление первичного воинского учета на территориях где отсутствуют военные комиссариаты»</w:t>
            </w:r>
          </w:p>
          <w:p w:rsidR="00A7621B" w:rsidRPr="00946682" w:rsidRDefault="00A7621B" w:rsidP="008F36EE">
            <w:pPr>
              <w:ind w:left="73" w:hanging="73"/>
              <w:rPr>
                <w:rFonts w:ascii="Times New Roman" w:hAnsi="Times New Roman"/>
              </w:rPr>
            </w:pPr>
            <w:r w:rsidRPr="00946682">
              <w:rPr>
                <w:rFonts w:ascii="Times New Roman" w:hAnsi="Times New Roman"/>
              </w:rPr>
              <w:t>Основное мероприятие:</w:t>
            </w:r>
          </w:p>
          <w:p w:rsidR="00A7621B" w:rsidRPr="00946682" w:rsidRDefault="00A7621B" w:rsidP="00745069">
            <w:pPr>
              <w:autoSpaceDE w:val="0"/>
              <w:autoSpaceDN w:val="0"/>
              <w:adjustRightInd w:val="0"/>
              <w:ind w:left="73" w:hanging="73"/>
              <w:rPr>
                <w:rFonts w:ascii="Times New Roman" w:hAnsi="Times New Roman"/>
              </w:rPr>
            </w:pPr>
            <w:r w:rsidRPr="00946682">
              <w:rPr>
                <w:rFonts w:ascii="Times New Roman" w:hAnsi="Times New Roman"/>
              </w:rPr>
              <w:t xml:space="preserve">Финансовое обеспечение деятельности военно-учетного работника на территории </w:t>
            </w:r>
            <w:r>
              <w:rPr>
                <w:rFonts w:ascii="Times New Roman" w:hAnsi="Times New Roman"/>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p w:rsidR="00A7621B" w:rsidRPr="00946682" w:rsidRDefault="00A7621B" w:rsidP="008F36EE">
            <w:pPr>
              <w:rPr>
                <w:rFonts w:ascii="Times New Roman" w:hAnsi="Times New Roman"/>
                <w:b/>
              </w:rPr>
            </w:pPr>
            <w:r w:rsidRPr="00946682">
              <w:rPr>
                <w:rFonts w:ascii="Times New Roman" w:hAnsi="Times New Roman"/>
                <w:b/>
              </w:rPr>
              <w:t>Подпрограмма № 3 «Защита населения и территории поселений от чрезвычайных ситуаций, обеспечение пожарной безопасности, безопасности людей на водных объектах»</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745069">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8F36EE">
            <w:pPr>
              <w:rPr>
                <w:rFonts w:ascii="Times New Roman" w:hAnsi="Times New Roman"/>
                <w:b/>
              </w:rPr>
            </w:pPr>
            <w:r w:rsidRPr="00946682">
              <w:rPr>
                <w:rFonts w:ascii="Times New Roman" w:hAnsi="Times New Roman"/>
                <w:b/>
              </w:rPr>
              <w:t>Подпрограмма № 4  «Развитие градостроительной деятельности»</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C51CEA" w:rsidRDefault="00A7621B" w:rsidP="00745069">
            <w:pPr>
              <w:rPr>
                <w:rFonts w:ascii="Times New Roman" w:hAnsi="Times New Roman"/>
              </w:rPr>
            </w:pPr>
            <w:r w:rsidRPr="00C51CEA">
              <w:rPr>
                <w:rFonts w:ascii="Times New Roman" w:hAnsi="Times New Roman"/>
              </w:rPr>
              <w:t>Финансовое обеспечение мероприятий согласно Соглашению по передаче полномочий.</w:t>
            </w:r>
          </w:p>
          <w:p w:rsidR="00A7621B" w:rsidRPr="00C51CEA" w:rsidRDefault="00A7621B" w:rsidP="008F36EE">
            <w:pPr>
              <w:rPr>
                <w:rFonts w:ascii="Times New Roman" w:hAnsi="Times New Roman"/>
                <w:b/>
              </w:rPr>
            </w:pPr>
            <w:r w:rsidRPr="00C51CEA">
              <w:rPr>
                <w:rFonts w:ascii="Times New Roman" w:hAnsi="Times New Roman"/>
                <w:b/>
              </w:rPr>
              <w:t xml:space="preserve">Подпрограмма № 5 «Создание условий для </w:t>
            </w:r>
            <w:r w:rsidRPr="00C51CEA">
              <w:rPr>
                <w:rFonts w:ascii="Times New Roman" w:hAnsi="Times New Roman"/>
                <w:b/>
              </w:rPr>
              <w:lastRenderedPageBreak/>
              <w:t>обеспечения качественными услугами ЖКХ населения поселения и развитие дорожного хозяйства поселения»</w:t>
            </w:r>
          </w:p>
          <w:p w:rsidR="00A7621B" w:rsidRPr="00A03606" w:rsidRDefault="00A7621B" w:rsidP="008F36EE">
            <w:pPr>
              <w:rPr>
                <w:rFonts w:ascii="Times New Roman" w:hAnsi="Times New Roman"/>
              </w:rPr>
            </w:pPr>
            <w:r w:rsidRPr="00A03606">
              <w:rPr>
                <w:rFonts w:ascii="Times New Roman" w:hAnsi="Times New Roman"/>
              </w:rPr>
              <w:t xml:space="preserve">Основные мероприятия: </w:t>
            </w:r>
          </w:p>
          <w:p w:rsidR="00A7621B" w:rsidRPr="00A03606" w:rsidRDefault="00A7621B" w:rsidP="00A7621B">
            <w:pPr>
              <w:numPr>
                <w:ilvl w:val="1"/>
                <w:numId w:val="14"/>
              </w:numPr>
              <w:ind w:left="0" w:firstLine="0"/>
              <w:jc w:val="left"/>
              <w:rPr>
                <w:rFonts w:ascii="Times New Roman" w:hAnsi="Times New Roman"/>
              </w:rPr>
            </w:pPr>
            <w:r w:rsidRPr="00A03606">
              <w:rPr>
                <w:rFonts w:ascii="Times New Roman" w:hAnsi="Times New Roman"/>
              </w:rPr>
              <w:t>«Развитие сети автомобильных дорог общего пользования»</w:t>
            </w:r>
          </w:p>
          <w:p w:rsidR="00A7621B" w:rsidRPr="00A03606" w:rsidRDefault="00A7621B" w:rsidP="008F36EE">
            <w:pPr>
              <w:rPr>
                <w:rFonts w:ascii="Times New Roman" w:hAnsi="Times New Roman"/>
              </w:rPr>
            </w:pPr>
            <w:r w:rsidRPr="00A03606">
              <w:rPr>
                <w:rFonts w:ascii="Times New Roman" w:hAnsi="Times New Roman"/>
              </w:rPr>
              <w:t>Мероприятие 5.1.1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rsidR="00A7621B" w:rsidRPr="00A03606" w:rsidRDefault="00A7621B" w:rsidP="008F36EE">
            <w:pPr>
              <w:rPr>
                <w:rFonts w:ascii="Times New Roman" w:hAnsi="Times New Roman"/>
              </w:rPr>
            </w:pPr>
            <w:r w:rsidRPr="00A03606">
              <w:rPr>
                <w:rFonts w:ascii="Times New Roman" w:hAnsi="Times New Roman"/>
              </w:rPr>
              <w:t>2. «Благоустройство дворовых территорий сельского поселения»</w:t>
            </w:r>
          </w:p>
          <w:p w:rsidR="00A7621B" w:rsidRPr="00A03606" w:rsidRDefault="00A7621B" w:rsidP="008F36EE">
            <w:pPr>
              <w:pStyle w:val="a7"/>
              <w:spacing w:before="0" w:beforeAutospacing="0" w:after="0" w:afterAutospacing="0"/>
            </w:pPr>
            <w:r w:rsidRPr="00A03606">
              <w:t>3. Исполнение мероприятий согласно утвержденной программе «Комплексное    развитие     систем</w:t>
            </w:r>
          </w:p>
          <w:p w:rsidR="00A7621B" w:rsidRPr="00A03606" w:rsidRDefault="00A7621B" w:rsidP="008F36EE">
            <w:pPr>
              <w:autoSpaceDE w:val="0"/>
              <w:autoSpaceDN w:val="0"/>
              <w:adjustRightInd w:val="0"/>
              <w:rPr>
                <w:rFonts w:ascii="Times New Roman" w:hAnsi="Times New Roman"/>
              </w:rPr>
            </w:pPr>
            <w:r>
              <w:rPr>
                <w:rFonts w:ascii="Times New Roman" w:hAnsi="Times New Roman"/>
              </w:rPr>
              <w:t>к</w:t>
            </w:r>
            <w:r w:rsidRPr="00A03606">
              <w:rPr>
                <w:rFonts w:ascii="Times New Roman" w:hAnsi="Times New Roman"/>
              </w:rPr>
              <w:t xml:space="preserve">оммунальной инфраструктуры </w:t>
            </w:r>
            <w:r>
              <w:rPr>
                <w:rFonts w:ascii="Times New Roman" w:hAnsi="Times New Roman"/>
              </w:rPr>
              <w:t>Алексеевского</w:t>
            </w:r>
            <w:r w:rsidRPr="00A03606">
              <w:rPr>
                <w:rFonts w:ascii="Times New Roman" w:hAnsi="Times New Roman"/>
              </w:rPr>
              <w:t xml:space="preserve"> сельского поселения Грибановского муниципального района Во</w:t>
            </w:r>
            <w:r>
              <w:rPr>
                <w:rFonts w:ascii="Times New Roman" w:hAnsi="Times New Roman"/>
              </w:rPr>
              <w:t>ронежской области на период 2017</w:t>
            </w:r>
            <w:r w:rsidRPr="00A03606">
              <w:rPr>
                <w:rFonts w:ascii="Times New Roman" w:hAnsi="Times New Roman"/>
              </w:rPr>
              <w:t>-2024 годы»</w:t>
            </w:r>
          </w:p>
          <w:p w:rsidR="00A7621B" w:rsidRPr="00946682" w:rsidRDefault="00A7621B" w:rsidP="008F36EE">
            <w:pPr>
              <w:rPr>
                <w:rFonts w:ascii="Times New Roman" w:hAnsi="Times New Roman"/>
              </w:rPr>
            </w:pPr>
            <w:r w:rsidRPr="00A03606">
              <w:rPr>
                <w:rFonts w:ascii="Times New Roman" w:hAnsi="Times New Roman"/>
              </w:rPr>
              <w:t>4. Создание объектов социального и производственного комплексов, в том числе объектов общегражданского назначения, жилья, инфраструктуры.</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6 «Создание условий для организации отдыха и оздоровления детей и молодежи»</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8F36EE">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7 «</w:t>
            </w:r>
            <w:r w:rsidRPr="00946682">
              <w:rPr>
                <w:rFonts w:ascii="Times New Roman" w:hAnsi="Times New Roman"/>
                <w:b/>
                <w:iCs/>
              </w:rPr>
              <w:t>Развитие  культуры сельского  поселения</w:t>
            </w:r>
            <w:r w:rsidRPr="00946682">
              <w:rPr>
                <w:rFonts w:ascii="Times New Roman" w:hAnsi="Times New Roman"/>
                <w:b/>
              </w:rPr>
              <w:t>»</w:t>
            </w:r>
          </w:p>
          <w:p w:rsidR="00A7621B" w:rsidRPr="00946682" w:rsidRDefault="00A7621B" w:rsidP="008F36EE">
            <w:pPr>
              <w:rPr>
                <w:rFonts w:ascii="Times New Roman" w:hAnsi="Times New Roman"/>
              </w:rPr>
            </w:pPr>
            <w:r w:rsidRPr="00946682">
              <w:rPr>
                <w:rFonts w:ascii="Times New Roman" w:hAnsi="Times New Roman"/>
              </w:rPr>
              <w:t xml:space="preserve">Основные мероприятия: </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1.Обеспечение условий для развития культуры сельского поселения.</w:t>
            </w:r>
          </w:p>
          <w:p w:rsidR="00A7621B" w:rsidRPr="00946682" w:rsidRDefault="00A7621B" w:rsidP="008F36EE">
            <w:pPr>
              <w:rPr>
                <w:rFonts w:ascii="Times New Roman" w:hAnsi="Times New Roman"/>
              </w:rPr>
            </w:pPr>
            <w:r w:rsidRPr="00946682">
              <w:rPr>
                <w:rFonts w:ascii="Times New Roman" w:hAnsi="Times New Roman"/>
              </w:rPr>
              <w:t>2.Финансовое обеспечение деятельности подведомственных муниципальных учреждений культуры.</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8 «</w:t>
            </w:r>
            <w:r w:rsidRPr="00946682">
              <w:rPr>
                <w:rFonts w:ascii="Times New Roman" w:hAnsi="Times New Roman"/>
                <w:b/>
                <w:bCs/>
                <w:iCs/>
              </w:rPr>
              <w:t xml:space="preserve">Развитие  </w:t>
            </w:r>
            <w:proofErr w:type="gramStart"/>
            <w:r w:rsidRPr="00946682">
              <w:rPr>
                <w:rFonts w:ascii="Times New Roman" w:hAnsi="Times New Roman"/>
                <w:b/>
                <w:bCs/>
                <w:iCs/>
              </w:rPr>
              <w:t>физической</w:t>
            </w:r>
            <w:proofErr w:type="gramEnd"/>
            <w:r w:rsidRPr="00946682">
              <w:rPr>
                <w:rFonts w:ascii="Times New Roman" w:hAnsi="Times New Roman"/>
                <w:b/>
                <w:bCs/>
                <w:iCs/>
              </w:rPr>
              <w:t xml:space="preserve"> культуры  и спорта</w:t>
            </w:r>
            <w:r w:rsidRPr="00946682">
              <w:rPr>
                <w:rFonts w:ascii="Times New Roman" w:hAnsi="Times New Roman"/>
                <w:b/>
              </w:rPr>
              <w:t>»</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8F36EE">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b/>
              </w:rPr>
            </w:pPr>
            <w:r w:rsidRPr="00946682">
              <w:rPr>
                <w:rFonts w:ascii="Times New Roman" w:hAnsi="Times New Roman"/>
                <w:b/>
              </w:rPr>
              <w:t>Подпрограмма № 9 «Развитие мер социальной поддержки отдельных категорий граждан»</w:t>
            </w:r>
          </w:p>
          <w:p w:rsidR="00A7621B" w:rsidRPr="00946682" w:rsidRDefault="00A7621B" w:rsidP="008F36EE">
            <w:pPr>
              <w:rPr>
                <w:rFonts w:ascii="Times New Roman" w:hAnsi="Times New Roman"/>
              </w:rPr>
            </w:pPr>
            <w:r w:rsidRPr="00946682">
              <w:rPr>
                <w:rFonts w:ascii="Times New Roman" w:hAnsi="Times New Roman"/>
              </w:rPr>
              <w:t xml:space="preserve">Основное мероприятие: </w:t>
            </w:r>
          </w:p>
          <w:p w:rsidR="00A7621B" w:rsidRPr="00946682" w:rsidRDefault="00A7621B" w:rsidP="008F36EE">
            <w:pPr>
              <w:rPr>
                <w:rFonts w:ascii="Times New Roman" w:hAnsi="Times New Roman"/>
              </w:rPr>
            </w:pPr>
            <w:r w:rsidRPr="00946682">
              <w:rPr>
                <w:rFonts w:ascii="Times New Roman" w:hAnsi="Times New Roman"/>
              </w:rPr>
              <w:t xml:space="preserve">Доплаты к пенсиям муниципальных служащих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Цели муниципальной                 программы</w:t>
            </w:r>
          </w:p>
          <w:p w:rsidR="00A7621B" w:rsidRPr="00946682" w:rsidRDefault="00A7621B" w:rsidP="008F36EE">
            <w:pPr>
              <w:rPr>
                <w:rFonts w:ascii="Times New Roman" w:hAnsi="Times New Roman"/>
              </w:rPr>
            </w:pPr>
          </w:p>
        </w:tc>
        <w:tc>
          <w:tcPr>
            <w:tcW w:w="5958" w:type="dxa"/>
            <w:tcBorders>
              <w:left w:val="single" w:sz="4" w:space="0" w:color="000000"/>
              <w:bottom w:val="single" w:sz="4" w:space="0" w:color="000000"/>
              <w:right w:val="single" w:sz="4" w:space="0" w:color="000000"/>
            </w:tcBorders>
          </w:tcPr>
          <w:p w:rsidR="00A7621B" w:rsidRPr="00946682" w:rsidRDefault="00A7621B" w:rsidP="008F36EE">
            <w:pPr>
              <w:ind w:left="-87"/>
              <w:rPr>
                <w:rFonts w:ascii="Times New Roman" w:hAnsi="Times New Roman"/>
                <w:bCs/>
              </w:rPr>
            </w:pPr>
            <w:r w:rsidRPr="00946682">
              <w:rPr>
                <w:rFonts w:ascii="Times New Roman" w:hAnsi="Times New Roman"/>
                <w:spacing w:val="3"/>
              </w:rPr>
              <w:lastRenderedPageBreak/>
              <w:t xml:space="preserve">- </w:t>
            </w:r>
            <w:r w:rsidRPr="00946682">
              <w:rPr>
                <w:rFonts w:ascii="Times New Roman" w:hAnsi="Times New Roman"/>
                <w:bCs/>
              </w:rPr>
              <w:t xml:space="preserve">Обеспечение реализации муниципальной программы. </w:t>
            </w:r>
          </w:p>
          <w:p w:rsidR="00A7621B" w:rsidRPr="00946682" w:rsidRDefault="00A7621B" w:rsidP="008F36EE">
            <w:pPr>
              <w:ind w:left="-87"/>
              <w:rPr>
                <w:rFonts w:ascii="Times New Roman" w:hAnsi="Times New Roman"/>
              </w:rPr>
            </w:pPr>
            <w:r w:rsidRPr="00946682">
              <w:rPr>
                <w:rFonts w:ascii="Times New Roman" w:hAnsi="Times New Roman"/>
              </w:rPr>
              <w:lastRenderedPageBreak/>
              <w:t>- Создание условий по обеспечению деятельности а</w:t>
            </w:r>
            <w:r w:rsidRPr="00946682">
              <w:rPr>
                <w:rFonts w:ascii="Times New Roman" w:hAnsi="Times New Roman"/>
                <w:bCs/>
              </w:rPr>
              <w:t xml:space="preserve">дминистрации </w:t>
            </w:r>
            <w:r>
              <w:rPr>
                <w:rFonts w:ascii="Times New Roman" w:hAnsi="Times New Roman"/>
              </w:rPr>
              <w:t>Алексеевского</w:t>
            </w:r>
            <w:r w:rsidRPr="00946682">
              <w:rPr>
                <w:rFonts w:ascii="Times New Roman" w:hAnsi="Times New Roman"/>
                <w:bCs/>
              </w:rPr>
              <w:t xml:space="preserve">  сельского поселения  </w:t>
            </w:r>
            <w:r w:rsidRPr="00946682">
              <w:rPr>
                <w:rFonts w:ascii="Times New Roman" w:hAnsi="Times New Roman"/>
              </w:rPr>
              <w:t>Грибановского муниципального района,</w:t>
            </w:r>
          </w:p>
          <w:p w:rsidR="00A7621B" w:rsidRPr="00946682" w:rsidRDefault="00A7621B" w:rsidP="008F36EE">
            <w:pPr>
              <w:autoSpaceDE w:val="0"/>
              <w:autoSpaceDN w:val="0"/>
              <w:adjustRightInd w:val="0"/>
              <w:rPr>
                <w:rFonts w:ascii="Times New Roman" w:hAnsi="Times New Roman"/>
                <w:spacing w:val="3"/>
              </w:rPr>
            </w:pPr>
            <w:r w:rsidRPr="00946682">
              <w:rPr>
                <w:rFonts w:ascii="Times New Roman" w:hAnsi="Times New Roman"/>
                <w:bCs/>
              </w:rPr>
              <w:t xml:space="preserve">- Совершенствование управления бюджетным процессом и повышение устойчивости бюджетов администрации </w:t>
            </w:r>
            <w:r>
              <w:rPr>
                <w:rFonts w:ascii="Times New Roman" w:hAnsi="Times New Roman"/>
              </w:rPr>
              <w:t>Алексеевского</w:t>
            </w:r>
            <w:r w:rsidRPr="00946682">
              <w:rPr>
                <w:rFonts w:ascii="Times New Roman" w:hAnsi="Times New Roman"/>
                <w:bCs/>
              </w:rPr>
              <w:t xml:space="preserve">  сельского поселения</w:t>
            </w:r>
          </w:p>
          <w:p w:rsidR="00A7621B" w:rsidRPr="00946682" w:rsidRDefault="00A7621B" w:rsidP="008F36EE">
            <w:pPr>
              <w:autoSpaceDE w:val="0"/>
              <w:autoSpaceDN w:val="0"/>
              <w:adjustRightInd w:val="0"/>
              <w:rPr>
                <w:rFonts w:ascii="Times New Roman" w:hAnsi="Times New Roman"/>
                <w:spacing w:val="3"/>
              </w:rPr>
            </w:pPr>
            <w:proofErr w:type="gramStart"/>
            <w:r w:rsidRPr="00946682">
              <w:rPr>
                <w:rFonts w:ascii="Times New Roman" w:hAnsi="Times New Roman"/>
                <w:spacing w:val="3"/>
              </w:rPr>
              <w:t xml:space="preserve">- </w:t>
            </w:r>
            <w:r w:rsidRPr="00946682">
              <w:rPr>
                <w:rFonts w:ascii="Times New Roman" w:hAnsi="Times New Roman"/>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8F36EE">
            <w:pPr>
              <w:autoSpaceDE w:val="0"/>
              <w:autoSpaceDN w:val="0"/>
              <w:adjustRightInd w:val="0"/>
              <w:rPr>
                <w:rFonts w:ascii="Times New Roman" w:hAnsi="Times New Roman"/>
                <w:spacing w:val="3"/>
              </w:rPr>
            </w:pPr>
            <w:r w:rsidRPr="00946682">
              <w:rPr>
                <w:rFonts w:ascii="Times New Roman" w:hAnsi="Times New Roman"/>
                <w:spacing w:val="3"/>
              </w:rPr>
              <w:t xml:space="preserve">- </w:t>
            </w:r>
            <w:r w:rsidRPr="00946682">
              <w:rPr>
                <w:rFonts w:ascii="Times New Roman" w:hAnsi="Times New Roman"/>
              </w:rPr>
              <w:t xml:space="preserve">Минимизация социального и экономического ущерба наносимого населению и экономике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A7621B" w:rsidRPr="00946682" w:rsidRDefault="00A7621B" w:rsidP="008F36EE">
            <w:pPr>
              <w:autoSpaceDE w:val="0"/>
              <w:autoSpaceDN w:val="0"/>
              <w:adjustRightInd w:val="0"/>
              <w:rPr>
                <w:rFonts w:ascii="Times New Roman" w:hAnsi="Times New Roman"/>
                <w:spacing w:val="-1"/>
              </w:rPr>
            </w:pPr>
            <w:r w:rsidRPr="00946682">
              <w:rPr>
                <w:rFonts w:ascii="Times New Roman" w:hAnsi="Times New Roman"/>
                <w:spacing w:val="3"/>
              </w:rPr>
              <w:t xml:space="preserve">- Создание условий для комфортного проживания граждан на территории </w:t>
            </w:r>
            <w:r>
              <w:rPr>
                <w:rFonts w:ascii="Times New Roman" w:hAnsi="Times New Roman"/>
              </w:rPr>
              <w:t>Алексеевского</w:t>
            </w:r>
            <w:r w:rsidRPr="00946682">
              <w:rPr>
                <w:rFonts w:ascii="Times New Roman" w:hAnsi="Times New Roman"/>
                <w:spacing w:val="3"/>
              </w:rPr>
              <w:t xml:space="preserve"> сельского поселения</w:t>
            </w:r>
            <w:r w:rsidRPr="00946682">
              <w:rPr>
                <w:rFonts w:ascii="Times New Roman" w:hAnsi="Times New Roman"/>
                <w:spacing w:val="-1"/>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spacing w:val="-1"/>
              </w:rPr>
              <w:t xml:space="preserve">- 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Создание условий для повышения качества и разнообразия услуг, предоставляемых в сфере культуры и искусства.</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Сохранение культурного и исторического наследия, обеспечение доступа граждан к культурным ценностям и участию в культурной жизни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Создание условий для роста благосостояния граждан, получателей мер социальной поддержки.</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Задачи муниципальной</w:t>
            </w:r>
          </w:p>
          <w:p w:rsidR="00A7621B" w:rsidRPr="00946682" w:rsidRDefault="00A7621B" w:rsidP="008F36EE">
            <w:pPr>
              <w:rPr>
                <w:rFonts w:ascii="Times New Roman" w:hAnsi="Times New Roman"/>
              </w:rPr>
            </w:pPr>
            <w:r w:rsidRPr="00946682">
              <w:rPr>
                <w:rFonts w:ascii="Times New Roman" w:hAnsi="Times New Roman"/>
              </w:rPr>
              <w:lastRenderedPageBreak/>
              <w:t>программы</w:t>
            </w:r>
          </w:p>
          <w:p w:rsidR="00A7621B" w:rsidRPr="00946682" w:rsidRDefault="00A7621B" w:rsidP="008F36EE">
            <w:pPr>
              <w:rPr>
                <w:rFonts w:ascii="Times New Roman" w:hAnsi="Times New Roman"/>
              </w:rPr>
            </w:pP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lastRenderedPageBreak/>
              <w:t xml:space="preserve">- Обеспечение условий для реализации </w:t>
            </w:r>
            <w:r w:rsidRPr="00946682">
              <w:rPr>
                <w:rFonts w:ascii="Times New Roman" w:hAnsi="Times New Roman"/>
              </w:rPr>
              <w:lastRenderedPageBreak/>
              <w:t xml:space="preserve">муниципальной программы "Развитие </w:t>
            </w:r>
            <w:r>
              <w:rPr>
                <w:rFonts w:ascii="Times New Roman" w:hAnsi="Times New Roman"/>
              </w:rPr>
              <w:t>Алексеевского</w:t>
            </w:r>
            <w:r w:rsidRPr="00946682">
              <w:rPr>
                <w:rFonts w:ascii="Times New Roman" w:hAnsi="Times New Roman"/>
              </w:rPr>
              <w:t xml:space="preserve">  сел</w:t>
            </w:r>
            <w:r w:rsidR="00745069">
              <w:rPr>
                <w:rFonts w:ascii="Times New Roman" w:hAnsi="Times New Roman"/>
              </w:rPr>
              <w:t>ьского поселения»</w:t>
            </w:r>
          </w:p>
          <w:p w:rsidR="00A7621B" w:rsidRPr="00946682" w:rsidRDefault="00A7621B" w:rsidP="008F36EE">
            <w:pPr>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8F36EE">
            <w:pPr>
              <w:rPr>
                <w:rFonts w:ascii="Times New Roman" w:hAnsi="Times New Roman"/>
              </w:rPr>
            </w:pPr>
            <w:r w:rsidRPr="00946682">
              <w:rPr>
                <w:rFonts w:ascii="Times New Roman" w:hAnsi="Times New Roman"/>
              </w:rPr>
              <w:t xml:space="preserve"> - Развитие систем оповещения и информирования населения;</w:t>
            </w:r>
          </w:p>
          <w:p w:rsidR="00A7621B" w:rsidRPr="00946682" w:rsidRDefault="00A7621B" w:rsidP="008F36EE">
            <w:pPr>
              <w:rPr>
                <w:rFonts w:ascii="Times New Roman" w:hAnsi="Times New Roman"/>
              </w:rPr>
            </w:pPr>
            <w:r w:rsidRPr="00946682">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A7621B" w:rsidRPr="00946682" w:rsidRDefault="00A7621B" w:rsidP="008F36EE">
            <w:pPr>
              <w:rPr>
                <w:rFonts w:ascii="Times New Roman" w:hAnsi="Times New Roman"/>
              </w:rPr>
            </w:pPr>
            <w:r w:rsidRPr="00946682">
              <w:rPr>
                <w:rFonts w:ascii="Times New Roman" w:hAnsi="Times New Roman"/>
              </w:rPr>
              <w:t xml:space="preserve"> - Оказание поддержки  добровольным пожарным.</w:t>
            </w:r>
          </w:p>
          <w:p w:rsidR="00A7621B" w:rsidRPr="00946682" w:rsidRDefault="00A7621B" w:rsidP="008F36EE">
            <w:pPr>
              <w:rPr>
                <w:rFonts w:ascii="Times New Roman" w:hAnsi="Times New Roman"/>
              </w:rPr>
            </w:pPr>
            <w:r w:rsidRPr="00946682">
              <w:rPr>
                <w:rFonts w:ascii="Times New Roman" w:hAnsi="Times New Roman"/>
              </w:rPr>
              <w:t>- Предоставление информации для подготовки документации по планировке территорий перспективных поселений района;</w:t>
            </w:r>
          </w:p>
          <w:p w:rsidR="00A7621B" w:rsidRPr="00946682" w:rsidRDefault="00A7621B" w:rsidP="008F36EE">
            <w:pPr>
              <w:rPr>
                <w:rFonts w:ascii="Times New Roman" w:hAnsi="Times New Roman"/>
              </w:rPr>
            </w:pPr>
            <w:r w:rsidRPr="00946682">
              <w:rPr>
                <w:rFonts w:ascii="Times New Roman" w:hAnsi="Times New Roman"/>
              </w:rPr>
              <w:t xml:space="preserve">- Установление границ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rPr>
                <w:rFonts w:ascii="Times New Roman" w:hAnsi="Times New Roman"/>
              </w:rPr>
            </w:pPr>
            <w:r w:rsidRPr="00946682">
              <w:rPr>
                <w:rFonts w:ascii="Times New Roman" w:hAnsi="Times New Roman"/>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Создание безопасных и благоприятных условий проживания граждан на территории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от мусора.</w:t>
            </w:r>
          </w:p>
          <w:p w:rsidR="00A7621B" w:rsidRPr="00946682" w:rsidRDefault="00A7621B" w:rsidP="008F36EE">
            <w:pPr>
              <w:rPr>
                <w:rFonts w:ascii="Times New Roman" w:hAnsi="Times New Roman"/>
              </w:rPr>
            </w:pPr>
            <w:r w:rsidRPr="00946682">
              <w:rPr>
                <w:rFonts w:ascii="Times New Roman" w:hAnsi="Times New Roman"/>
              </w:rPr>
              <w:t xml:space="preserve">- Создание благоприятных условий для проживания и отдыха жителей сельского поселения. </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4"/>
              </w:rPr>
              <w:t>- 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 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 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8F36EE">
            <w:pPr>
              <w:rPr>
                <w:rFonts w:ascii="Times New Roman" w:hAnsi="Times New Roman"/>
              </w:rPr>
            </w:pPr>
            <w:r w:rsidRPr="00946682">
              <w:rPr>
                <w:rFonts w:ascii="Times New Roman" w:hAnsi="Times New Roman"/>
                <w:spacing w:val="-3"/>
              </w:rPr>
              <w:t xml:space="preserve">- Содействие развитию различных учреждений, </w:t>
            </w:r>
            <w:r w:rsidRPr="00946682">
              <w:rPr>
                <w:rFonts w:ascii="Times New Roman" w:hAnsi="Times New Roman"/>
                <w:spacing w:val="-4"/>
              </w:rPr>
              <w:t>предоставляющих услуги в данной сфере</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w:t>
            </w:r>
            <w:r w:rsidRPr="00946682">
              <w:rPr>
                <w:rFonts w:ascii="Times New Roman" w:hAnsi="Times New Roman"/>
                <w:bCs/>
              </w:rPr>
              <w:t xml:space="preserve">Создание благоприятных условий для </w:t>
            </w:r>
            <w:proofErr w:type="gramStart"/>
            <w:r w:rsidRPr="00946682">
              <w:rPr>
                <w:rFonts w:ascii="Times New Roman" w:hAnsi="Times New Roman"/>
                <w:bCs/>
              </w:rPr>
              <w:t>устойчивого</w:t>
            </w:r>
            <w:proofErr w:type="gramEnd"/>
            <w:r w:rsidRPr="00946682">
              <w:rPr>
                <w:rFonts w:ascii="Times New Roman" w:hAnsi="Times New Roman"/>
                <w:bCs/>
              </w:rPr>
              <w:t xml:space="preserve"> развития сфер культуры</w:t>
            </w:r>
            <w:r w:rsidRPr="00946682">
              <w:rPr>
                <w:rFonts w:ascii="Times New Roman" w:hAnsi="Times New Roman"/>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lastRenderedPageBreak/>
              <w:t xml:space="preserve">- Повышение доступности и качества  услуг культуры;  </w:t>
            </w:r>
          </w:p>
          <w:p w:rsidR="00A7621B" w:rsidRPr="00946682" w:rsidRDefault="00A7621B" w:rsidP="008F36EE">
            <w:pPr>
              <w:rPr>
                <w:rFonts w:ascii="Times New Roman" w:hAnsi="Times New Roman"/>
              </w:rPr>
            </w:pPr>
            <w:r w:rsidRPr="00946682">
              <w:rPr>
                <w:rFonts w:ascii="Times New Roman" w:hAnsi="Times New Roman"/>
              </w:rPr>
              <w:t>- 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Повышение спортивного мастерства;  </w:t>
            </w:r>
          </w:p>
          <w:p w:rsidR="00A7621B" w:rsidRPr="00946682" w:rsidRDefault="00A7621B" w:rsidP="008F36EE">
            <w:pPr>
              <w:rPr>
                <w:rFonts w:ascii="Times New Roman" w:hAnsi="Times New Roman"/>
              </w:rPr>
            </w:pPr>
            <w:r w:rsidRPr="00946682">
              <w:rPr>
                <w:rFonts w:ascii="Times New Roman" w:hAnsi="Times New Roman"/>
              </w:rPr>
              <w:t xml:space="preserve">- Организация оздоровления и отдыха детей школьного возраста.  </w:t>
            </w:r>
          </w:p>
          <w:p w:rsidR="00A7621B" w:rsidRPr="00946682" w:rsidRDefault="00A7621B" w:rsidP="008F36EE">
            <w:pPr>
              <w:autoSpaceDE w:val="0"/>
              <w:autoSpaceDN w:val="0"/>
              <w:adjustRightInd w:val="0"/>
              <w:outlineLvl w:val="2"/>
              <w:rPr>
                <w:rFonts w:ascii="Times New Roman" w:hAnsi="Times New Roman"/>
              </w:rPr>
            </w:pPr>
            <w:r w:rsidRPr="00946682">
              <w:rPr>
                <w:rFonts w:ascii="Times New Roman" w:hAnsi="Times New Roman"/>
              </w:rPr>
              <w:t xml:space="preserve">- </w:t>
            </w:r>
            <w:r w:rsidRPr="00946682">
              <w:rPr>
                <w:rFonts w:ascii="Times New Roman" w:hAnsi="Times New Roman"/>
                <w:bCs/>
              </w:rPr>
              <w:t>Выполнение обязательств государства по социальной поддержке отдельных категорий граждан</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Целевые индикаторы и показатели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ind w:left="-87" w:right="23"/>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8F36EE">
            <w:pPr>
              <w:ind w:left="-87" w:right="23"/>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ind w:left="-87" w:right="23"/>
              <w:rPr>
                <w:rFonts w:ascii="Times New Roman" w:hAnsi="Times New Roman"/>
              </w:rPr>
            </w:pPr>
            <w:r w:rsidRPr="00946682">
              <w:rPr>
                <w:rFonts w:ascii="Times New Roman" w:hAnsi="Times New Roman"/>
              </w:rPr>
              <w:t>3.Обеспечение исполнения жителями сельского поселения воинской обязанности.</w:t>
            </w:r>
          </w:p>
          <w:p w:rsidR="00A7621B" w:rsidRPr="00946682" w:rsidRDefault="00A7621B" w:rsidP="008F36EE">
            <w:pPr>
              <w:ind w:left="-87" w:right="23"/>
              <w:rPr>
                <w:rFonts w:ascii="Times New Roman" w:hAnsi="Times New Roman"/>
              </w:rPr>
            </w:pPr>
            <w:r w:rsidRPr="00946682">
              <w:rPr>
                <w:rFonts w:ascii="Times New Roman" w:hAnsi="Times New Roman"/>
              </w:rPr>
              <w:t>4. Доля количества населенных пунктов, оборудованных системами оповещения.</w:t>
            </w:r>
          </w:p>
          <w:p w:rsidR="00A7621B" w:rsidRPr="00946682" w:rsidRDefault="00A7621B" w:rsidP="008F36EE">
            <w:pPr>
              <w:ind w:left="-87" w:right="23"/>
              <w:rPr>
                <w:rFonts w:ascii="Times New Roman" w:hAnsi="Times New Roman"/>
              </w:rPr>
            </w:pPr>
            <w:r w:rsidRPr="00946682">
              <w:rPr>
                <w:rFonts w:ascii="Times New Roman" w:hAnsi="Times New Roman"/>
              </w:rPr>
              <w:t>5.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8F36EE">
            <w:pPr>
              <w:adjustRightInd w:val="0"/>
              <w:rPr>
                <w:rFonts w:ascii="Times New Roman" w:hAnsi="Times New Roman"/>
              </w:rPr>
            </w:pPr>
            <w:r w:rsidRPr="00946682">
              <w:rPr>
                <w:rFonts w:ascii="Times New Roman" w:hAnsi="Times New Roman"/>
              </w:rPr>
              <w:t>6. Доля площади территорий, на которые разработаны проекты планировок от общей площади территорий.</w:t>
            </w:r>
          </w:p>
          <w:p w:rsidR="00A7621B" w:rsidRPr="00946682" w:rsidRDefault="00A7621B" w:rsidP="008F36EE">
            <w:pPr>
              <w:rPr>
                <w:rFonts w:ascii="Times New Roman" w:hAnsi="Times New Roman"/>
              </w:rPr>
            </w:pPr>
            <w:r w:rsidRPr="00946682">
              <w:rPr>
                <w:rFonts w:ascii="Times New Roman" w:hAnsi="Times New Roman"/>
              </w:rPr>
              <w:t>7. Доля населенных пунктов, в которых разработаны карты (планы) для установления границ, от общего количества населенных пунктов района.</w:t>
            </w:r>
          </w:p>
          <w:p w:rsidR="00A7621B" w:rsidRPr="00946682" w:rsidRDefault="00A7621B" w:rsidP="008F36EE">
            <w:pPr>
              <w:suppressAutoHyphens/>
              <w:ind w:left="12"/>
              <w:rPr>
                <w:rFonts w:ascii="Times New Roman" w:hAnsi="Times New Roman"/>
              </w:rPr>
            </w:pPr>
            <w:r w:rsidRPr="00946682">
              <w:rPr>
                <w:rFonts w:ascii="Times New Roman" w:hAnsi="Times New Roman"/>
              </w:rPr>
              <w:t>8.Доля протяженности освещенных частей улиц, проездов к их общей протяженности.</w:t>
            </w:r>
          </w:p>
          <w:p w:rsidR="00A7621B" w:rsidRPr="00946682" w:rsidRDefault="00A7621B" w:rsidP="008F36EE">
            <w:pPr>
              <w:suppressAutoHyphens/>
              <w:ind w:left="12"/>
              <w:rPr>
                <w:rFonts w:ascii="Times New Roman" w:hAnsi="Times New Roman"/>
              </w:rPr>
            </w:pPr>
            <w:r w:rsidRPr="00946682">
              <w:rPr>
                <w:rFonts w:ascii="Times New Roman" w:hAnsi="Times New Roman"/>
              </w:rPr>
              <w:t>9.Организация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10.Организация ритуальных услуг и содержание мест захоронения</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xml:space="preserve">11.Протяженность водопроводных сетей, в отношении которых произведена модернизация (реконструкция) </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12.Количество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13.Доля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lastRenderedPageBreak/>
              <w:t>14.Удельный вес введенной общей площади жилых домов по отношению к общей площади жилищного фонда, %.</w:t>
            </w:r>
          </w:p>
          <w:p w:rsidR="00A7621B" w:rsidRPr="00946682" w:rsidRDefault="00A7621B" w:rsidP="008F36EE">
            <w:pPr>
              <w:rPr>
                <w:rFonts w:ascii="Times New Roman" w:hAnsi="Times New Roman"/>
              </w:rPr>
            </w:pPr>
            <w:r w:rsidRPr="00946682">
              <w:rPr>
                <w:rFonts w:ascii="Times New Roman" w:hAnsi="Times New Roman"/>
              </w:rPr>
              <w:t>15.Уменьшение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16. </w:t>
            </w:r>
            <w:r w:rsidRPr="00946682">
              <w:rPr>
                <w:rFonts w:ascii="Times New Roman" w:hAnsi="Times New Roman"/>
                <w:spacing w:val="-1"/>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Pr="00946682">
              <w:rPr>
                <w:rFonts w:ascii="Times New Roman" w:hAnsi="Times New Roman"/>
              </w:rPr>
              <w:t>;</w:t>
            </w:r>
          </w:p>
          <w:p w:rsidR="00A7621B" w:rsidRPr="00946682" w:rsidRDefault="00A7621B" w:rsidP="008F36EE">
            <w:pPr>
              <w:rPr>
                <w:rFonts w:ascii="Times New Roman" w:hAnsi="Times New Roman"/>
              </w:rPr>
            </w:pPr>
            <w:r w:rsidRPr="00946682">
              <w:rPr>
                <w:rFonts w:ascii="Times New Roman" w:hAnsi="Times New Roman"/>
              </w:rPr>
              <w:t xml:space="preserve">17. </w:t>
            </w:r>
            <w:r w:rsidRPr="00946682">
              <w:rPr>
                <w:rFonts w:ascii="Times New Roman" w:hAnsi="Times New Roman"/>
                <w:spacing w:val="-4"/>
              </w:rPr>
              <w:t>Увеличение количества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 xml:space="preserve">организованным отдыхом и оздоровлением, в </w:t>
            </w:r>
            <w:r w:rsidRPr="00946682">
              <w:rPr>
                <w:rFonts w:ascii="Times New Roman" w:hAnsi="Times New Roman"/>
                <w:spacing w:val="-4"/>
              </w:rPr>
              <w:t>общем количестве детей, находящихся в трудной жизненной ситуации</w:t>
            </w:r>
            <w:r w:rsidRPr="00946682">
              <w:rPr>
                <w:rFonts w:ascii="Times New Roman" w:hAnsi="Times New Roman"/>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18. Количество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19. Повышение уровня удовлетворенности граждан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8F36EE">
            <w:pPr>
              <w:rPr>
                <w:rFonts w:ascii="Times New Roman" w:hAnsi="Times New Roman"/>
              </w:rPr>
            </w:pPr>
            <w:r w:rsidRPr="00946682">
              <w:rPr>
                <w:rFonts w:ascii="Times New Roman" w:hAnsi="Times New Roman"/>
              </w:rPr>
              <w:t xml:space="preserve">20.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E64B03">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21. Наличие оборудованных спортивных площадок и сооружений на территории поселения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22. Участие поселения в районных спортивно-массовых  мероприятиях</w:t>
            </w:r>
          </w:p>
          <w:p w:rsidR="00A7621B" w:rsidRPr="00946682" w:rsidRDefault="00A7621B" w:rsidP="008F36EE">
            <w:pPr>
              <w:rPr>
                <w:rFonts w:ascii="Times New Roman" w:hAnsi="Times New Roman"/>
              </w:rPr>
            </w:pPr>
            <w:r w:rsidRPr="00946682">
              <w:rPr>
                <w:rFonts w:ascii="Times New Roman" w:hAnsi="Times New Roman"/>
              </w:rPr>
              <w:t>23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Этапы и сроки реализации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t>Программа реализуется</w:t>
            </w:r>
            <w:r w:rsidR="00E64B03">
              <w:rPr>
                <w:rFonts w:ascii="Times New Roman" w:hAnsi="Times New Roman"/>
              </w:rPr>
              <w:t xml:space="preserve"> в один этап в течение 2020-2025</w:t>
            </w:r>
            <w:r w:rsidRPr="00946682">
              <w:rPr>
                <w:rFonts w:ascii="Times New Roman" w:hAnsi="Times New Roman"/>
              </w:rPr>
              <w:t xml:space="preserve"> гг.</w:t>
            </w: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bCs/>
              </w:rPr>
            </w:pPr>
            <w:r w:rsidRPr="00946682">
              <w:rPr>
                <w:rFonts w:ascii="Times New Roman" w:hAnsi="Times New Roman"/>
                <w:bCs/>
              </w:rPr>
              <w:t>Объемы и источники финансирования муниципальной программы, тыс. руб.</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pStyle w:val="ConsPlusCell"/>
              <w:tabs>
                <w:tab w:val="left" w:pos="2413"/>
              </w:tabs>
            </w:pPr>
            <w:r w:rsidRPr="00946682">
              <w:t>Общий объем финансирования Муниц</w:t>
            </w:r>
            <w:r w:rsidR="00E64B03">
              <w:t>ипальной программы в 2020 - 2025</w:t>
            </w:r>
            <w:r w:rsidRPr="00946682">
              <w:t xml:space="preserve"> годах составит:</w:t>
            </w:r>
          </w:p>
          <w:p w:rsidR="00A7621B" w:rsidRPr="00D0112F" w:rsidRDefault="00A7621B" w:rsidP="008F36EE">
            <w:pPr>
              <w:pStyle w:val="ConsPlusCell"/>
            </w:pPr>
            <w:r w:rsidRPr="00946682">
              <w:t xml:space="preserve">за счет </w:t>
            </w:r>
            <w:r w:rsidRPr="002C1164">
              <w:t>средств бюджетов всех уровней  –</w:t>
            </w:r>
            <w:r w:rsidR="00256144">
              <w:t>27076,9</w:t>
            </w:r>
            <w:r>
              <w:t xml:space="preserve"> тыс</w:t>
            </w:r>
            <w:r w:rsidRPr="002C1164">
              <w:t xml:space="preserve">. руб.  Из них </w:t>
            </w:r>
            <w:proofErr w:type="gramStart"/>
            <w:r w:rsidRPr="002C1164">
              <w:t>из</w:t>
            </w:r>
            <w:proofErr w:type="gramEnd"/>
            <w:r w:rsidRPr="002C1164">
              <w:t>:</w:t>
            </w:r>
          </w:p>
          <w:p w:rsidR="00A7621B" w:rsidRPr="00EC65AE" w:rsidRDefault="00A7621B" w:rsidP="008F36EE">
            <w:pPr>
              <w:pStyle w:val="ConsPlusCell"/>
              <w:rPr>
                <w:highlight w:val="yellow"/>
              </w:rPr>
            </w:pPr>
            <w:r>
              <w:t xml:space="preserve">      -   </w:t>
            </w:r>
            <w:r w:rsidRPr="00D0112F">
              <w:t xml:space="preserve">федерального бюджета  - </w:t>
            </w:r>
            <w:r w:rsidR="00256144">
              <w:rPr>
                <w:lang w:eastAsia="ru-RU"/>
              </w:rPr>
              <w:t>664</w:t>
            </w:r>
            <w:r>
              <w:rPr>
                <w:lang w:eastAsia="ru-RU"/>
              </w:rPr>
              <w:t>,0</w:t>
            </w:r>
            <w:r w:rsidRPr="00EA248D">
              <w:rPr>
                <w:lang w:eastAsia="ru-RU"/>
              </w:rPr>
              <w:t xml:space="preserve">  </w:t>
            </w:r>
            <w:r w:rsidRPr="00EA248D">
              <w:t xml:space="preserve"> </w:t>
            </w:r>
            <w:r w:rsidRPr="00EA248D">
              <w:rPr>
                <w:lang w:eastAsia="ru-RU"/>
              </w:rPr>
              <w:t>тыс. руб.;</w:t>
            </w:r>
          </w:p>
          <w:p w:rsidR="00A7621B" w:rsidRPr="00EA248D" w:rsidRDefault="00A7621B" w:rsidP="008F36EE">
            <w:pPr>
              <w:pStyle w:val="ConsPlusCell"/>
              <w:numPr>
                <w:ilvl w:val="0"/>
                <w:numId w:val="10"/>
              </w:numPr>
            </w:pPr>
            <w:r w:rsidRPr="00EA248D">
              <w:rPr>
                <w:lang w:eastAsia="ru-RU"/>
              </w:rPr>
              <w:t>областного бюджета -</w:t>
            </w:r>
            <w:r w:rsidR="00256144">
              <w:rPr>
                <w:lang w:eastAsia="ru-RU"/>
              </w:rPr>
              <w:t>5490,9</w:t>
            </w:r>
            <w:r w:rsidRPr="00EA248D">
              <w:rPr>
                <w:lang w:eastAsia="ru-RU"/>
              </w:rPr>
              <w:t xml:space="preserve">  тыс. руб.</w:t>
            </w:r>
            <w:r w:rsidRPr="00EA248D">
              <w:rPr>
                <w:lang w:val="en-US" w:eastAsia="ru-RU"/>
              </w:rPr>
              <w:t>;</w:t>
            </w:r>
            <w:r w:rsidRPr="00EA248D">
              <w:rPr>
                <w:lang w:eastAsia="ru-RU"/>
              </w:rPr>
              <w:t xml:space="preserve"> </w:t>
            </w:r>
          </w:p>
          <w:p w:rsidR="00A7621B" w:rsidRPr="00EA248D" w:rsidRDefault="00256144" w:rsidP="008F36EE">
            <w:pPr>
              <w:pStyle w:val="ConsPlusCell"/>
              <w:numPr>
                <w:ilvl w:val="0"/>
                <w:numId w:val="10"/>
              </w:numPr>
            </w:pPr>
            <w:r>
              <w:rPr>
                <w:lang w:eastAsia="ru-RU"/>
              </w:rPr>
              <w:t>районного бюджета –  0</w:t>
            </w:r>
            <w:r w:rsidR="00A7621B" w:rsidRPr="00EA248D">
              <w:rPr>
                <w:lang w:eastAsia="ru-RU"/>
              </w:rPr>
              <w:t>,0 тыс. руб.;</w:t>
            </w:r>
          </w:p>
          <w:p w:rsidR="00A7621B" w:rsidRPr="00EA248D" w:rsidRDefault="00A7621B" w:rsidP="008F36EE">
            <w:pPr>
              <w:pStyle w:val="ConsPlusCell"/>
              <w:numPr>
                <w:ilvl w:val="0"/>
                <w:numId w:val="10"/>
              </w:numPr>
            </w:pPr>
            <w:r w:rsidRPr="00EA248D">
              <w:t>местного бюджета –</w:t>
            </w:r>
            <w:r w:rsidR="00256144">
              <w:t>20922,0</w:t>
            </w:r>
            <w:r>
              <w:t xml:space="preserve"> тыс</w:t>
            </w:r>
            <w:r w:rsidRPr="00EA248D">
              <w:rPr>
                <w:lang w:eastAsia="ru-RU"/>
              </w:rPr>
              <w:t>. руб.;</w:t>
            </w:r>
          </w:p>
          <w:p w:rsidR="00A7621B" w:rsidRPr="00946682" w:rsidRDefault="00A7621B" w:rsidP="008F36EE">
            <w:pPr>
              <w:pStyle w:val="ConsPlusCell"/>
              <w:rPr>
                <w:lang w:eastAsia="ru-RU"/>
              </w:rPr>
            </w:pPr>
            <w:r>
              <w:t xml:space="preserve"> </w:t>
            </w:r>
            <w:r w:rsidRPr="00946682">
              <w:rPr>
                <w:lang w:eastAsia="ru-RU"/>
              </w:rPr>
              <w:t>в том числе по годам реализации:</w:t>
            </w:r>
          </w:p>
          <w:p w:rsidR="00A7621B" w:rsidRDefault="00A7621B" w:rsidP="008F36EE">
            <w:pPr>
              <w:autoSpaceDE w:val="0"/>
              <w:autoSpaceDN w:val="0"/>
              <w:adjustRightInd w:val="0"/>
              <w:rPr>
                <w:rFonts w:ascii="Times New Roman" w:hAnsi="Times New Roman"/>
              </w:rPr>
            </w:pPr>
            <w:r w:rsidRPr="00EC65AE">
              <w:rPr>
                <w:rFonts w:ascii="Times New Roman" w:hAnsi="Times New Roman"/>
              </w:rPr>
              <w:t xml:space="preserve">2020 г. –  </w:t>
            </w:r>
            <w:r w:rsidR="00256144">
              <w:rPr>
                <w:rFonts w:ascii="Times New Roman" w:hAnsi="Times New Roman"/>
              </w:rPr>
              <w:t>3318,8</w:t>
            </w:r>
            <w:r w:rsidRPr="00EC65AE">
              <w:rPr>
                <w:rFonts w:ascii="Times New Roman" w:hAnsi="Times New Roman"/>
              </w:rPr>
              <w:t xml:space="preserve"> тыс. руб.;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2021г. –   </w:t>
            </w:r>
            <w:r w:rsidR="00256144">
              <w:rPr>
                <w:rFonts w:ascii="Times New Roman" w:hAnsi="Times New Roman"/>
              </w:rPr>
              <w:t>3246,9</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2022г. –   </w:t>
            </w:r>
            <w:r w:rsidR="00256144">
              <w:rPr>
                <w:rFonts w:ascii="Times New Roman" w:hAnsi="Times New Roman"/>
              </w:rPr>
              <w:t>4210,4</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256144">
              <w:rPr>
                <w:rFonts w:ascii="Times New Roman" w:hAnsi="Times New Roman"/>
              </w:rPr>
              <w:t>3911,9</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980764">
              <w:rPr>
                <w:rFonts w:ascii="Times New Roman" w:hAnsi="Times New Roman"/>
              </w:rPr>
              <w:t>9385,5</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E64B03" w:rsidRPr="00946682" w:rsidRDefault="00E64B03" w:rsidP="008F36EE">
            <w:pPr>
              <w:autoSpaceDE w:val="0"/>
              <w:autoSpaceDN w:val="0"/>
              <w:adjustRightInd w:val="0"/>
              <w:rPr>
                <w:rFonts w:ascii="Times New Roman" w:hAnsi="Times New Roman"/>
              </w:rPr>
            </w:pPr>
            <w:r>
              <w:rPr>
                <w:rFonts w:ascii="Times New Roman" w:hAnsi="Times New Roman"/>
              </w:rPr>
              <w:t>2025г.-</w:t>
            </w:r>
            <w:r w:rsidR="00980764">
              <w:rPr>
                <w:rFonts w:ascii="Times New Roman" w:hAnsi="Times New Roman"/>
              </w:rPr>
              <w:t xml:space="preserve">     3003,4 тыс</w:t>
            </w:r>
            <w:proofErr w:type="gramStart"/>
            <w:r w:rsidR="00980764">
              <w:rPr>
                <w:rFonts w:ascii="Times New Roman" w:hAnsi="Times New Roman"/>
              </w:rPr>
              <w:t>.р</w:t>
            </w:r>
            <w:proofErr w:type="gramEnd"/>
            <w:r w:rsidR="00980764">
              <w:rPr>
                <w:rFonts w:ascii="Times New Roman" w:hAnsi="Times New Roman"/>
              </w:rPr>
              <w:t>уб.</w:t>
            </w:r>
          </w:p>
          <w:p w:rsidR="00A7621B" w:rsidRPr="00946682" w:rsidRDefault="00A7621B" w:rsidP="008F36EE">
            <w:pPr>
              <w:pStyle w:val="ConsPlusCell"/>
            </w:pP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lastRenderedPageBreak/>
              <w:t>Подпрограмма № 1 «Обеспечение реализации муниципальной программы»</w:t>
            </w:r>
          </w:p>
          <w:p w:rsidR="00A7621B" w:rsidRPr="00946682" w:rsidRDefault="00A7621B" w:rsidP="008F36EE">
            <w:pPr>
              <w:snapToGrid w:val="0"/>
              <w:rPr>
                <w:rFonts w:ascii="Times New Roman" w:hAnsi="Times New Roman"/>
              </w:rPr>
            </w:pPr>
            <w:r w:rsidRPr="00946682">
              <w:rPr>
                <w:rFonts w:ascii="Times New Roman" w:hAnsi="Times New Roman"/>
              </w:rPr>
              <w:t>Всего из местного бюджета –</w:t>
            </w:r>
            <w:r w:rsidR="00256144">
              <w:rPr>
                <w:rFonts w:ascii="Times New Roman" w:hAnsi="Times New Roman"/>
              </w:rPr>
              <w:t>13389,3</w:t>
            </w:r>
            <w:r>
              <w:rPr>
                <w:rFonts w:ascii="Times New Roman" w:hAnsi="Times New Roman"/>
              </w:rPr>
              <w:t xml:space="preserve"> </w:t>
            </w:r>
            <w:r w:rsidRPr="00946682">
              <w:rPr>
                <w:rFonts w:ascii="Times New Roman" w:hAnsi="Times New Roman"/>
              </w:rPr>
              <w:t>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xml:space="preserve">. – </w:t>
            </w:r>
            <w:r>
              <w:rPr>
                <w:rFonts w:ascii="Times New Roman" w:hAnsi="Times New Roman"/>
              </w:rPr>
              <w:t xml:space="preserve"> 1915,6 </w:t>
            </w:r>
            <w:r w:rsidRPr="00946682">
              <w:rPr>
                <w:rFonts w:ascii="Times New Roman" w:hAnsi="Times New Roman"/>
              </w:rPr>
              <w:t>тыс. руб.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2021г. –   </w:t>
            </w:r>
            <w:r w:rsidR="00256144">
              <w:rPr>
                <w:rFonts w:ascii="Times New Roman" w:hAnsi="Times New Roman"/>
              </w:rPr>
              <w:t>1883,2</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2022г. –   </w:t>
            </w:r>
            <w:r w:rsidR="00256144">
              <w:rPr>
                <w:rFonts w:ascii="Times New Roman" w:hAnsi="Times New Roman"/>
              </w:rPr>
              <w:t>2874,6</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256144">
              <w:rPr>
                <w:rFonts w:ascii="Times New Roman" w:hAnsi="Times New Roman"/>
              </w:rPr>
              <w:t>2239,6</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256144">
              <w:rPr>
                <w:rFonts w:ascii="Times New Roman" w:hAnsi="Times New Roman"/>
              </w:rPr>
              <w:t>2594,7</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r w:rsidR="00E64B03">
              <w:rPr>
                <w:rFonts w:ascii="Times New Roman" w:hAnsi="Times New Roman"/>
              </w:rPr>
              <w:t>;</w:t>
            </w:r>
          </w:p>
          <w:p w:rsidR="00E64B03" w:rsidRPr="00946682" w:rsidRDefault="00E64B03" w:rsidP="008F36EE">
            <w:pPr>
              <w:autoSpaceDE w:val="0"/>
              <w:autoSpaceDN w:val="0"/>
              <w:adjustRightInd w:val="0"/>
              <w:rPr>
                <w:rFonts w:ascii="Times New Roman" w:hAnsi="Times New Roman"/>
              </w:rPr>
            </w:pPr>
            <w:r>
              <w:rPr>
                <w:rFonts w:ascii="Times New Roman" w:hAnsi="Times New Roman"/>
              </w:rPr>
              <w:t>2025г.-</w:t>
            </w:r>
            <w:r w:rsidR="00256144">
              <w:rPr>
                <w:rFonts w:ascii="Times New Roman" w:hAnsi="Times New Roman"/>
              </w:rPr>
              <w:t xml:space="preserve">     1881,6 тыс</w:t>
            </w:r>
            <w:proofErr w:type="gramStart"/>
            <w:r w:rsidR="00256144">
              <w:rPr>
                <w:rFonts w:ascii="Times New Roman" w:hAnsi="Times New Roman"/>
              </w:rPr>
              <w:t>.р</w:t>
            </w:r>
            <w:proofErr w:type="gramEnd"/>
            <w:r w:rsidR="00256144">
              <w:rPr>
                <w:rFonts w:ascii="Times New Roman" w:hAnsi="Times New Roman"/>
              </w:rPr>
              <w:t>уб.</w:t>
            </w:r>
          </w:p>
          <w:p w:rsidR="00A7621B" w:rsidRPr="00946682" w:rsidRDefault="00A7621B" w:rsidP="008F36EE">
            <w:pPr>
              <w:rPr>
                <w:rFonts w:ascii="Times New Roman" w:hAnsi="Times New Roman"/>
              </w:rPr>
            </w:pPr>
            <w:r w:rsidRPr="00946682">
              <w:rPr>
                <w:rFonts w:ascii="Times New Roman" w:hAnsi="Times New Roman"/>
              </w:rPr>
              <w:t>Подпрограмма № 2: «Осуществление первичного воинского учета на территориях где отсутствуют военные комиссариаты»</w:t>
            </w:r>
          </w:p>
          <w:p w:rsidR="00A7621B" w:rsidRPr="00946682" w:rsidRDefault="00A7621B" w:rsidP="008F36EE">
            <w:pPr>
              <w:snapToGrid w:val="0"/>
              <w:rPr>
                <w:rFonts w:ascii="Times New Roman" w:hAnsi="Times New Roman"/>
              </w:rPr>
            </w:pPr>
            <w:r w:rsidRPr="00946682">
              <w:rPr>
                <w:rFonts w:ascii="Times New Roman" w:hAnsi="Times New Roman"/>
              </w:rPr>
              <w:t xml:space="preserve">Всего из федерального бюджета – </w:t>
            </w:r>
            <w:r w:rsidR="00256144">
              <w:rPr>
                <w:rFonts w:ascii="Times New Roman" w:hAnsi="Times New Roman"/>
              </w:rPr>
              <w:t>664</w:t>
            </w:r>
            <w:r>
              <w:rPr>
                <w:rFonts w:ascii="Times New Roman" w:hAnsi="Times New Roman"/>
              </w:rPr>
              <w:t>,0</w:t>
            </w:r>
            <w:r w:rsidRPr="00946682">
              <w:rPr>
                <w:rFonts w:ascii="Times New Roman" w:hAnsi="Times New Roman"/>
              </w:rPr>
              <w:t xml:space="preserve"> тыс</w:t>
            </w:r>
            <w:proofErr w:type="gramStart"/>
            <w:r w:rsidRPr="00946682">
              <w:rPr>
                <w:rFonts w:ascii="Times New Roman" w:hAnsi="Times New Roman"/>
              </w:rPr>
              <w:t>.р</w:t>
            </w:r>
            <w:proofErr w:type="gramEnd"/>
            <w:r w:rsidRPr="00946682">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xml:space="preserve">. – </w:t>
            </w:r>
            <w:r>
              <w:rPr>
                <w:rFonts w:ascii="Times New Roman" w:hAnsi="Times New Roman"/>
              </w:rPr>
              <w:t xml:space="preserve"> 80,8</w:t>
            </w:r>
            <w:r w:rsidRPr="00946682">
              <w:rPr>
                <w:rFonts w:ascii="Times New Roman" w:hAnsi="Times New Roman"/>
              </w:rPr>
              <w:t xml:space="preserve"> 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2021г. –   90,6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2022г. –   </w:t>
            </w:r>
            <w:r w:rsidR="00256144">
              <w:rPr>
                <w:rFonts w:ascii="Times New Roman" w:hAnsi="Times New Roman"/>
              </w:rPr>
              <w:t>93,5</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256144">
              <w:rPr>
                <w:rFonts w:ascii="Times New Roman" w:hAnsi="Times New Roman"/>
              </w:rPr>
              <w:t>113,3</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256144">
              <w:rPr>
                <w:rFonts w:ascii="Times New Roman" w:hAnsi="Times New Roman"/>
              </w:rPr>
              <w:t>136,0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r w:rsidR="00E64B03">
              <w:rPr>
                <w:rFonts w:ascii="Times New Roman" w:hAnsi="Times New Roman"/>
              </w:rPr>
              <w:t>;</w:t>
            </w:r>
          </w:p>
          <w:p w:rsidR="00E64B03" w:rsidRPr="00946682" w:rsidRDefault="00E64B03" w:rsidP="008F36EE">
            <w:pPr>
              <w:autoSpaceDE w:val="0"/>
              <w:autoSpaceDN w:val="0"/>
              <w:adjustRightInd w:val="0"/>
              <w:rPr>
                <w:rFonts w:ascii="Times New Roman" w:hAnsi="Times New Roman"/>
              </w:rPr>
            </w:pPr>
            <w:r>
              <w:rPr>
                <w:rFonts w:ascii="Times New Roman" w:hAnsi="Times New Roman"/>
              </w:rPr>
              <w:t>2025г. -</w:t>
            </w:r>
            <w:r w:rsidR="00256144">
              <w:rPr>
                <w:rFonts w:ascii="Times New Roman" w:hAnsi="Times New Roman"/>
              </w:rPr>
              <w:t xml:space="preserve">    149,8 тыс</w:t>
            </w:r>
            <w:proofErr w:type="gramStart"/>
            <w:r w:rsidR="00256144">
              <w:rPr>
                <w:rFonts w:ascii="Times New Roman" w:hAnsi="Times New Roman"/>
              </w:rPr>
              <w:t>.р</w:t>
            </w:r>
            <w:proofErr w:type="gramEnd"/>
            <w:r w:rsidR="00256144">
              <w:rPr>
                <w:rFonts w:ascii="Times New Roman" w:hAnsi="Times New Roman"/>
              </w:rPr>
              <w:t>уб.</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3 «Защита населения и территории поселений от чрезвычайных ситуаций, обеспечение пожарной безопасности, безопасности людей на водных объектах»</w:t>
            </w:r>
          </w:p>
          <w:p w:rsidR="00A7621B" w:rsidRPr="00946682" w:rsidRDefault="00A7621B" w:rsidP="008F36EE">
            <w:pPr>
              <w:snapToGrid w:val="0"/>
              <w:rPr>
                <w:rFonts w:ascii="Times New Roman" w:hAnsi="Times New Roman"/>
              </w:rPr>
            </w:pPr>
            <w:r>
              <w:rPr>
                <w:rFonts w:ascii="Times New Roman" w:hAnsi="Times New Roman"/>
              </w:rPr>
              <w:t xml:space="preserve">Всего из местного бюджета – </w:t>
            </w:r>
            <w:r w:rsidR="00256144">
              <w:rPr>
                <w:rFonts w:ascii="Times New Roman" w:hAnsi="Times New Roman"/>
              </w:rPr>
              <w:t>48,0</w:t>
            </w:r>
            <w:r w:rsidRPr="00946682">
              <w:rPr>
                <w:rFonts w:ascii="Times New Roman" w:hAnsi="Times New Roman"/>
              </w:rPr>
              <w:t xml:space="preserve"> тыс</w:t>
            </w:r>
            <w:proofErr w:type="gramStart"/>
            <w:r w:rsidRPr="00946682">
              <w:rPr>
                <w:rFonts w:ascii="Times New Roman" w:hAnsi="Times New Roman"/>
              </w:rPr>
              <w:t>.р</w:t>
            </w:r>
            <w:proofErr w:type="gramEnd"/>
            <w:r w:rsidRPr="00946682">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xml:space="preserve">. –  </w:t>
            </w:r>
            <w:r w:rsidR="00256144">
              <w:rPr>
                <w:rFonts w:ascii="Times New Roman" w:hAnsi="Times New Roman"/>
              </w:rPr>
              <w:t>0,0</w:t>
            </w:r>
            <w:r w:rsidRPr="00946682">
              <w:rPr>
                <w:rFonts w:ascii="Times New Roman" w:hAnsi="Times New Roman"/>
              </w:rPr>
              <w:t xml:space="preserve"> тыс. руб.</w:t>
            </w:r>
            <w:r>
              <w:rPr>
                <w:rFonts w:ascii="Times New Roman" w:hAnsi="Times New Roman"/>
              </w:rPr>
              <w:t>;</w:t>
            </w:r>
          </w:p>
          <w:p w:rsidR="00A7621B" w:rsidRDefault="00256144" w:rsidP="008F36EE">
            <w:pPr>
              <w:autoSpaceDE w:val="0"/>
              <w:autoSpaceDN w:val="0"/>
              <w:adjustRightInd w:val="0"/>
              <w:rPr>
                <w:rFonts w:ascii="Times New Roman" w:hAnsi="Times New Roman"/>
              </w:rPr>
            </w:pPr>
            <w:r>
              <w:rPr>
                <w:rFonts w:ascii="Times New Roman" w:hAnsi="Times New Roman"/>
              </w:rPr>
              <w:t>2021г. –   0</w:t>
            </w:r>
            <w:r w:rsidR="00A7621B">
              <w:rPr>
                <w:rFonts w:ascii="Times New Roman" w:hAnsi="Times New Roman"/>
              </w:rPr>
              <w:t>,0 тыс</w:t>
            </w:r>
            <w:proofErr w:type="gramStart"/>
            <w:r w:rsidR="00A7621B">
              <w:rPr>
                <w:rFonts w:ascii="Times New Roman" w:hAnsi="Times New Roman"/>
              </w:rPr>
              <w:t>.р</w:t>
            </w:r>
            <w:proofErr w:type="gramEnd"/>
            <w:r w:rsidR="00A7621B">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2022г. –   </w:t>
            </w:r>
            <w:r w:rsidR="00256144">
              <w:rPr>
                <w:rFonts w:ascii="Times New Roman" w:hAnsi="Times New Roman"/>
              </w:rPr>
              <w:t>16,0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256144">
              <w:rPr>
                <w:rFonts w:ascii="Times New Roman" w:hAnsi="Times New Roman"/>
              </w:rPr>
              <w:t>16,0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256144">
              <w:rPr>
                <w:rFonts w:ascii="Times New Roman" w:hAnsi="Times New Roman"/>
              </w:rPr>
              <w:t>16,0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r w:rsidR="00E64B03">
              <w:rPr>
                <w:rFonts w:ascii="Times New Roman" w:hAnsi="Times New Roman"/>
              </w:rPr>
              <w:t>;</w:t>
            </w:r>
          </w:p>
          <w:p w:rsidR="00E64B03" w:rsidRPr="00946682" w:rsidRDefault="00E64B03" w:rsidP="008F36EE">
            <w:pPr>
              <w:autoSpaceDE w:val="0"/>
              <w:autoSpaceDN w:val="0"/>
              <w:adjustRightInd w:val="0"/>
              <w:rPr>
                <w:rFonts w:ascii="Times New Roman" w:hAnsi="Times New Roman"/>
              </w:rPr>
            </w:pPr>
            <w:r>
              <w:rPr>
                <w:rFonts w:ascii="Times New Roman" w:hAnsi="Times New Roman"/>
              </w:rPr>
              <w:t>2025г.-</w:t>
            </w:r>
            <w:r w:rsidR="00256144">
              <w:rPr>
                <w:rFonts w:ascii="Times New Roman" w:hAnsi="Times New Roman"/>
              </w:rPr>
              <w:t xml:space="preserve">     0,0 тыс</w:t>
            </w:r>
            <w:proofErr w:type="gramStart"/>
            <w:r w:rsidR="00256144">
              <w:rPr>
                <w:rFonts w:ascii="Times New Roman" w:hAnsi="Times New Roman"/>
              </w:rPr>
              <w:t>.р</w:t>
            </w:r>
            <w:proofErr w:type="gramEnd"/>
            <w:r w:rsidR="00256144">
              <w:rPr>
                <w:rFonts w:ascii="Times New Roman" w:hAnsi="Times New Roman"/>
              </w:rPr>
              <w:t>уб.</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4  «Развитие градостроительной деятельности»</w:t>
            </w:r>
          </w:p>
          <w:p w:rsidR="00A7621B" w:rsidRPr="00946682" w:rsidRDefault="00A7621B" w:rsidP="008F36EE">
            <w:pPr>
              <w:snapToGrid w:val="0"/>
              <w:rPr>
                <w:rFonts w:ascii="Times New Roman" w:hAnsi="Times New Roman"/>
              </w:rPr>
            </w:pPr>
            <w:r>
              <w:rPr>
                <w:rFonts w:ascii="Times New Roman" w:hAnsi="Times New Roman"/>
              </w:rPr>
              <w:t>Всего из местного бюджета –</w:t>
            </w:r>
            <w:r w:rsidR="00256144">
              <w:rPr>
                <w:rFonts w:ascii="Times New Roman" w:hAnsi="Times New Roman"/>
              </w:rPr>
              <w:t>9,8</w:t>
            </w:r>
            <w:r>
              <w:rPr>
                <w:rFonts w:ascii="Times New Roman" w:hAnsi="Times New Roman"/>
              </w:rPr>
              <w:t xml:space="preserve"> </w:t>
            </w:r>
            <w:r w:rsidRPr="00946682">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xml:space="preserve">. –  2,5 </w:t>
            </w:r>
            <w:r w:rsidRPr="00946682">
              <w:rPr>
                <w:rFonts w:ascii="Times New Roman" w:hAnsi="Times New Roman"/>
              </w:rPr>
              <w:t>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2021г. –   2,5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2022г. –   2,5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256144">
              <w:rPr>
                <w:rFonts w:ascii="Times New Roman" w:hAnsi="Times New Roman"/>
              </w:rPr>
              <w:t>1,1</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256144">
              <w:rPr>
                <w:rFonts w:ascii="Times New Roman" w:hAnsi="Times New Roman"/>
              </w:rPr>
              <w:t>1,2</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r w:rsidR="00E64B03">
              <w:rPr>
                <w:rFonts w:ascii="Times New Roman" w:hAnsi="Times New Roman"/>
              </w:rPr>
              <w:t>;</w:t>
            </w:r>
          </w:p>
          <w:p w:rsidR="00E64B03" w:rsidRPr="00946682" w:rsidRDefault="00E64B03" w:rsidP="00E64B03">
            <w:pPr>
              <w:autoSpaceDE w:val="0"/>
              <w:autoSpaceDN w:val="0"/>
              <w:adjustRightInd w:val="0"/>
              <w:rPr>
                <w:rFonts w:ascii="Times New Roman" w:hAnsi="Times New Roman"/>
              </w:rPr>
            </w:pPr>
            <w:r>
              <w:rPr>
                <w:rFonts w:ascii="Times New Roman" w:hAnsi="Times New Roman"/>
              </w:rPr>
              <w:t>2025г.-</w:t>
            </w:r>
            <w:r w:rsidR="00256144">
              <w:rPr>
                <w:rFonts w:ascii="Times New Roman" w:hAnsi="Times New Roman"/>
              </w:rPr>
              <w:t xml:space="preserve">    0,0 тыс</w:t>
            </w:r>
            <w:proofErr w:type="gramStart"/>
            <w:r w:rsidR="00256144">
              <w:rPr>
                <w:rFonts w:ascii="Times New Roman" w:hAnsi="Times New Roman"/>
              </w:rPr>
              <w:t>.р</w:t>
            </w:r>
            <w:proofErr w:type="gramEnd"/>
            <w:r w:rsidR="00256144">
              <w:rPr>
                <w:rFonts w:ascii="Times New Roman" w:hAnsi="Times New Roman"/>
              </w:rPr>
              <w:t>уб.</w:t>
            </w:r>
          </w:p>
          <w:p w:rsidR="00A7621B" w:rsidRPr="00946682" w:rsidRDefault="00A7621B" w:rsidP="00E64B03">
            <w:pPr>
              <w:ind w:firstLine="0"/>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5 «Создание условий для обеспечения качественными услугами ЖКХ населения поселения и развитие дорожного хозяйства поселения»</w:t>
            </w:r>
          </w:p>
          <w:p w:rsidR="00A7621B" w:rsidRPr="00F45CEF" w:rsidRDefault="00A7621B" w:rsidP="008F36EE">
            <w:pPr>
              <w:snapToGrid w:val="0"/>
              <w:rPr>
                <w:rFonts w:ascii="Times New Roman" w:hAnsi="Times New Roman"/>
                <w:highlight w:val="yellow"/>
              </w:rPr>
            </w:pPr>
            <w:r>
              <w:rPr>
                <w:rFonts w:ascii="Times New Roman" w:hAnsi="Times New Roman"/>
              </w:rPr>
              <w:t xml:space="preserve">Всего из </w:t>
            </w:r>
            <w:r w:rsidRPr="00085DC3">
              <w:rPr>
                <w:rFonts w:ascii="Times New Roman" w:hAnsi="Times New Roman"/>
              </w:rPr>
              <w:t>бюджетов всех уровней</w:t>
            </w:r>
            <w:r w:rsidR="00256144">
              <w:rPr>
                <w:rFonts w:ascii="Times New Roman" w:hAnsi="Times New Roman"/>
              </w:rPr>
              <w:t xml:space="preserve">  – 6541,3 </w:t>
            </w:r>
            <w:r w:rsidRPr="00EA248D">
              <w:rPr>
                <w:rFonts w:ascii="Times New Roman" w:hAnsi="Times New Roman"/>
              </w:rPr>
              <w:t>тыс. руб.,</w:t>
            </w:r>
          </w:p>
          <w:p w:rsidR="00A7621B" w:rsidRPr="00EA248D" w:rsidRDefault="00A7621B" w:rsidP="008F36EE">
            <w:pPr>
              <w:snapToGrid w:val="0"/>
              <w:rPr>
                <w:rFonts w:ascii="Times New Roman" w:hAnsi="Times New Roman"/>
              </w:rPr>
            </w:pPr>
            <w:r w:rsidRPr="00EA248D">
              <w:rPr>
                <w:rFonts w:ascii="Times New Roman" w:hAnsi="Times New Roman"/>
              </w:rPr>
              <w:t xml:space="preserve">Из них средства областного бюджета </w:t>
            </w:r>
            <w:r w:rsidR="00256144">
              <w:rPr>
                <w:rFonts w:ascii="Times New Roman" w:hAnsi="Times New Roman"/>
              </w:rPr>
              <w:t xml:space="preserve">5490,9 </w:t>
            </w:r>
            <w:proofErr w:type="spellStart"/>
            <w:r w:rsidRPr="00EA248D">
              <w:rPr>
                <w:rFonts w:ascii="Times New Roman" w:hAnsi="Times New Roman"/>
              </w:rPr>
              <w:lastRenderedPageBreak/>
              <w:t>тыс</w:t>
            </w:r>
            <w:proofErr w:type="gramStart"/>
            <w:r w:rsidRPr="00EA248D">
              <w:rPr>
                <w:rFonts w:ascii="Times New Roman" w:hAnsi="Times New Roman"/>
              </w:rPr>
              <w:t>.р</w:t>
            </w:r>
            <w:proofErr w:type="gramEnd"/>
            <w:r w:rsidRPr="00EA248D">
              <w:rPr>
                <w:rFonts w:ascii="Times New Roman" w:hAnsi="Times New Roman"/>
              </w:rPr>
              <w:t>уб</w:t>
            </w:r>
            <w:proofErr w:type="spellEnd"/>
          </w:p>
          <w:p w:rsidR="00A7621B" w:rsidRPr="00EA248D" w:rsidRDefault="00256144" w:rsidP="008F36EE">
            <w:pPr>
              <w:autoSpaceDE w:val="0"/>
              <w:autoSpaceDN w:val="0"/>
              <w:adjustRightInd w:val="0"/>
              <w:rPr>
                <w:rFonts w:ascii="Times New Roman" w:hAnsi="Times New Roman"/>
              </w:rPr>
            </w:pPr>
            <w:r>
              <w:rPr>
                <w:rFonts w:ascii="Times New Roman" w:hAnsi="Times New Roman"/>
              </w:rPr>
              <w:t>Средства районного бюджета  0</w:t>
            </w:r>
            <w:r w:rsidR="00A7621B" w:rsidRPr="00EA248D">
              <w:rPr>
                <w:rFonts w:ascii="Times New Roman" w:hAnsi="Times New Roman"/>
              </w:rPr>
              <w:t xml:space="preserve">,0 </w:t>
            </w:r>
            <w:proofErr w:type="spellStart"/>
            <w:r w:rsidR="00A7621B" w:rsidRPr="00EA248D">
              <w:rPr>
                <w:rFonts w:ascii="Times New Roman" w:hAnsi="Times New Roman"/>
              </w:rPr>
              <w:t>тыс</w:t>
            </w:r>
            <w:proofErr w:type="gramStart"/>
            <w:r w:rsidR="00A7621B" w:rsidRPr="00EA248D">
              <w:rPr>
                <w:rFonts w:ascii="Times New Roman" w:hAnsi="Times New Roman"/>
              </w:rPr>
              <w:t>.р</w:t>
            </w:r>
            <w:proofErr w:type="gramEnd"/>
            <w:r w:rsidR="00A7621B" w:rsidRPr="00EA248D">
              <w:rPr>
                <w:rFonts w:ascii="Times New Roman" w:hAnsi="Times New Roman"/>
              </w:rPr>
              <w:t>уб</w:t>
            </w:r>
            <w:proofErr w:type="spellEnd"/>
          </w:p>
          <w:p w:rsidR="00A7621B" w:rsidRPr="00DC738F" w:rsidRDefault="00A7621B" w:rsidP="008F36EE">
            <w:pPr>
              <w:autoSpaceDE w:val="0"/>
              <w:autoSpaceDN w:val="0"/>
              <w:adjustRightInd w:val="0"/>
              <w:rPr>
                <w:rFonts w:ascii="Times New Roman" w:hAnsi="Times New Roman"/>
              </w:rPr>
            </w:pPr>
            <w:r w:rsidRPr="00EA248D">
              <w:rPr>
                <w:rFonts w:ascii="Times New Roman" w:hAnsi="Times New Roman"/>
              </w:rPr>
              <w:t xml:space="preserve">Средства местного бюджета  </w:t>
            </w:r>
            <w:r w:rsidR="00256144">
              <w:rPr>
                <w:rFonts w:ascii="Times New Roman" w:hAnsi="Times New Roman"/>
              </w:rPr>
              <w:t>1050,4</w:t>
            </w:r>
            <w:r w:rsidRPr="00EA248D">
              <w:rPr>
                <w:rFonts w:ascii="Times New Roman" w:hAnsi="Times New Roman"/>
              </w:rPr>
              <w:t xml:space="preserve"> </w:t>
            </w:r>
            <w:proofErr w:type="spellStart"/>
            <w:r w:rsidRPr="00EA248D">
              <w:rPr>
                <w:rFonts w:ascii="Times New Roman" w:hAnsi="Times New Roman"/>
              </w:rPr>
              <w:t>тыс</w:t>
            </w:r>
            <w:proofErr w:type="gramStart"/>
            <w:r w:rsidRPr="00EA248D">
              <w:rPr>
                <w:rFonts w:ascii="Times New Roman" w:hAnsi="Times New Roman"/>
              </w:rPr>
              <w:t>.р</w:t>
            </w:r>
            <w:proofErr w:type="gramEnd"/>
            <w:r w:rsidRPr="00EA248D">
              <w:rPr>
                <w:rFonts w:ascii="Times New Roman" w:hAnsi="Times New Roman"/>
              </w:rPr>
              <w:t>уб</w:t>
            </w:r>
            <w:proofErr w:type="spellEnd"/>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E64B03" w:rsidP="008F36EE">
            <w:pPr>
              <w:autoSpaceDE w:val="0"/>
              <w:autoSpaceDN w:val="0"/>
              <w:adjustRightInd w:val="0"/>
              <w:rPr>
                <w:rFonts w:ascii="Times New Roman" w:hAnsi="Times New Roman"/>
              </w:rPr>
            </w:pPr>
            <w:r>
              <w:rPr>
                <w:rFonts w:ascii="Times New Roman" w:hAnsi="Times New Roman"/>
              </w:rPr>
              <w:t>2020</w:t>
            </w:r>
            <w:r w:rsidR="00A7621B" w:rsidRPr="00946682">
              <w:rPr>
                <w:rFonts w:ascii="Times New Roman" w:hAnsi="Times New Roman"/>
              </w:rPr>
              <w:t xml:space="preserve"> г</w:t>
            </w:r>
            <w:r w:rsidR="00A7621B">
              <w:rPr>
                <w:rFonts w:ascii="Times New Roman" w:hAnsi="Times New Roman"/>
              </w:rPr>
              <w:t xml:space="preserve">. – </w:t>
            </w:r>
            <w:r w:rsidR="00256144">
              <w:rPr>
                <w:rFonts w:ascii="Times New Roman" w:hAnsi="Times New Roman"/>
              </w:rPr>
              <w:t>305,6</w:t>
            </w:r>
            <w:r w:rsidR="00A7621B" w:rsidRPr="00946682">
              <w:rPr>
                <w:rFonts w:ascii="Times New Roman" w:hAnsi="Times New Roman"/>
              </w:rPr>
              <w:t xml:space="preserve"> тыс. руб.; </w:t>
            </w:r>
          </w:p>
          <w:p w:rsidR="00A7621B" w:rsidRDefault="00E64B03" w:rsidP="008F36EE">
            <w:pPr>
              <w:autoSpaceDE w:val="0"/>
              <w:autoSpaceDN w:val="0"/>
              <w:adjustRightInd w:val="0"/>
              <w:rPr>
                <w:rFonts w:ascii="Times New Roman" w:hAnsi="Times New Roman"/>
              </w:rPr>
            </w:pPr>
            <w:r>
              <w:rPr>
                <w:rFonts w:ascii="Times New Roman" w:hAnsi="Times New Roman"/>
              </w:rPr>
              <w:t>2021</w:t>
            </w:r>
            <w:r w:rsidR="00A7621B" w:rsidRPr="00D0112F">
              <w:rPr>
                <w:rFonts w:ascii="Times New Roman" w:hAnsi="Times New Roman"/>
              </w:rPr>
              <w:t xml:space="preserve"> г. –  </w:t>
            </w:r>
            <w:r w:rsidR="00256144">
              <w:rPr>
                <w:rFonts w:ascii="Times New Roman" w:hAnsi="Times New Roman"/>
              </w:rPr>
              <w:t>221,6</w:t>
            </w:r>
            <w:r w:rsidR="00A7621B" w:rsidRPr="00D0112F">
              <w:rPr>
                <w:rFonts w:ascii="Times New Roman" w:hAnsi="Times New Roman"/>
              </w:rPr>
              <w:t xml:space="preserve"> тыс. руб.;</w:t>
            </w:r>
            <w:r w:rsidR="00A7621B">
              <w:rPr>
                <w:rFonts w:ascii="Times New Roman" w:hAnsi="Times New Roman"/>
              </w:rPr>
              <w:t xml:space="preserve"> </w:t>
            </w:r>
          </w:p>
          <w:p w:rsidR="00A7621B" w:rsidRPr="00D0112F" w:rsidRDefault="00A7621B" w:rsidP="008F36EE">
            <w:pPr>
              <w:autoSpaceDE w:val="0"/>
              <w:autoSpaceDN w:val="0"/>
              <w:adjustRightInd w:val="0"/>
              <w:rPr>
                <w:rFonts w:ascii="Times New Roman" w:hAnsi="Times New Roman"/>
              </w:rPr>
            </w:pPr>
            <w:r w:rsidRPr="00D0112F">
              <w:rPr>
                <w:rFonts w:ascii="Times New Roman" w:hAnsi="Times New Roman"/>
              </w:rPr>
              <w:t xml:space="preserve">Из них средства областного бюджета </w:t>
            </w:r>
            <w:r w:rsidR="00256144">
              <w:rPr>
                <w:rFonts w:ascii="Times New Roman" w:hAnsi="Times New Roman"/>
              </w:rPr>
              <w:t>0,0</w:t>
            </w:r>
            <w:r w:rsidRPr="00D0112F">
              <w:rPr>
                <w:rFonts w:ascii="Times New Roman" w:hAnsi="Times New Roman"/>
              </w:rPr>
              <w:t xml:space="preserve"> </w:t>
            </w:r>
            <w:proofErr w:type="spellStart"/>
            <w:r w:rsidRPr="00D0112F">
              <w:rPr>
                <w:rFonts w:ascii="Times New Roman" w:hAnsi="Times New Roman"/>
              </w:rPr>
              <w:t>тыс</w:t>
            </w:r>
            <w:proofErr w:type="gramStart"/>
            <w:r w:rsidRPr="00D0112F">
              <w:rPr>
                <w:rFonts w:ascii="Times New Roman" w:hAnsi="Times New Roman"/>
              </w:rPr>
              <w:t>.р</w:t>
            </w:r>
            <w:proofErr w:type="gramEnd"/>
            <w:r w:rsidRPr="00D0112F">
              <w:rPr>
                <w:rFonts w:ascii="Times New Roman" w:hAnsi="Times New Roman"/>
              </w:rPr>
              <w:t>уб</w:t>
            </w:r>
            <w:proofErr w:type="spellEnd"/>
          </w:p>
          <w:p w:rsidR="00A7621B" w:rsidRPr="00946682" w:rsidRDefault="00A7621B" w:rsidP="008F36EE">
            <w:pPr>
              <w:autoSpaceDE w:val="0"/>
              <w:autoSpaceDN w:val="0"/>
              <w:adjustRightInd w:val="0"/>
              <w:rPr>
                <w:rFonts w:ascii="Times New Roman" w:hAnsi="Times New Roman"/>
              </w:rPr>
            </w:pPr>
            <w:r w:rsidRPr="00D0112F">
              <w:rPr>
                <w:rFonts w:ascii="Times New Roman" w:hAnsi="Times New Roman"/>
              </w:rPr>
              <w:t xml:space="preserve">Средства местного бюджета  </w:t>
            </w:r>
            <w:r w:rsidR="00256144">
              <w:rPr>
                <w:rFonts w:ascii="Times New Roman" w:hAnsi="Times New Roman"/>
              </w:rPr>
              <w:t>527,2</w:t>
            </w:r>
            <w:r w:rsidRPr="00D0112F">
              <w:rPr>
                <w:rFonts w:ascii="Times New Roman" w:hAnsi="Times New Roman"/>
              </w:rPr>
              <w:t xml:space="preserve">  </w:t>
            </w:r>
            <w:proofErr w:type="spellStart"/>
            <w:r w:rsidRPr="00D0112F">
              <w:rPr>
                <w:rFonts w:ascii="Times New Roman" w:hAnsi="Times New Roman"/>
              </w:rPr>
              <w:t>тыс</w:t>
            </w:r>
            <w:proofErr w:type="gramStart"/>
            <w:r w:rsidRPr="00D0112F">
              <w:rPr>
                <w:rFonts w:ascii="Times New Roman" w:hAnsi="Times New Roman"/>
              </w:rPr>
              <w:t>.р</w:t>
            </w:r>
            <w:proofErr w:type="gramEnd"/>
            <w:r w:rsidRPr="00D0112F">
              <w:rPr>
                <w:rFonts w:ascii="Times New Roman" w:hAnsi="Times New Roman"/>
              </w:rPr>
              <w:t>уб</w:t>
            </w:r>
            <w:proofErr w:type="spellEnd"/>
          </w:p>
          <w:p w:rsidR="00A7621B" w:rsidRPr="00946682" w:rsidRDefault="00E64B03" w:rsidP="008F36EE">
            <w:pPr>
              <w:autoSpaceDE w:val="0"/>
              <w:autoSpaceDN w:val="0"/>
              <w:adjustRightInd w:val="0"/>
              <w:rPr>
                <w:rFonts w:ascii="Times New Roman" w:hAnsi="Times New Roman"/>
              </w:rPr>
            </w:pPr>
            <w:r>
              <w:rPr>
                <w:rFonts w:ascii="Times New Roman" w:hAnsi="Times New Roman"/>
              </w:rPr>
              <w:t>2022</w:t>
            </w:r>
            <w:r w:rsidR="00A7621B" w:rsidRPr="00946682">
              <w:rPr>
                <w:rFonts w:ascii="Times New Roman" w:hAnsi="Times New Roman"/>
              </w:rPr>
              <w:t xml:space="preserve"> г</w:t>
            </w:r>
            <w:r w:rsidR="00A7621B">
              <w:rPr>
                <w:rFonts w:ascii="Times New Roman" w:hAnsi="Times New Roman"/>
              </w:rPr>
              <w:t xml:space="preserve">. –  </w:t>
            </w:r>
            <w:r w:rsidR="00256144">
              <w:rPr>
                <w:rFonts w:ascii="Times New Roman" w:hAnsi="Times New Roman"/>
              </w:rPr>
              <w:t>337,3</w:t>
            </w:r>
            <w:r w:rsidR="00A7621B">
              <w:rPr>
                <w:rFonts w:ascii="Times New Roman" w:hAnsi="Times New Roman"/>
              </w:rPr>
              <w:t xml:space="preserve"> </w:t>
            </w:r>
            <w:r w:rsidR="00A7621B" w:rsidRPr="00946682">
              <w:rPr>
                <w:rFonts w:ascii="Times New Roman" w:hAnsi="Times New Roman"/>
              </w:rPr>
              <w:t xml:space="preserve">тыс. руб.; </w:t>
            </w:r>
          </w:p>
          <w:p w:rsidR="00A7621B" w:rsidRDefault="00E64B03" w:rsidP="008F36EE">
            <w:pPr>
              <w:autoSpaceDE w:val="0"/>
              <w:autoSpaceDN w:val="0"/>
              <w:adjustRightInd w:val="0"/>
              <w:rPr>
                <w:rFonts w:ascii="Times New Roman" w:hAnsi="Times New Roman"/>
              </w:rPr>
            </w:pPr>
            <w:r>
              <w:rPr>
                <w:rFonts w:ascii="Times New Roman" w:hAnsi="Times New Roman"/>
              </w:rPr>
              <w:t>2023</w:t>
            </w:r>
            <w:r w:rsidR="00A7621B" w:rsidRPr="00946682">
              <w:rPr>
                <w:rFonts w:ascii="Times New Roman" w:hAnsi="Times New Roman"/>
              </w:rPr>
              <w:t xml:space="preserve"> г. –  </w:t>
            </w:r>
            <w:r w:rsidR="00256144">
              <w:rPr>
                <w:rFonts w:ascii="Times New Roman" w:hAnsi="Times New Roman"/>
              </w:rPr>
              <w:t>312,5</w:t>
            </w:r>
            <w:r w:rsidR="00A7621B">
              <w:rPr>
                <w:rFonts w:ascii="Times New Roman" w:hAnsi="Times New Roman"/>
              </w:rPr>
              <w:t xml:space="preserve"> </w:t>
            </w:r>
            <w:r w:rsidR="00A7621B" w:rsidRPr="00946682">
              <w:rPr>
                <w:rFonts w:ascii="Times New Roman" w:hAnsi="Times New Roman"/>
              </w:rPr>
              <w:t xml:space="preserve">тыс. руб.; </w:t>
            </w:r>
          </w:p>
          <w:p w:rsidR="00A7621B" w:rsidRPr="00D0112F" w:rsidRDefault="00A7621B" w:rsidP="008F36EE">
            <w:pPr>
              <w:autoSpaceDE w:val="0"/>
              <w:autoSpaceDN w:val="0"/>
              <w:adjustRightInd w:val="0"/>
              <w:rPr>
                <w:rFonts w:ascii="Times New Roman" w:hAnsi="Times New Roman"/>
              </w:rPr>
            </w:pPr>
            <w:r w:rsidRPr="00D0112F">
              <w:rPr>
                <w:rFonts w:ascii="Times New Roman" w:hAnsi="Times New Roman"/>
              </w:rPr>
              <w:t>Из них средства областного бюджета-</w:t>
            </w:r>
            <w:r w:rsidR="00256144">
              <w:rPr>
                <w:rFonts w:ascii="Times New Roman" w:hAnsi="Times New Roman"/>
              </w:rPr>
              <w:t>98,6</w:t>
            </w:r>
            <w:r w:rsidRPr="00D0112F">
              <w:rPr>
                <w:rFonts w:ascii="Times New Roman" w:hAnsi="Times New Roman"/>
              </w:rPr>
              <w:t xml:space="preserve"> тыс</w:t>
            </w:r>
            <w:proofErr w:type="gramStart"/>
            <w:r w:rsidRPr="00D0112F">
              <w:rPr>
                <w:rFonts w:ascii="Times New Roman" w:hAnsi="Times New Roman"/>
              </w:rPr>
              <w:t>.р</w:t>
            </w:r>
            <w:proofErr w:type="gramEnd"/>
            <w:r w:rsidRPr="00D0112F">
              <w:rPr>
                <w:rFonts w:ascii="Times New Roman" w:hAnsi="Times New Roman"/>
              </w:rPr>
              <w:t>ублей</w:t>
            </w:r>
          </w:p>
          <w:p w:rsidR="00E64B03" w:rsidRPr="00946682" w:rsidRDefault="00E64B03" w:rsidP="00E64B03">
            <w:pPr>
              <w:autoSpaceDE w:val="0"/>
              <w:autoSpaceDN w:val="0"/>
              <w:adjustRightInd w:val="0"/>
              <w:rPr>
                <w:rFonts w:ascii="Times New Roman" w:hAnsi="Times New Roman"/>
              </w:rPr>
            </w:pPr>
            <w:r w:rsidRPr="00D0112F">
              <w:rPr>
                <w:rFonts w:ascii="Times New Roman" w:hAnsi="Times New Roman"/>
              </w:rPr>
              <w:t xml:space="preserve">Средства местного бюджета  </w:t>
            </w:r>
            <w:r w:rsidR="00256144">
              <w:rPr>
                <w:rFonts w:ascii="Times New Roman" w:hAnsi="Times New Roman"/>
              </w:rPr>
              <w:t>551,2</w:t>
            </w:r>
            <w:r w:rsidRPr="00D0112F">
              <w:rPr>
                <w:rFonts w:ascii="Times New Roman" w:hAnsi="Times New Roman"/>
              </w:rPr>
              <w:t xml:space="preserve">  </w:t>
            </w:r>
            <w:proofErr w:type="spellStart"/>
            <w:r w:rsidRPr="00D0112F">
              <w:rPr>
                <w:rFonts w:ascii="Times New Roman" w:hAnsi="Times New Roman"/>
              </w:rPr>
              <w:t>тыс</w:t>
            </w:r>
            <w:proofErr w:type="gramStart"/>
            <w:r w:rsidRPr="00D0112F">
              <w:rPr>
                <w:rFonts w:ascii="Times New Roman" w:hAnsi="Times New Roman"/>
              </w:rPr>
              <w:t>.р</w:t>
            </w:r>
            <w:proofErr w:type="gramEnd"/>
            <w:r w:rsidRPr="00D0112F">
              <w:rPr>
                <w:rFonts w:ascii="Times New Roman" w:hAnsi="Times New Roman"/>
              </w:rPr>
              <w:t>уб</w:t>
            </w:r>
            <w:proofErr w:type="spellEnd"/>
          </w:p>
          <w:p w:rsidR="00E64B03" w:rsidRPr="00946682" w:rsidRDefault="00E64B03" w:rsidP="00E64B03">
            <w:pPr>
              <w:autoSpaceDE w:val="0"/>
              <w:autoSpaceDN w:val="0"/>
              <w:adjustRightInd w:val="0"/>
              <w:rPr>
                <w:rFonts w:ascii="Times New Roman" w:hAnsi="Times New Roman"/>
              </w:rPr>
            </w:pPr>
            <w:r>
              <w:rPr>
                <w:rFonts w:ascii="Times New Roman" w:hAnsi="Times New Roman"/>
              </w:rPr>
              <w:t>2024</w:t>
            </w:r>
            <w:r w:rsidRPr="00946682">
              <w:rPr>
                <w:rFonts w:ascii="Times New Roman" w:hAnsi="Times New Roman"/>
              </w:rPr>
              <w:t xml:space="preserve"> г</w:t>
            </w:r>
            <w:r>
              <w:rPr>
                <w:rFonts w:ascii="Times New Roman" w:hAnsi="Times New Roman"/>
              </w:rPr>
              <w:t xml:space="preserve">. –  </w:t>
            </w:r>
            <w:r w:rsidR="00256144">
              <w:rPr>
                <w:rFonts w:ascii="Times New Roman" w:hAnsi="Times New Roman"/>
              </w:rPr>
              <w:t>5294,3</w:t>
            </w:r>
            <w:r>
              <w:rPr>
                <w:rFonts w:ascii="Times New Roman" w:hAnsi="Times New Roman"/>
              </w:rPr>
              <w:t xml:space="preserve"> </w:t>
            </w:r>
            <w:r w:rsidRPr="00946682">
              <w:rPr>
                <w:rFonts w:ascii="Times New Roman" w:hAnsi="Times New Roman"/>
              </w:rPr>
              <w:t xml:space="preserve">тыс. руб.; </w:t>
            </w:r>
          </w:p>
          <w:p w:rsidR="00E64B03" w:rsidRDefault="00E64B03" w:rsidP="00E64B03">
            <w:pPr>
              <w:autoSpaceDE w:val="0"/>
              <w:autoSpaceDN w:val="0"/>
              <w:adjustRightInd w:val="0"/>
              <w:rPr>
                <w:rFonts w:ascii="Times New Roman" w:hAnsi="Times New Roman"/>
              </w:rPr>
            </w:pPr>
            <w:r>
              <w:rPr>
                <w:rFonts w:ascii="Times New Roman" w:hAnsi="Times New Roman"/>
              </w:rPr>
              <w:t>2025</w:t>
            </w:r>
            <w:r w:rsidRPr="00946682">
              <w:rPr>
                <w:rFonts w:ascii="Times New Roman" w:hAnsi="Times New Roman"/>
              </w:rPr>
              <w:t xml:space="preserve"> г. –  </w:t>
            </w:r>
            <w:r w:rsidR="00256144">
              <w:rPr>
                <w:rFonts w:ascii="Times New Roman" w:hAnsi="Times New Roman"/>
              </w:rPr>
              <w:t>70,0</w:t>
            </w:r>
            <w:r>
              <w:rPr>
                <w:rFonts w:ascii="Times New Roman" w:hAnsi="Times New Roman"/>
              </w:rPr>
              <w:t xml:space="preserve"> </w:t>
            </w:r>
            <w:r w:rsidRPr="00946682">
              <w:rPr>
                <w:rFonts w:ascii="Times New Roman" w:hAnsi="Times New Roman"/>
              </w:rPr>
              <w:t xml:space="preserve">тыс. руб.; </w:t>
            </w:r>
          </w:p>
          <w:p w:rsidR="00E64B03" w:rsidRPr="00D0112F" w:rsidRDefault="00E64B03" w:rsidP="00E64B03">
            <w:pPr>
              <w:autoSpaceDE w:val="0"/>
              <w:autoSpaceDN w:val="0"/>
              <w:adjustRightInd w:val="0"/>
              <w:rPr>
                <w:rFonts w:ascii="Times New Roman" w:hAnsi="Times New Roman"/>
              </w:rPr>
            </w:pPr>
            <w:r w:rsidRPr="00D0112F">
              <w:rPr>
                <w:rFonts w:ascii="Times New Roman" w:hAnsi="Times New Roman"/>
              </w:rPr>
              <w:t>Из них средства областного бюджета-</w:t>
            </w:r>
            <w:r w:rsidR="00256144">
              <w:rPr>
                <w:rFonts w:ascii="Times New Roman" w:hAnsi="Times New Roman"/>
              </w:rPr>
              <w:t>4392,3</w:t>
            </w:r>
            <w:r w:rsidRPr="00D0112F">
              <w:rPr>
                <w:rFonts w:ascii="Times New Roman" w:hAnsi="Times New Roman"/>
              </w:rPr>
              <w:t xml:space="preserve"> тыс</w:t>
            </w:r>
            <w:proofErr w:type="gramStart"/>
            <w:r w:rsidRPr="00D0112F">
              <w:rPr>
                <w:rFonts w:ascii="Times New Roman" w:hAnsi="Times New Roman"/>
              </w:rPr>
              <w:t>.р</w:t>
            </w:r>
            <w:proofErr w:type="gramEnd"/>
            <w:r w:rsidRPr="00D0112F">
              <w:rPr>
                <w:rFonts w:ascii="Times New Roman" w:hAnsi="Times New Roman"/>
              </w:rPr>
              <w:t>ублей</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6 «Создание условий для организации отдыха и оздоровления детей и молодежи»</w:t>
            </w:r>
          </w:p>
          <w:p w:rsidR="00A7621B" w:rsidRPr="00946682" w:rsidRDefault="00A7621B" w:rsidP="008F36EE">
            <w:pPr>
              <w:rPr>
                <w:rFonts w:ascii="Times New Roman" w:hAnsi="Times New Roman"/>
              </w:rPr>
            </w:pPr>
            <w:r>
              <w:rPr>
                <w:rFonts w:ascii="Times New Roman" w:hAnsi="Times New Roman"/>
              </w:rPr>
              <w:t xml:space="preserve">Всего из местного бюджета – </w:t>
            </w:r>
            <w:r w:rsidR="00256144">
              <w:rPr>
                <w:rFonts w:ascii="Times New Roman" w:hAnsi="Times New Roman"/>
              </w:rPr>
              <w:t>15,1</w:t>
            </w:r>
            <w:r w:rsidRPr="00946682">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xml:space="preserve">. – </w:t>
            </w:r>
            <w:r>
              <w:rPr>
                <w:rFonts w:ascii="Times New Roman" w:hAnsi="Times New Roman"/>
              </w:rPr>
              <w:t xml:space="preserve"> 2,9</w:t>
            </w:r>
            <w:r w:rsidRPr="00946682">
              <w:rPr>
                <w:rFonts w:ascii="Times New Roman" w:hAnsi="Times New Roman"/>
              </w:rPr>
              <w:t xml:space="preserve"> 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2021г. –   2,9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2022г. –   2,9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256144">
              <w:rPr>
                <w:rFonts w:ascii="Times New Roman" w:hAnsi="Times New Roman"/>
              </w:rPr>
              <w:t>3,0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256144">
              <w:rPr>
                <w:rFonts w:ascii="Times New Roman" w:hAnsi="Times New Roman"/>
              </w:rPr>
              <w:t>3,4</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r w:rsidR="00E64B03">
              <w:rPr>
                <w:rFonts w:ascii="Times New Roman" w:hAnsi="Times New Roman"/>
              </w:rPr>
              <w:t>;</w:t>
            </w:r>
          </w:p>
          <w:p w:rsidR="00E64B03" w:rsidRPr="00946682" w:rsidRDefault="00E64B03" w:rsidP="008F36EE">
            <w:pPr>
              <w:autoSpaceDE w:val="0"/>
              <w:autoSpaceDN w:val="0"/>
              <w:adjustRightInd w:val="0"/>
              <w:rPr>
                <w:rFonts w:ascii="Times New Roman" w:hAnsi="Times New Roman"/>
              </w:rPr>
            </w:pPr>
            <w:r>
              <w:rPr>
                <w:rFonts w:ascii="Times New Roman" w:hAnsi="Times New Roman"/>
              </w:rPr>
              <w:t>2025г. -</w:t>
            </w:r>
            <w:r w:rsidR="00256144">
              <w:rPr>
                <w:rFonts w:ascii="Times New Roman" w:hAnsi="Times New Roman"/>
              </w:rPr>
              <w:t xml:space="preserve">    0,0 тыс</w:t>
            </w:r>
            <w:proofErr w:type="gramStart"/>
            <w:r w:rsidR="00256144">
              <w:rPr>
                <w:rFonts w:ascii="Times New Roman" w:hAnsi="Times New Roman"/>
              </w:rPr>
              <w:t>.р</w:t>
            </w:r>
            <w:proofErr w:type="gramEnd"/>
            <w:r w:rsidR="00256144">
              <w:rPr>
                <w:rFonts w:ascii="Times New Roman" w:hAnsi="Times New Roman"/>
              </w:rPr>
              <w:t>уб.</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7 «</w:t>
            </w:r>
            <w:r w:rsidRPr="00946682">
              <w:rPr>
                <w:rFonts w:ascii="Times New Roman" w:hAnsi="Times New Roman"/>
                <w:iCs/>
              </w:rPr>
              <w:t>Развитие  культуры сельского  поселения</w:t>
            </w:r>
            <w:r w:rsidRPr="00946682">
              <w:rPr>
                <w:rFonts w:ascii="Times New Roman" w:hAnsi="Times New Roman"/>
              </w:rPr>
              <w:t>»</w:t>
            </w:r>
          </w:p>
          <w:p w:rsidR="00A7621B" w:rsidRPr="00946682" w:rsidRDefault="00A7621B" w:rsidP="008F36EE">
            <w:pPr>
              <w:snapToGrid w:val="0"/>
              <w:rPr>
                <w:rFonts w:ascii="Times New Roman" w:hAnsi="Times New Roman"/>
              </w:rPr>
            </w:pPr>
            <w:r w:rsidRPr="00946682">
              <w:rPr>
                <w:rFonts w:ascii="Times New Roman" w:hAnsi="Times New Roman"/>
              </w:rPr>
              <w:t xml:space="preserve">Всего из местного бюджета – </w:t>
            </w:r>
            <w:r w:rsidR="003F5719">
              <w:rPr>
                <w:rFonts w:ascii="Times New Roman" w:hAnsi="Times New Roman"/>
              </w:rPr>
              <w:t>5509,6</w:t>
            </w:r>
            <w:r w:rsidRPr="00946682">
              <w:rPr>
                <w:rFonts w:ascii="Times New Roman" w:hAnsi="Times New Roman"/>
              </w:rPr>
              <w:t xml:space="preserve">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Pr="00946682"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  868,8</w:t>
            </w:r>
            <w:r w:rsidRPr="00946682">
              <w:rPr>
                <w:rFonts w:ascii="Times New Roman" w:hAnsi="Times New Roman"/>
              </w:rPr>
              <w:t xml:space="preserve"> 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2021г. –   </w:t>
            </w:r>
            <w:r w:rsidR="003F5719">
              <w:rPr>
                <w:rFonts w:ascii="Times New Roman" w:hAnsi="Times New Roman"/>
              </w:rPr>
              <w:t>898,4</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2022г. –   </w:t>
            </w:r>
            <w:r w:rsidR="003F5719">
              <w:rPr>
                <w:rFonts w:ascii="Times New Roman" w:hAnsi="Times New Roman"/>
              </w:rPr>
              <w:t>727,7</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3F5719">
              <w:rPr>
                <w:rFonts w:ascii="Times New Roman" w:hAnsi="Times New Roman"/>
              </w:rPr>
              <w:t>1039,8</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Pr>
                <w:rFonts w:ascii="Times New Roman" w:hAnsi="Times New Roman"/>
              </w:rPr>
              <w:t xml:space="preserve">2024г. -   </w:t>
            </w:r>
            <w:r w:rsidR="003F5719">
              <w:rPr>
                <w:rFonts w:ascii="Times New Roman" w:hAnsi="Times New Roman"/>
              </w:rPr>
              <w:t>1142,9</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Pr="00946682" w:rsidRDefault="00E64B03" w:rsidP="008F36EE">
            <w:pPr>
              <w:rPr>
                <w:rFonts w:ascii="Times New Roman" w:hAnsi="Times New Roman"/>
              </w:rPr>
            </w:pPr>
            <w:r>
              <w:rPr>
                <w:rFonts w:ascii="Times New Roman" w:hAnsi="Times New Roman"/>
              </w:rPr>
              <w:t>2025г.-</w:t>
            </w:r>
            <w:r w:rsidR="003F5719">
              <w:rPr>
                <w:rFonts w:ascii="Times New Roman" w:hAnsi="Times New Roman"/>
              </w:rPr>
              <w:t xml:space="preserve">     832,0 тыс</w:t>
            </w:r>
            <w:proofErr w:type="gramStart"/>
            <w:r w:rsidR="003F5719">
              <w:rPr>
                <w:rFonts w:ascii="Times New Roman" w:hAnsi="Times New Roman"/>
              </w:rPr>
              <w:t>.р</w:t>
            </w:r>
            <w:proofErr w:type="gramEnd"/>
            <w:r w:rsidR="003F5719">
              <w:rPr>
                <w:rFonts w:ascii="Times New Roman" w:hAnsi="Times New Roman"/>
              </w:rPr>
              <w:t>уб.</w:t>
            </w:r>
          </w:p>
          <w:p w:rsidR="00A7621B" w:rsidRPr="00946682" w:rsidRDefault="00A7621B" w:rsidP="008F36EE">
            <w:pPr>
              <w:rPr>
                <w:rFonts w:ascii="Times New Roman" w:hAnsi="Times New Roman"/>
              </w:rPr>
            </w:pPr>
            <w:r w:rsidRPr="00946682">
              <w:rPr>
                <w:rFonts w:ascii="Times New Roman" w:hAnsi="Times New Roman"/>
              </w:rPr>
              <w:t>Подпрограмма № 8 «</w:t>
            </w:r>
            <w:r w:rsidRPr="00946682">
              <w:rPr>
                <w:rFonts w:ascii="Times New Roman" w:hAnsi="Times New Roman"/>
                <w:bCs/>
                <w:iCs/>
              </w:rPr>
              <w:t xml:space="preserve">Развитие  </w:t>
            </w:r>
            <w:proofErr w:type="gramStart"/>
            <w:r w:rsidRPr="00946682">
              <w:rPr>
                <w:rFonts w:ascii="Times New Roman" w:hAnsi="Times New Roman"/>
                <w:bCs/>
                <w:iCs/>
              </w:rPr>
              <w:t>физической</w:t>
            </w:r>
            <w:proofErr w:type="gramEnd"/>
            <w:r w:rsidRPr="00946682">
              <w:rPr>
                <w:rFonts w:ascii="Times New Roman" w:hAnsi="Times New Roman"/>
                <w:bCs/>
                <w:iCs/>
              </w:rPr>
              <w:t xml:space="preserve"> культуры  и спорта</w:t>
            </w:r>
            <w:r w:rsidRPr="00946682">
              <w:rPr>
                <w:rFonts w:ascii="Times New Roman" w:hAnsi="Times New Roman"/>
              </w:rPr>
              <w:t>»</w:t>
            </w:r>
          </w:p>
          <w:p w:rsidR="00A7621B" w:rsidRPr="00946682" w:rsidRDefault="00A7621B" w:rsidP="008F36EE">
            <w:pPr>
              <w:snapToGrid w:val="0"/>
              <w:rPr>
                <w:rFonts w:ascii="Times New Roman" w:hAnsi="Times New Roman"/>
              </w:rPr>
            </w:pPr>
            <w:r>
              <w:rPr>
                <w:rFonts w:ascii="Times New Roman" w:hAnsi="Times New Roman"/>
              </w:rPr>
              <w:t xml:space="preserve">Всего из местного бюджета – </w:t>
            </w:r>
            <w:r w:rsidR="003F5719">
              <w:rPr>
                <w:rFonts w:ascii="Times New Roman" w:hAnsi="Times New Roman"/>
              </w:rPr>
              <w:t>3,6</w:t>
            </w:r>
            <w:r>
              <w:rPr>
                <w:rFonts w:ascii="Times New Roman" w:hAnsi="Times New Roman"/>
              </w:rPr>
              <w:t xml:space="preserve"> </w:t>
            </w:r>
            <w:r w:rsidRPr="00946682">
              <w:rPr>
                <w:rFonts w:ascii="Times New Roman" w:hAnsi="Times New Roman"/>
              </w:rPr>
              <w:t>тыс</w:t>
            </w:r>
            <w:proofErr w:type="gramStart"/>
            <w:r w:rsidRPr="00946682">
              <w:rPr>
                <w:rFonts w:ascii="Times New Roman" w:hAnsi="Times New Roman"/>
              </w:rPr>
              <w:t>.р</w:t>
            </w:r>
            <w:proofErr w:type="gramEnd"/>
            <w:r w:rsidRPr="00946682">
              <w:rPr>
                <w:rFonts w:ascii="Times New Roman" w:hAnsi="Times New Roman"/>
              </w:rPr>
              <w:t>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   0,7</w:t>
            </w:r>
            <w:r w:rsidRPr="00946682">
              <w:rPr>
                <w:rFonts w:ascii="Times New Roman" w:hAnsi="Times New Roman"/>
              </w:rPr>
              <w:t xml:space="preserve"> 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2021г. –    0,7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2022г. –    0,7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2023г. –    0,7 тыс</w:t>
            </w:r>
            <w:proofErr w:type="gramStart"/>
            <w:r>
              <w:rPr>
                <w:rFonts w:ascii="Times New Roman" w:hAnsi="Times New Roman"/>
              </w:rPr>
              <w:t>.р</w:t>
            </w:r>
            <w:proofErr w:type="gramEnd"/>
            <w:r>
              <w:rPr>
                <w:rFonts w:ascii="Times New Roman" w:hAnsi="Times New Roman"/>
              </w:rPr>
              <w:t>уб.;</w:t>
            </w:r>
          </w:p>
          <w:p w:rsidR="00A7621B" w:rsidRDefault="003F5719" w:rsidP="008F36EE">
            <w:pPr>
              <w:autoSpaceDE w:val="0"/>
              <w:autoSpaceDN w:val="0"/>
              <w:adjustRightInd w:val="0"/>
              <w:rPr>
                <w:rFonts w:ascii="Times New Roman" w:hAnsi="Times New Roman"/>
              </w:rPr>
            </w:pPr>
            <w:r>
              <w:rPr>
                <w:rFonts w:ascii="Times New Roman" w:hAnsi="Times New Roman"/>
              </w:rPr>
              <w:t>2024г. -     0,8</w:t>
            </w:r>
            <w:r w:rsidR="00A7621B">
              <w:rPr>
                <w:rFonts w:ascii="Times New Roman" w:hAnsi="Times New Roman"/>
              </w:rPr>
              <w:t xml:space="preserve"> тыс</w:t>
            </w:r>
            <w:proofErr w:type="gramStart"/>
            <w:r w:rsidR="00A7621B">
              <w:rPr>
                <w:rFonts w:ascii="Times New Roman" w:hAnsi="Times New Roman"/>
              </w:rPr>
              <w:t>.р</w:t>
            </w:r>
            <w:proofErr w:type="gramEnd"/>
            <w:r w:rsidR="00A7621B">
              <w:rPr>
                <w:rFonts w:ascii="Times New Roman" w:hAnsi="Times New Roman"/>
              </w:rPr>
              <w:t>уб.</w:t>
            </w:r>
            <w:r w:rsidR="00E64B03">
              <w:rPr>
                <w:rFonts w:ascii="Times New Roman" w:hAnsi="Times New Roman"/>
              </w:rPr>
              <w:t>;</w:t>
            </w:r>
          </w:p>
          <w:p w:rsidR="00E64B03" w:rsidRPr="00946682" w:rsidRDefault="00E64B03" w:rsidP="008F36EE">
            <w:pPr>
              <w:autoSpaceDE w:val="0"/>
              <w:autoSpaceDN w:val="0"/>
              <w:adjustRightInd w:val="0"/>
              <w:rPr>
                <w:rFonts w:ascii="Times New Roman" w:hAnsi="Times New Roman"/>
              </w:rPr>
            </w:pPr>
            <w:r>
              <w:rPr>
                <w:rFonts w:ascii="Times New Roman" w:hAnsi="Times New Roman"/>
              </w:rPr>
              <w:t>2025г.-</w:t>
            </w:r>
            <w:r w:rsidR="003F5719">
              <w:rPr>
                <w:rFonts w:ascii="Times New Roman" w:hAnsi="Times New Roman"/>
              </w:rPr>
              <w:t xml:space="preserve">      0,0 тыс</w:t>
            </w:r>
            <w:proofErr w:type="gramStart"/>
            <w:r w:rsidR="003F5719">
              <w:rPr>
                <w:rFonts w:ascii="Times New Roman" w:hAnsi="Times New Roman"/>
              </w:rPr>
              <w:t>.р</w:t>
            </w:r>
            <w:proofErr w:type="gramEnd"/>
            <w:r w:rsidR="003F5719">
              <w:rPr>
                <w:rFonts w:ascii="Times New Roman" w:hAnsi="Times New Roman"/>
              </w:rPr>
              <w:t>уб.</w:t>
            </w:r>
          </w:p>
          <w:p w:rsidR="00A7621B" w:rsidRPr="00946682" w:rsidRDefault="00A7621B" w:rsidP="008F36EE">
            <w:pPr>
              <w:rPr>
                <w:rFonts w:ascii="Times New Roman" w:hAnsi="Times New Roman"/>
              </w:rPr>
            </w:pPr>
          </w:p>
          <w:p w:rsidR="00A7621B" w:rsidRPr="00946682" w:rsidRDefault="00A7621B" w:rsidP="008F36EE">
            <w:pPr>
              <w:rPr>
                <w:rFonts w:ascii="Times New Roman" w:hAnsi="Times New Roman"/>
              </w:rPr>
            </w:pPr>
            <w:r w:rsidRPr="00946682">
              <w:rPr>
                <w:rFonts w:ascii="Times New Roman" w:hAnsi="Times New Roman"/>
              </w:rPr>
              <w:t>Подпрограмма № 9 «Развитие мер социальной поддержки отдельных категорий граждан»</w:t>
            </w:r>
          </w:p>
          <w:p w:rsidR="00A7621B" w:rsidRPr="00946682" w:rsidRDefault="00A7621B" w:rsidP="008F36EE">
            <w:pPr>
              <w:snapToGrid w:val="0"/>
              <w:rPr>
                <w:rFonts w:ascii="Times New Roman" w:hAnsi="Times New Roman"/>
              </w:rPr>
            </w:pPr>
            <w:r>
              <w:rPr>
                <w:rFonts w:ascii="Times New Roman" w:hAnsi="Times New Roman"/>
              </w:rPr>
              <w:lastRenderedPageBreak/>
              <w:t xml:space="preserve">Всего из местного бюджета – </w:t>
            </w:r>
            <w:r w:rsidR="003F5719">
              <w:rPr>
                <w:rFonts w:ascii="Times New Roman" w:hAnsi="Times New Roman"/>
              </w:rPr>
              <w:t>815,7</w:t>
            </w:r>
            <w:r w:rsidRPr="00946682">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  136,5</w:t>
            </w:r>
            <w:r w:rsidRPr="00946682">
              <w:rPr>
                <w:rFonts w:ascii="Times New Roman" w:hAnsi="Times New Roman"/>
              </w:rPr>
              <w:t>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2021г. –   145,1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2022г. –   </w:t>
            </w:r>
            <w:r w:rsidR="003F5719">
              <w:rPr>
                <w:rFonts w:ascii="Times New Roman" w:hAnsi="Times New Roman"/>
              </w:rPr>
              <w:t>153,7</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2023г. –   </w:t>
            </w:r>
            <w:r w:rsidR="003F5719">
              <w:rPr>
                <w:rFonts w:ascii="Times New Roman" w:hAnsi="Times New Roman"/>
              </w:rPr>
              <w:t>185,1</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2024г. -    </w:t>
            </w:r>
            <w:r w:rsidR="003F5719">
              <w:rPr>
                <w:rFonts w:ascii="Times New Roman" w:hAnsi="Times New Roman"/>
              </w:rPr>
              <w:t>195,3</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E64B03" w:rsidRPr="00946682" w:rsidRDefault="00E64B03" w:rsidP="00E64B03">
            <w:pPr>
              <w:autoSpaceDE w:val="0"/>
              <w:autoSpaceDN w:val="0"/>
              <w:adjustRightInd w:val="0"/>
              <w:rPr>
                <w:rFonts w:ascii="Times New Roman" w:hAnsi="Times New Roman"/>
              </w:rPr>
            </w:pPr>
            <w:r>
              <w:rPr>
                <w:rFonts w:ascii="Times New Roman" w:hAnsi="Times New Roman"/>
              </w:rPr>
              <w:t>2025г.-</w:t>
            </w:r>
            <w:r w:rsidR="003F5719">
              <w:rPr>
                <w:rFonts w:ascii="Times New Roman" w:hAnsi="Times New Roman"/>
              </w:rPr>
              <w:t xml:space="preserve">      0,0 тыс</w:t>
            </w:r>
            <w:proofErr w:type="gramStart"/>
            <w:r w:rsidR="003F5719">
              <w:rPr>
                <w:rFonts w:ascii="Times New Roman" w:hAnsi="Times New Roman"/>
              </w:rPr>
              <w:t>.р</w:t>
            </w:r>
            <w:proofErr w:type="gramEnd"/>
            <w:r w:rsidR="003F5719">
              <w:rPr>
                <w:rFonts w:ascii="Times New Roman" w:hAnsi="Times New Roman"/>
              </w:rPr>
              <w:t>уб.</w:t>
            </w:r>
          </w:p>
          <w:p w:rsidR="00E64B03" w:rsidRPr="00946682" w:rsidRDefault="00E64B03" w:rsidP="008F36EE">
            <w:pPr>
              <w:autoSpaceDE w:val="0"/>
              <w:autoSpaceDN w:val="0"/>
              <w:adjustRightInd w:val="0"/>
              <w:rPr>
                <w:rFonts w:ascii="Times New Roman" w:hAnsi="Times New Roman"/>
              </w:rPr>
            </w:pPr>
          </w:p>
        </w:tc>
      </w:tr>
      <w:tr w:rsidR="00A7621B" w:rsidRPr="00946682" w:rsidTr="008F36EE">
        <w:tc>
          <w:tcPr>
            <w:tcW w:w="3543" w:type="dxa"/>
            <w:tcBorders>
              <w:left w:val="single" w:sz="4" w:space="0" w:color="000000"/>
              <w:bottom w:val="single" w:sz="4" w:space="0" w:color="000000"/>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Ожидаемые конечные результаты реализации муниципальной программы</w:t>
            </w:r>
          </w:p>
        </w:tc>
        <w:tc>
          <w:tcPr>
            <w:tcW w:w="5958" w:type="dxa"/>
            <w:tcBorders>
              <w:left w:val="single" w:sz="4" w:space="0" w:color="000000"/>
              <w:bottom w:val="single" w:sz="4" w:space="0" w:color="000000"/>
              <w:right w:val="single" w:sz="4" w:space="0" w:color="000000"/>
            </w:tcBorders>
          </w:tcPr>
          <w:p w:rsidR="00A7621B" w:rsidRPr="00946682" w:rsidRDefault="00A7621B" w:rsidP="008F36EE">
            <w:pPr>
              <w:rPr>
                <w:rFonts w:ascii="Times New Roman" w:hAnsi="Times New Roman"/>
              </w:rPr>
            </w:pPr>
            <w:r w:rsidRPr="00946682">
              <w:rPr>
                <w:rFonts w:ascii="Times New Roman" w:hAnsi="Times New Roman"/>
              </w:rPr>
              <w:t>- Создание эффективной системы планирования и управления реализацией мероприятий муниципальной программы.</w:t>
            </w:r>
          </w:p>
          <w:p w:rsidR="00A7621B" w:rsidRPr="00946682" w:rsidRDefault="00A7621B" w:rsidP="008F36EE">
            <w:pPr>
              <w:rPr>
                <w:rFonts w:ascii="Times New Roman" w:hAnsi="Times New Roman"/>
              </w:rPr>
            </w:pPr>
            <w:r w:rsidRPr="00946682">
              <w:rPr>
                <w:rFonts w:ascii="Times New Roman" w:hAnsi="Times New Roman"/>
              </w:rPr>
              <w:t>- Обеспечение эффективного и целенаправленного расходования бюджетных средств.</w:t>
            </w:r>
          </w:p>
          <w:p w:rsidR="00A7621B" w:rsidRPr="00946682" w:rsidRDefault="00A7621B" w:rsidP="008F36EE">
            <w:pPr>
              <w:tabs>
                <w:tab w:val="left" w:pos="6631"/>
              </w:tabs>
              <w:rPr>
                <w:rFonts w:ascii="Times New Roman" w:hAnsi="Times New Roman"/>
              </w:rPr>
            </w:pPr>
            <w:r w:rsidRPr="00946682">
              <w:rPr>
                <w:rFonts w:ascii="Times New Roman" w:hAnsi="Times New Roman"/>
              </w:rPr>
              <w:t xml:space="preserve">- Уровень удовлетворенности граждан качеством предоставления муниципальных услуг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муниципального района в конце реализации подпрограммы составит более 75%.</w:t>
            </w:r>
          </w:p>
          <w:p w:rsidR="00A7621B" w:rsidRPr="00946682" w:rsidRDefault="00A7621B" w:rsidP="008F36EE">
            <w:pPr>
              <w:pStyle w:val="ConsPlusCell"/>
              <w:ind w:right="23"/>
              <w:jc w:val="both"/>
            </w:pPr>
            <w:r w:rsidRPr="00946682">
              <w:t>- Повышение эффективности использования средств бюджета.</w:t>
            </w:r>
          </w:p>
          <w:p w:rsidR="00A7621B" w:rsidRPr="00946682" w:rsidRDefault="00A7621B" w:rsidP="008F36EE">
            <w:pPr>
              <w:pStyle w:val="ConsPlusCell"/>
              <w:ind w:right="23"/>
              <w:jc w:val="both"/>
            </w:pPr>
            <w:r w:rsidRPr="00946682">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7621B" w:rsidRPr="00946682" w:rsidRDefault="00A7621B" w:rsidP="008F36EE">
            <w:pPr>
              <w:rPr>
                <w:rFonts w:ascii="Times New Roman" w:hAnsi="Times New Roman"/>
              </w:rPr>
            </w:pPr>
            <w:r w:rsidRPr="00946682">
              <w:rPr>
                <w:rFonts w:ascii="Times New Roman" w:hAnsi="Times New Roman"/>
              </w:rPr>
              <w:t>- Рост качества управления муниципальными финансами.</w:t>
            </w:r>
          </w:p>
          <w:p w:rsidR="00A7621B" w:rsidRPr="00946682" w:rsidRDefault="00A7621B" w:rsidP="008F36EE">
            <w:pPr>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Качественное</w:t>
            </w:r>
            <w:proofErr w:type="gramEnd"/>
            <w:r w:rsidRPr="00946682">
              <w:rPr>
                <w:rFonts w:ascii="Times New Roman" w:hAnsi="Times New Roman"/>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A7621B" w:rsidRPr="00946682" w:rsidRDefault="00A7621B" w:rsidP="008F36EE">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__ единиц;</w:t>
            </w:r>
          </w:p>
          <w:p w:rsidR="00A7621B" w:rsidRPr="00946682" w:rsidRDefault="00A7621B" w:rsidP="008F36EE">
            <w:pPr>
              <w:rPr>
                <w:rFonts w:ascii="Times New Roman" w:hAnsi="Times New Roman"/>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8F36EE">
            <w:pPr>
              <w:adjustRightInd w:val="0"/>
              <w:rPr>
                <w:rFonts w:ascii="Times New Roman" w:hAnsi="Times New Roman"/>
              </w:rPr>
            </w:pPr>
            <w:r w:rsidRPr="00946682">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8F36EE">
            <w:pPr>
              <w:rPr>
                <w:rFonts w:ascii="Times New Roman" w:hAnsi="Times New Roman"/>
              </w:rPr>
            </w:pPr>
            <w:r w:rsidRPr="00946682">
              <w:rPr>
                <w:rFonts w:ascii="Times New Roman" w:hAnsi="Times New Roman"/>
              </w:rPr>
              <w:t>- Установление границ в соответствии с требованиями действующего законодательства.</w:t>
            </w:r>
          </w:p>
          <w:p w:rsidR="00A7621B" w:rsidRPr="00946682" w:rsidRDefault="00A7621B" w:rsidP="008F36EE">
            <w:pPr>
              <w:suppressAutoHyphens/>
              <w:ind w:left="12"/>
              <w:rPr>
                <w:rFonts w:ascii="Times New Roman" w:hAnsi="Times New Roman"/>
              </w:rPr>
            </w:pPr>
            <w:r w:rsidRPr="00946682">
              <w:rPr>
                <w:rFonts w:ascii="Times New Roman" w:hAnsi="Times New Roman"/>
              </w:rPr>
              <w:t>- Доля протяженности освещенных частей улиц, проездов к их о</w:t>
            </w:r>
            <w:r>
              <w:rPr>
                <w:rFonts w:ascii="Times New Roman" w:hAnsi="Times New Roman"/>
              </w:rPr>
              <w:t>бщей протяженности на 31.12.2024</w:t>
            </w:r>
            <w:r w:rsidRPr="00946682">
              <w:rPr>
                <w:rFonts w:ascii="Times New Roman" w:hAnsi="Times New Roman"/>
              </w:rPr>
              <w:t xml:space="preserve"> г. – 100 %.</w:t>
            </w:r>
          </w:p>
          <w:p w:rsidR="00A7621B" w:rsidRPr="00946682" w:rsidRDefault="00A7621B" w:rsidP="008F36EE">
            <w:pPr>
              <w:suppressAutoHyphens/>
              <w:ind w:left="12"/>
              <w:rPr>
                <w:rFonts w:ascii="Times New Roman" w:hAnsi="Times New Roman"/>
              </w:rPr>
            </w:pPr>
            <w:r w:rsidRPr="00946682">
              <w:rPr>
                <w:rFonts w:ascii="Times New Roman" w:hAnsi="Times New Roman"/>
              </w:rPr>
              <w:t>- 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 Организация ритуальных услуг и содержание мест захоронения.</w:t>
            </w:r>
          </w:p>
          <w:p w:rsidR="00A7621B" w:rsidRPr="00946682" w:rsidRDefault="00A7621B" w:rsidP="008F36EE">
            <w:pPr>
              <w:suppressAutoHyphens/>
              <w:ind w:left="12"/>
              <w:rPr>
                <w:rFonts w:ascii="Times New Roman" w:hAnsi="Times New Roman"/>
                <w:kern w:val="2"/>
              </w:rPr>
            </w:pPr>
            <w:r w:rsidRPr="00946682">
              <w:rPr>
                <w:rFonts w:ascii="Times New Roman" w:hAnsi="Times New Roman"/>
                <w:kern w:val="2"/>
              </w:rPr>
              <w:t xml:space="preserve">- Протяженность водопроводных сетей, в отношении которых произведена модернизация </w:t>
            </w:r>
            <w:r w:rsidRPr="00946682">
              <w:rPr>
                <w:rFonts w:ascii="Times New Roman" w:hAnsi="Times New Roman"/>
                <w:kern w:val="2"/>
              </w:rPr>
              <w:lastRenderedPageBreak/>
              <w:t xml:space="preserve">(реконструкция) </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t xml:space="preserve">- Удельный вес введенной </w:t>
            </w:r>
            <w:proofErr w:type="gramStart"/>
            <w:r w:rsidRPr="00946682">
              <w:rPr>
                <w:rFonts w:ascii="Times New Roman" w:hAnsi="Times New Roman"/>
              </w:rPr>
              <w:t>общей площади жилых домов по отношению к общей площади жилищного фонда</w:t>
            </w:r>
            <w:proofErr w:type="gramEnd"/>
            <w:r w:rsidRPr="00946682">
              <w:rPr>
                <w:rFonts w:ascii="Times New Roman" w:hAnsi="Times New Roman"/>
              </w:rPr>
              <w:t>, %.</w:t>
            </w:r>
          </w:p>
          <w:p w:rsidR="00A7621B" w:rsidRPr="00946682" w:rsidRDefault="00A7621B" w:rsidP="008F36EE">
            <w:pPr>
              <w:rPr>
                <w:rFonts w:ascii="Times New Roman" w:hAnsi="Times New Roman"/>
              </w:rPr>
            </w:pPr>
            <w:r w:rsidRPr="00946682">
              <w:rPr>
                <w:rFonts w:ascii="Times New Roman" w:hAnsi="Times New Roman"/>
              </w:rPr>
              <w:t>- 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8F36EE">
            <w:pPr>
              <w:pStyle w:val="a5"/>
              <w:numPr>
                <w:ilvl w:val="0"/>
                <w:numId w:val="4"/>
              </w:numPr>
              <w:shd w:val="clear" w:color="auto" w:fill="FFFFFF"/>
              <w:spacing w:after="0" w:line="240" w:lineRule="auto"/>
              <w:ind w:left="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8F36EE">
            <w:pPr>
              <w:rPr>
                <w:rFonts w:ascii="Times New Roman" w:hAnsi="Times New Roman"/>
              </w:rPr>
            </w:pPr>
            <w:r w:rsidRPr="00946682">
              <w:rPr>
                <w:rFonts w:ascii="Times New Roman" w:hAnsi="Times New Roman"/>
                <w:spacing w:val="-1"/>
              </w:rPr>
              <w:t xml:space="preserve">-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8F36EE">
            <w:pPr>
              <w:pStyle w:val="ConsPlusNormal"/>
              <w:ind w:firstLine="0"/>
              <w:jc w:val="both"/>
              <w:rPr>
                <w:rFonts w:ascii="Times New Roman" w:hAnsi="Times New Roman" w:cs="Times New Roman"/>
                <w:sz w:val="24"/>
                <w:szCs w:val="24"/>
              </w:rPr>
            </w:pPr>
            <w:r w:rsidRPr="00946682">
              <w:rPr>
                <w:rFonts w:ascii="Times New Roman" w:hAnsi="Times New Roman" w:cs="Times New Roman"/>
                <w:sz w:val="24"/>
                <w:szCs w:val="24"/>
              </w:rPr>
              <w:t xml:space="preserve">- Увеличение численности участников </w:t>
            </w:r>
            <w:proofErr w:type="spellStart"/>
            <w:r w:rsidRPr="00946682">
              <w:rPr>
                <w:rFonts w:ascii="Times New Roman" w:hAnsi="Times New Roman" w:cs="Times New Roman"/>
                <w:sz w:val="24"/>
                <w:szCs w:val="24"/>
              </w:rPr>
              <w:t>культурно-досу</w:t>
            </w:r>
            <w:r>
              <w:rPr>
                <w:rFonts w:ascii="Times New Roman" w:hAnsi="Times New Roman" w:cs="Times New Roman"/>
                <w:sz w:val="24"/>
                <w:szCs w:val="24"/>
              </w:rPr>
              <w:t>говых</w:t>
            </w:r>
            <w:proofErr w:type="spellEnd"/>
            <w:r>
              <w:rPr>
                <w:rFonts w:ascii="Times New Roman" w:hAnsi="Times New Roman" w:cs="Times New Roman"/>
                <w:sz w:val="24"/>
                <w:szCs w:val="24"/>
              </w:rPr>
              <w:t xml:space="preserve"> мероприятий до 5,1% в 2024</w:t>
            </w:r>
            <w:r w:rsidRPr="00946682">
              <w:rPr>
                <w:rFonts w:ascii="Times New Roman" w:hAnsi="Times New Roman" w:cs="Times New Roman"/>
                <w:sz w:val="24"/>
                <w:szCs w:val="24"/>
              </w:rPr>
              <w:t xml:space="preserve"> году;</w:t>
            </w:r>
          </w:p>
          <w:p w:rsidR="00A7621B" w:rsidRPr="00946682" w:rsidRDefault="00A7621B" w:rsidP="008F36EE">
            <w:pPr>
              <w:rPr>
                <w:rFonts w:ascii="Times New Roman" w:hAnsi="Times New Roman"/>
              </w:rPr>
            </w:pPr>
            <w:r w:rsidRPr="00946682">
              <w:rPr>
                <w:rFonts w:ascii="Times New Roman" w:hAnsi="Times New Roman"/>
              </w:rPr>
              <w:t xml:space="preserve">- Повышение уровня удовлетворенности жителей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w:t>
            </w:r>
            <w:r w:rsidR="00745069">
              <w:rPr>
                <w:rFonts w:ascii="Times New Roman" w:hAnsi="Times New Roman"/>
              </w:rPr>
              <w:t>г в сфере культуры до 90% в 2025</w:t>
            </w:r>
            <w:r w:rsidRPr="00946682">
              <w:rPr>
                <w:rFonts w:ascii="Times New Roman" w:hAnsi="Times New Roman"/>
              </w:rPr>
              <w:t xml:space="preserve"> году; </w:t>
            </w:r>
          </w:p>
          <w:p w:rsidR="00A7621B" w:rsidRPr="00946682" w:rsidRDefault="00A7621B" w:rsidP="008F36EE">
            <w:pPr>
              <w:rPr>
                <w:rFonts w:ascii="Times New Roman" w:hAnsi="Times New Roman"/>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Pr>
                <w:rFonts w:ascii="Times New Roman" w:hAnsi="Times New Roman"/>
              </w:rPr>
              <w:t>ты в муниципальном районе к 2024</w:t>
            </w:r>
            <w:r w:rsidRPr="00946682">
              <w:rPr>
                <w:rFonts w:ascii="Times New Roman" w:hAnsi="Times New Roman"/>
              </w:rPr>
              <w:t xml:space="preserve"> году 90%</w:t>
            </w:r>
          </w:p>
          <w:p w:rsidR="00A7621B" w:rsidRPr="00946682" w:rsidRDefault="00A7621B" w:rsidP="008F36EE">
            <w:pPr>
              <w:rPr>
                <w:rFonts w:ascii="Times New Roman" w:hAnsi="Times New Roman"/>
              </w:rPr>
            </w:pPr>
            <w:r w:rsidRPr="00946682">
              <w:rPr>
                <w:rFonts w:ascii="Times New Roman" w:hAnsi="Times New Roman"/>
              </w:rPr>
              <w:t xml:space="preserve"> - Увеличение  числа спортивных мероприятий, проводимых на территории поселения.  </w:t>
            </w:r>
          </w:p>
          <w:p w:rsidR="00A7621B" w:rsidRPr="00946682" w:rsidRDefault="00A7621B" w:rsidP="008F36EE">
            <w:pPr>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8F36EE">
            <w:pPr>
              <w:rPr>
                <w:rFonts w:ascii="Times New Roman" w:hAnsi="Times New Roman"/>
              </w:rPr>
            </w:pPr>
            <w:r w:rsidRPr="00946682">
              <w:rPr>
                <w:rFonts w:ascii="Times New Roman" w:hAnsi="Times New Roman"/>
              </w:rPr>
              <w:t>- Увеличение доли участия поселения в районных спортив</w:t>
            </w:r>
            <w:r w:rsidR="00745069">
              <w:rPr>
                <w:rFonts w:ascii="Times New Roman" w:hAnsi="Times New Roman"/>
              </w:rPr>
              <w:t>но-массовых  мероприятиях в 2025</w:t>
            </w:r>
            <w:r w:rsidRPr="00946682">
              <w:rPr>
                <w:rFonts w:ascii="Times New Roman" w:hAnsi="Times New Roman"/>
              </w:rPr>
              <w:t xml:space="preserve"> году до 100 %.</w:t>
            </w:r>
          </w:p>
          <w:p w:rsidR="00A7621B" w:rsidRPr="00946682" w:rsidRDefault="00A7621B" w:rsidP="008F36EE">
            <w:pPr>
              <w:rPr>
                <w:rFonts w:ascii="Times New Roman" w:hAnsi="Times New Roman"/>
              </w:rPr>
            </w:pPr>
            <w:r w:rsidRPr="00946682">
              <w:rPr>
                <w:rFonts w:ascii="Times New Roman" w:hAnsi="Times New Roman"/>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A7621B" w:rsidRPr="00946682" w:rsidRDefault="00A7621B" w:rsidP="00A7621B">
      <w:pPr>
        <w:rPr>
          <w:rFonts w:ascii="Times New Roman" w:hAnsi="Times New Roman"/>
        </w:rPr>
        <w:sectPr w:rsidR="00A7621B" w:rsidRPr="00946682" w:rsidSect="00E64B03">
          <w:headerReference w:type="default" r:id="rId8"/>
          <w:footerReference w:type="default" r:id="rId9"/>
          <w:footnotePr>
            <w:pos w:val="beneathText"/>
          </w:footnotePr>
          <w:pgSz w:w="11905" w:h="16837"/>
          <w:pgMar w:top="1134" w:right="748" w:bottom="1134" w:left="1701" w:header="709" w:footer="709" w:gutter="0"/>
          <w:pgNumType w:start="1"/>
          <w:cols w:space="720"/>
          <w:docGrid w:linePitch="360"/>
        </w:sectPr>
      </w:pPr>
    </w:p>
    <w:p w:rsidR="00A7621B" w:rsidRPr="00946682" w:rsidRDefault="00A7621B" w:rsidP="00A7621B">
      <w:pPr>
        <w:numPr>
          <w:ilvl w:val="0"/>
          <w:numId w:val="8"/>
        </w:numPr>
        <w:autoSpaceDE w:val="0"/>
        <w:jc w:val="center"/>
        <w:rPr>
          <w:rFonts w:ascii="Times New Roman" w:hAnsi="Times New Roman"/>
          <w:b/>
          <w:bCs/>
        </w:rPr>
      </w:pPr>
      <w:r w:rsidRPr="00946682">
        <w:rPr>
          <w:rFonts w:ascii="Times New Roman" w:hAnsi="Times New Roman"/>
          <w:b/>
          <w:bCs/>
        </w:rPr>
        <w:lastRenderedPageBreak/>
        <w:t>Общая характеристика сферы реализации муниципальной программы.</w:t>
      </w:r>
    </w:p>
    <w:p w:rsidR="00A7621B" w:rsidRPr="00946682" w:rsidRDefault="00A7621B" w:rsidP="00A7621B">
      <w:pPr>
        <w:autoSpaceDE w:val="0"/>
        <w:jc w:val="center"/>
        <w:rPr>
          <w:rFonts w:ascii="Times New Roman" w:hAnsi="Times New Roman"/>
          <w:b/>
          <w:bCs/>
        </w:rPr>
      </w:pPr>
    </w:p>
    <w:p w:rsidR="00A7621B" w:rsidRPr="00946682" w:rsidRDefault="00A7621B" w:rsidP="00A7621B">
      <w:pPr>
        <w:ind w:firstLine="540"/>
        <w:rPr>
          <w:rFonts w:ascii="Times New Roman" w:hAnsi="Times New Roman"/>
        </w:rPr>
      </w:pPr>
      <w:proofErr w:type="gramStart"/>
      <w:r w:rsidRPr="00946682">
        <w:rPr>
          <w:rFonts w:ascii="Times New Roman" w:hAnsi="Times New Roman"/>
        </w:rPr>
        <w:t xml:space="preserve">Муниципальная программа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«Развитие </w:t>
      </w:r>
      <w:r>
        <w:rPr>
          <w:rFonts w:ascii="Times New Roman" w:hAnsi="Times New Roman"/>
        </w:rPr>
        <w:t>Алексеевского</w:t>
      </w:r>
      <w:r w:rsidRPr="00946682">
        <w:rPr>
          <w:rFonts w:ascii="Times New Roman" w:hAnsi="Times New Roman"/>
        </w:rPr>
        <w:t xml:space="preserve">  </w:t>
      </w:r>
      <w:r>
        <w:rPr>
          <w:rFonts w:ascii="Times New Roman" w:hAnsi="Times New Roman"/>
        </w:rPr>
        <w:t>сельского поселения</w:t>
      </w:r>
      <w:r w:rsidR="00B137E4">
        <w:rPr>
          <w:rFonts w:ascii="Times New Roman" w:hAnsi="Times New Roman"/>
        </w:rPr>
        <w:t>»</w:t>
      </w:r>
      <w:r>
        <w:rPr>
          <w:rFonts w:ascii="Times New Roman" w:hAnsi="Times New Roman"/>
        </w:rPr>
        <w:t xml:space="preserve"> </w:t>
      </w:r>
      <w:r w:rsidRPr="00946682">
        <w:rPr>
          <w:rFonts w:ascii="Times New Roman" w:hAnsi="Times New Roman"/>
        </w:rPr>
        <w:t xml:space="preserve">(далее – Муниципальная программа) разработана в соответствии с Перечнем муниципальных программ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утвержденным Распоряжением  администрации </w:t>
      </w:r>
      <w:r>
        <w:rPr>
          <w:rFonts w:ascii="Times New Roman" w:hAnsi="Times New Roman"/>
        </w:rPr>
        <w:t>Алексеев</w:t>
      </w:r>
      <w:r w:rsidRPr="00946682">
        <w:rPr>
          <w:rFonts w:ascii="Times New Roman" w:hAnsi="Times New Roman"/>
        </w:rPr>
        <w:t>ского сельского поселения от 23 декабря 2013 года № 76 , на основе Федерального закона N 131-ФЗ "Об общих принципах организации местного самоуправления в Российской Федерации"  и</w:t>
      </w:r>
      <w:proofErr w:type="gramEnd"/>
      <w:r w:rsidRPr="00946682">
        <w:rPr>
          <w:rFonts w:ascii="Times New Roman" w:hAnsi="Times New Roman"/>
        </w:rPr>
        <w:t xml:space="preserve"> анализа  основных социально – экономических характеристик сельского поселения.</w:t>
      </w:r>
    </w:p>
    <w:p w:rsidR="00A7621B" w:rsidRPr="005C22AF" w:rsidRDefault="00A7621B" w:rsidP="00A7621B">
      <w:pPr>
        <w:ind w:firstLine="540"/>
        <w:rPr>
          <w:rStyle w:val="aff5"/>
          <w:rFonts w:ascii="Times New Roman" w:hAnsi="Times New Roman"/>
          <w:bCs/>
          <w:iCs/>
          <w:color w:val="323232"/>
        </w:rPr>
      </w:pPr>
      <w:r w:rsidRPr="005C22AF">
        <w:rPr>
          <w:rFonts w:ascii="Times New Roman" w:hAnsi="Times New Roman"/>
          <w:bCs/>
          <w:iCs/>
        </w:rPr>
        <w:t>Алексеевское</w:t>
      </w:r>
      <w:r w:rsidRPr="005C22AF">
        <w:rPr>
          <w:rStyle w:val="aff5"/>
          <w:rFonts w:ascii="Times New Roman" w:hAnsi="Times New Roman"/>
          <w:bCs/>
          <w:iCs/>
          <w:color w:val="323232"/>
        </w:rPr>
        <w:t xml:space="preserve"> сельское поселение  расположено в северо-восточной части Грибановского муниципального района  Воронежской области. Соседними для Алексеевского сельского поселения  являются сельские поселения Грибановского муниципального района: Малоалабухское сельское поселение на Востоке</w:t>
      </w:r>
      <w:proofErr w:type="gramStart"/>
      <w:r w:rsidRPr="005C22AF">
        <w:rPr>
          <w:rStyle w:val="aff5"/>
          <w:rFonts w:ascii="Times New Roman" w:hAnsi="Times New Roman"/>
          <w:bCs/>
          <w:iCs/>
          <w:color w:val="323232"/>
        </w:rPr>
        <w:t xml:space="preserve"> ,</w:t>
      </w:r>
      <w:proofErr w:type="gramEnd"/>
      <w:r w:rsidRPr="005C22AF">
        <w:rPr>
          <w:rStyle w:val="aff5"/>
          <w:rFonts w:ascii="Times New Roman" w:hAnsi="Times New Roman"/>
          <w:bCs/>
          <w:iCs/>
          <w:color w:val="323232"/>
        </w:rPr>
        <w:t xml:space="preserve"> Малогрибановское сельское поселение  на юге;   Терновский муниципальный район на западе; Тамбовская область на севере; Село Алексеевка расположено в </w:t>
      </w:r>
      <w:smartTag w:uri="urn:schemas-microsoft-com:office:smarttags" w:element="metricconverter">
        <w:smartTagPr>
          <w:attr w:name="ProductID" w:val="20 км"/>
        </w:smartTagPr>
        <w:r w:rsidRPr="005C22AF">
          <w:rPr>
            <w:rStyle w:val="aff5"/>
            <w:rFonts w:ascii="Times New Roman" w:hAnsi="Times New Roman"/>
            <w:bCs/>
            <w:iCs/>
            <w:color w:val="323232"/>
          </w:rPr>
          <w:t>20 км</w:t>
        </w:r>
      </w:smartTag>
      <w:r w:rsidRPr="005C22AF">
        <w:rPr>
          <w:rStyle w:val="aff5"/>
          <w:rFonts w:ascii="Times New Roman" w:hAnsi="Times New Roman"/>
          <w:bCs/>
          <w:iCs/>
          <w:color w:val="323232"/>
        </w:rPr>
        <w:t xml:space="preserve"> к северо-</w:t>
      </w:r>
      <w:r w:rsidRPr="005C22AF">
        <w:rPr>
          <w:rStyle w:val="aff5"/>
          <w:rFonts w:ascii="Times New Roman" w:hAnsi="Times New Roman"/>
          <w:bCs/>
          <w:iCs/>
        </w:rPr>
        <w:t>востоку</w:t>
      </w:r>
      <w:r w:rsidRPr="005C22AF">
        <w:rPr>
          <w:rStyle w:val="aff5"/>
          <w:rFonts w:ascii="Times New Roman" w:hAnsi="Times New Roman"/>
          <w:bCs/>
          <w:iCs/>
          <w:color w:val="323232"/>
        </w:rPr>
        <w:t xml:space="preserve"> от административного, экономического  и культурного центра района - п.г.т. Грибановский. </w:t>
      </w:r>
      <w:r w:rsidRPr="005C22AF">
        <w:rPr>
          <w:rFonts w:ascii="Times New Roman" w:hAnsi="Times New Roman"/>
          <w:bCs/>
          <w:iCs/>
        </w:rPr>
        <w:t xml:space="preserve">Площадь поселения составляет 5,7 тыс. гектаров.  </w:t>
      </w:r>
      <w:r w:rsidRPr="005C22AF">
        <w:rPr>
          <w:rStyle w:val="aff5"/>
          <w:rFonts w:ascii="Times New Roman" w:hAnsi="Times New Roman"/>
          <w:bCs/>
          <w:iCs/>
          <w:color w:val="323232"/>
        </w:rPr>
        <w:t xml:space="preserve">В составе поселения 3 населенных пункта: село Алексеевка,  </w:t>
      </w:r>
      <w:proofErr w:type="spellStart"/>
      <w:r w:rsidRPr="005C22AF">
        <w:rPr>
          <w:rStyle w:val="aff5"/>
          <w:rFonts w:ascii="Times New Roman" w:hAnsi="Times New Roman"/>
          <w:bCs/>
          <w:iCs/>
          <w:color w:val="323232"/>
        </w:rPr>
        <w:t>пос</w:t>
      </w:r>
      <w:proofErr w:type="gramStart"/>
      <w:r w:rsidRPr="005C22AF">
        <w:rPr>
          <w:rStyle w:val="aff5"/>
          <w:rFonts w:ascii="Times New Roman" w:hAnsi="Times New Roman"/>
          <w:bCs/>
          <w:iCs/>
          <w:color w:val="323232"/>
        </w:rPr>
        <w:t>.М</w:t>
      </w:r>
      <w:proofErr w:type="gramEnd"/>
      <w:r w:rsidRPr="005C22AF">
        <w:rPr>
          <w:rStyle w:val="aff5"/>
          <w:rFonts w:ascii="Times New Roman" w:hAnsi="Times New Roman"/>
          <w:bCs/>
          <w:iCs/>
          <w:color w:val="323232"/>
        </w:rPr>
        <w:t>ежевихин</w:t>
      </w:r>
      <w:proofErr w:type="spellEnd"/>
      <w:r w:rsidRPr="005C22AF">
        <w:rPr>
          <w:rStyle w:val="aff5"/>
          <w:rFonts w:ascii="Times New Roman" w:hAnsi="Times New Roman"/>
          <w:bCs/>
          <w:iCs/>
          <w:color w:val="323232"/>
        </w:rPr>
        <w:t>,  пос.Симкин.</w:t>
      </w:r>
    </w:p>
    <w:p w:rsidR="00A7621B" w:rsidRPr="005C22AF" w:rsidRDefault="00A7621B" w:rsidP="00A7621B">
      <w:pPr>
        <w:ind w:firstLine="540"/>
        <w:rPr>
          <w:rFonts w:ascii="Times New Roman" w:hAnsi="Times New Roman"/>
          <w:bCs/>
          <w:iCs/>
        </w:rPr>
      </w:pPr>
      <w:r w:rsidRPr="005C22AF">
        <w:rPr>
          <w:rFonts w:ascii="Times New Roman" w:hAnsi="Times New Roman"/>
          <w:bCs/>
          <w:iCs/>
        </w:rPr>
        <w:t xml:space="preserve">Село Алексеевка является административно-хозяйственным центром Алексеевского сельского поселения. </w:t>
      </w:r>
      <w:r w:rsidRPr="005C22AF">
        <w:rPr>
          <w:rStyle w:val="aff5"/>
          <w:rFonts w:ascii="Times New Roman" w:hAnsi="Times New Roman"/>
          <w:bCs/>
          <w:iCs/>
          <w:color w:val="323232"/>
        </w:rPr>
        <w:t xml:space="preserve">Демографическая ситуация </w:t>
      </w:r>
      <w:r w:rsidRPr="005C22AF">
        <w:rPr>
          <w:rFonts w:ascii="Times New Roman" w:hAnsi="Times New Roman"/>
          <w:bCs/>
          <w:iCs/>
        </w:rPr>
        <w:t>Алексеевского</w:t>
      </w:r>
      <w:r w:rsidRPr="005C22AF">
        <w:rPr>
          <w:rStyle w:val="aff5"/>
          <w:rFonts w:ascii="Times New Roman" w:hAnsi="Times New Roman"/>
          <w:bCs/>
          <w:iCs/>
          <w:color w:val="323232"/>
        </w:rPr>
        <w:t xml:space="preserve"> сельского поселения сложная.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w:t>
      </w:r>
      <w:r w:rsidR="00B137E4">
        <w:rPr>
          <w:rStyle w:val="aff5"/>
          <w:rFonts w:ascii="Times New Roman" w:hAnsi="Times New Roman"/>
          <w:bCs/>
          <w:iCs/>
          <w:color w:val="323232"/>
        </w:rPr>
        <w:t>01.01.2024</w:t>
      </w:r>
      <w:r w:rsidRPr="00085DC3">
        <w:rPr>
          <w:rStyle w:val="aff5"/>
          <w:rFonts w:ascii="Times New Roman" w:hAnsi="Times New Roman"/>
          <w:bCs/>
          <w:iCs/>
          <w:color w:val="323232"/>
        </w:rPr>
        <w:t xml:space="preserve"> г. составила </w:t>
      </w:r>
      <w:r w:rsidR="00B137E4">
        <w:rPr>
          <w:rStyle w:val="aff5"/>
          <w:rFonts w:ascii="Times New Roman" w:hAnsi="Times New Roman"/>
          <w:bCs/>
          <w:iCs/>
          <w:color w:val="323232"/>
        </w:rPr>
        <w:t>446</w:t>
      </w:r>
      <w:r w:rsidRPr="00085DC3">
        <w:rPr>
          <w:rStyle w:val="aff5"/>
          <w:rFonts w:ascii="Times New Roman" w:hAnsi="Times New Roman"/>
          <w:bCs/>
          <w:iCs/>
          <w:color w:val="323232"/>
        </w:rPr>
        <w:t xml:space="preserve"> человек</w:t>
      </w:r>
      <w:r w:rsidRPr="00085DC3">
        <w:rPr>
          <w:rFonts w:ascii="Times New Roman" w:hAnsi="Times New Roman"/>
          <w:bCs/>
          <w:iCs/>
        </w:rPr>
        <w:t>.</w:t>
      </w:r>
    </w:p>
    <w:p w:rsidR="00A7621B" w:rsidRPr="00946682" w:rsidRDefault="00A7621B" w:rsidP="00A7621B">
      <w:pPr>
        <w:rPr>
          <w:rFonts w:ascii="Times New Roman" w:eastAsia="Calibri" w:hAnsi="Times New Roman"/>
        </w:rPr>
      </w:pPr>
      <w:r w:rsidRPr="00946682">
        <w:rPr>
          <w:rFonts w:ascii="Times New Roman" w:hAnsi="Times New Roman"/>
        </w:rPr>
        <w:t xml:space="preserve">       </w:t>
      </w:r>
      <w:r w:rsidRPr="00946682">
        <w:rPr>
          <w:rFonts w:ascii="Times New Roman" w:eastAsia="Calibri" w:hAnsi="Times New Roman"/>
        </w:rPr>
        <w:t xml:space="preserve">Современное состояние и развитие системы управления муниципальными финансами в </w:t>
      </w:r>
      <w:r>
        <w:rPr>
          <w:rFonts w:ascii="Times New Roman" w:eastAsia="Calibri" w:hAnsi="Times New Roman"/>
        </w:rPr>
        <w:t>Алексеевском</w:t>
      </w:r>
      <w:r w:rsidRPr="00946682">
        <w:rPr>
          <w:rFonts w:ascii="Times New Roman" w:eastAsia="Calibri" w:hAnsi="Times New Roman"/>
        </w:rPr>
        <w:t xml:space="preserve">  поселении Грибановского муниципального района Воронежской области характеризуется проведением ответственной и прозрачной бюджетной политики, исполнением в полном объеме принятых бюджетных обязательств.</w:t>
      </w:r>
    </w:p>
    <w:p w:rsidR="00A7621B" w:rsidRPr="005C22AF" w:rsidRDefault="00A7621B" w:rsidP="00A7621B">
      <w:pPr>
        <w:rPr>
          <w:rFonts w:ascii="Times New Roman" w:hAnsi="Times New Roman"/>
          <w:bCs/>
          <w:iCs/>
        </w:rPr>
      </w:pPr>
      <w:r w:rsidRPr="005C22AF">
        <w:rPr>
          <w:rFonts w:ascii="Times New Roman" w:hAnsi="Times New Roman"/>
          <w:bCs/>
          <w:iCs/>
        </w:rPr>
        <w:t>Бюджет Алексеевск</w:t>
      </w:r>
      <w:r w:rsidR="00B137E4">
        <w:rPr>
          <w:rFonts w:ascii="Times New Roman" w:hAnsi="Times New Roman"/>
          <w:bCs/>
          <w:iCs/>
        </w:rPr>
        <w:t>ого сельского поселения  за 2023</w:t>
      </w:r>
      <w:r w:rsidRPr="005C22AF">
        <w:rPr>
          <w:rFonts w:ascii="Times New Roman" w:hAnsi="Times New Roman"/>
          <w:bCs/>
          <w:iCs/>
        </w:rPr>
        <w:t xml:space="preserve"> год исполнен по доходам в сумме  </w:t>
      </w:r>
      <w:r w:rsidR="003F5719">
        <w:rPr>
          <w:rFonts w:ascii="Times New Roman" w:hAnsi="Times New Roman"/>
          <w:bCs/>
          <w:iCs/>
        </w:rPr>
        <w:t>4255,3</w:t>
      </w:r>
      <w:r w:rsidRPr="001033B3">
        <w:rPr>
          <w:rFonts w:ascii="Times New Roman" w:hAnsi="Times New Roman"/>
          <w:bCs/>
          <w:iCs/>
        </w:rPr>
        <w:t xml:space="preserve"> тыс. рублей</w:t>
      </w:r>
      <w:r>
        <w:rPr>
          <w:rFonts w:ascii="Times New Roman" w:hAnsi="Times New Roman"/>
          <w:bCs/>
          <w:iCs/>
        </w:rPr>
        <w:t xml:space="preserve">, </w:t>
      </w:r>
      <w:r w:rsidRPr="00B24041">
        <w:rPr>
          <w:rFonts w:ascii="Times New Roman" w:hAnsi="Times New Roman"/>
          <w:bCs/>
          <w:iCs/>
        </w:rPr>
        <w:t xml:space="preserve">или на </w:t>
      </w:r>
      <w:r w:rsidR="003F5719">
        <w:rPr>
          <w:rFonts w:ascii="Times New Roman" w:hAnsi="Times New Roman"/>
          <w:bCs/>
          <w:iCs/>
        </w:rPr>
        <w:t>81,6</w:t>
      </w:r>
      <w:r w:rsidRPr="00B24041">
        <w:rPr>
          <w:rFonts w:ascii="Times New Roman" w:hAnsi="Times New Roman"/>
          <w:bCs/>
          <w:iCs/>
        </w:rPr>
        <w:t xml:space="preserve"> процент к отчету </w:t>
      </w:r>
      <w:r w:rsidR="00B137E4">
        <w:rPr>
          <w:rFonts w:ascii="Times New Roman" w:hAnsi="Times New Roman"/>
          <w:bCs/>
          <w:iCs/>
        </w:rPr>
        <w:t>2022</w:t>
      </w:r>
      <w:r w:rsidRPr="005C22AF">
        <w:rPr>
          <w:rFonts w:ascii="Times New Roman" w:hAnsi="Times New Roman"/>
          <w:bCs/>
          <w:iCs/>
        </w:rPr>
        <w:t xml:space="preserve"> года, по расходам - в сумме </w:t>
      </w:r>
      <w:r w:rsidR="003F5719">
        <w:rPr>
          <w:rFonts w:ascii="Times New Roman" w:hAnsi="Times New Roman"/>
          <w:bCs/>
          <w:iCs/>
        </w:rPr>
        <w:t>4422,8</w:t>
      </w:r>
      <w:r w:rsidRPr="005C22AF">
        <w:rPr>
          <w:rFonts w:ascii="Times New Roman" w:hAnsi="Times New Roman"/>
          <w:bCs/>
          <w:iCs/>
        </w:rPr>
        <w:t xml:space="preserve"> тыс. рублей, или на  </w:t>
      </w:r>
      <w:r w:rsidRPr="00B24041">
        <w:rPr>
          <w:rFonts w:ascii="Times New Roman" w:hAnsi="Times New Roman"/>
          <w:bCs/>
          <w:iCs/>
        </w:rPr>
        <w:t xml:space="preserve">  </w:t>
      </w:r>
      <w:r w:rsidR="003F5719">
        <w:rPr>
          <w:rFonts w:ascii="Times New Roman" w:hAnsi="Times New Roman"/>
          <w:bCs/>
          <w:iCs/>
        </w:rPr>
        <w:t>87,2</w:t>
      </w:r>
      <w:r>
        <w:rPr>
          <w:rFonts w:ascii="Times New Roman" w:hAnsi="Times New Roman"/>
          <w:bCs/>
          <w:iCs/>
        </w:rPr>
        <w:t xml:space="preserve"> </w:t>
      </w:r>
      <w:r w:rsidRPr="00B24041">
        <w:rPr>
          <w:rFonts w:ascii="Times New Roman" w:hAnsi="Times New Roman"/>
          <w:bCs/>
          <w:iCs/>
        </w:rPr>
        <w:t>процента к отчету</w:t>
      </w:r>
      <w:r w:rsidR="00B137E4">
        <w:rPr>
          <w:rFonts w:ascii="Times New Roman" w:hAnsi="Times New Roman"/>
          <w:bCs/>
          <w:iCs/>
        </w:rPr>
        <w:t xml:space="preserve"> 2022</w:t>
      </w:r>
      <w:r w:rsidRPr="005C22AF">
        <w:rPr>
          <w:rFonts w:ascii="Times New Roman" w:hAnsi="Times New Roman"/>
          <w:bCs/>
          <w:iCs/>
        </w:rPr>
        <w:t xml:space="preserve"> года,  дефицит  бюджета составил   </w:t>
      </w:r>
      <w:r w:rsidR="003F5719">
        <w:rPr>
          <w:rFonts w:ascii="Times New Roman" w:hAnsi="Times New Roman"/>
          <w:bCs/>
          <w:iCs/>
        </w:rPr>
        <w:t>-167,5</w:t>
      </w:r>
      <w:r>
        <w:rPr>
          <w:rFonts w:ascii="Times New Roman" w:hAnsi="Times New Roman"/>
          <w:bCs/>
          <w:iCs/>
        </w:rPr>
        <w:t>тыс.</w:t>
      </w:r>
      <w:r w:rsidRPr="005C22AF">
        <w:rPr>
          <w:rFonts w:ascii="Times New Roman" w:hAnsi="Times New Roman"/>
          <w:bCs/>
          <w:iCs/>
        </w:rPr>
        <w:t xml:space="preserve"> рублей.</w:t>
      </w:r>
    </w:p>
    <w:p w:rsidR="00A7621B" w:rsidRPr="005C22AF" w:rsidRDefault="00A7621B" w:rsidP="00A7621B">
      <w:pPr>
        <w:rPr>
          <w:rFonts w:ascii="Times New Roman" w:hAnsi="Times New Roman"/>
          <w:bCs/>
          <w:iCs/>
        </w:rPr>
      </w:pPr>
      <w:r w:rsidRPr="005C22AF">
        <w:rPr>
          <w:rFonts w:ascii="Times New Roman" w:hAnsi="Times New Roman"/>
          <w:bCs/>
          <w:iCs/>
        </w:rPr>
        <w:t xml:space="preserve">Налоговые и неналоговые доходы  бюджета Алексеевского сельского поселения  составили  </w:t>
      </w:r>
      <w:r w:rsidR="003F5719">
        <w:rPr>
          <w:rFonts w:ascii="Times New Roman" w:hAnsi="Times New Roman"/>
          <w:bCs/>
          <w:iCs/>
        </w:rPr>
        <w:t>455,4</w:t>
      </w:r>
      <w:r w:rsidRPr="005C22AF">
        <w:rPr>
          <w:rFonts w:ascii="Times New Roman" w:hAnsi="Times New Roman"/>
          <w:bCs/>
          <w:iCs/>
        </w:rPr>
        <w:t xml:space="preserve"> тыс. рублей, или  </w:t>
      </w:r>
      <w:r w:rsidR="003F5719">
        <w:rPr>
          <w:rFonts w:ascii="Times New Roman" w:hAnsi="Times New Roman"/>
          <w:bCs/>
          <w:iCs/>
        </w:rPr>
        <w:t>56,5</w:t>
      </w:r>
      <w:r w:rsidR="00B137E4">
        <w:rPr>
          <w:rFonts w:ascii="Times New Roman" w:hAnsi="Times New Roman"/>
          <w:bCs/>
          <w:iCs/>
        </w:rPr>
        <w:t xml:space="preserve">  процента к уровню 2022</w:t>
      </w:r>
      <w:r w:rsidRPr="005C22AF">
        <w:rPr>
          <w:rFonts w:ascii="Times New Roman" w:hAnsi="Times New Roman"/>
          <w:bCs/>
          <w:iCs/>
        </w:rPr>
        <w:t xml:space="preserve"> года</w:t>
      </w:r>
    </w:p>
    <w:p w:rsidR="00A7621B" w:rsidRPr="00946682" w:rsidRDefault="00A7621B" w:rsidP="00A7621B">
      <w:pPr>
        <w:rPr>
          <w:rFonts w:ascii="Times New Roman" w:hAnsi="Times New Roman"/>
        </w:rPr>
      </w:pPr>
      <w:r w:rsidRPr="00946682">
        <w:rPr>
          <w:rFonts w:ascii="Times New Roman" w:hAnsi="Times New Roman"/>
        </w:rPr>
        <w:t xml:space="preserve">В </w:t>
      </w:r>
      <w:r>
        <w:rPr>
          <w:rFonts w:ascii="Times New Roman" w:hAnsi="Times New Roman"/>
        </w:rPr>
        <w:t>Алексеевском</w:t>
      </w:r>
      <w:r w:rsidRPr="00946682">
        <w:rPr>
          <w:rFonts w:ascii="Times New Roman" w:hAnsi="Times New Roman"/>
        </w:rPr>
        <w:t xml:space="preserve">  сельском </w:t>
      </w:r>
      <w:proofErr w:type="gramStart"/>
      <w:r w:rsidRPr="00946682">
        <w:rPr>
          <w:rFonts w:ascii="Times New Roman" w:hAnsi="Times New Roman"/>
        </w:rPr>
        <w:t>поселении</w:t>
      </w:r>
      <w:proofErr w:type="gramEnd"/>
      <w:r w:rsidRPr="00946682">
        <w:rPr>
          <w:rFonts w:ascii="Times New Roman" w:hAnsi="Times New Roman"/>
        </w:rPr>
        <w:t xml:space="preserve">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в </w:t>
      </w:r>
      <w:r>
        <w:rPr>
          <w:rFonts w:ascii="Times New Roman" w:hAnsi="Times New Roman"/>
        </w:rPr>
        <w:t>Алексеевском</w:t>
      </w:r>
      <w:r w:rsidRPr="00946682">
        <w:rPr>
          <w:rFonts w:ascii="Times New Roman" w:hAnsi="Times New Roman"/>
        </w:rPr>
        <w:t xml:space="preserve">  сельском поселении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 современной системы управления муниципальными финансами, в том числе:</w:t>
      </w:r>
    </w:p>
    <w:p w:rsidR="00A7621B" w:rsidRPr="00946682" w:rsidRDefault="00A7621B" w:rsidP="00A7621B">
      <w:pPr>
        <w:rPr>
          <w:rFonts w:ascii="Times New Roman" w:eastAsia="Calibri" w:hAnsi="Times New Roman"/>
        </w:rPr>
      </w:pPr>
      <w:r w:rsidRPr="00946682">
        <w:rPr>
          <w:rFonts w:ascii="Times New Roman" w:eastAsia="Calibri" w:hAnsi="Times New Roman"/>
        </w:rPr>
        <w:t xml:space="preserve">создание четкой законодательной регламентации процесса формирования и исполнения  бюджета </w:t>
      </w:r>
      <w:r w:rsidRPr="005C22AF">
        <w:rPr>
          <w:rFonts w:ascii="Times New Roman" w:hAnsi="Times New Roman"/>
          <w:bCs/>
          <w:iCs/>
        </w:rPr>
        <w:t>Алексеевского</w:t>
      </w:r>
      <w:r w:rsidRPr="00946682">
        <w:rPr>
          <w:rFonts w:ascii="Times New Roman" w:eastAsia="Calibri" w:hAnsi="Times New Roman"/>
        </w:rPr>
        <w:t xml:space="preserve">  сельского поселения, осуществления финансового </w:t>
      </w:r>
      <w:proofErr w:type="gramStart"/>
      <w:r w:rsidRPr="00946682">
        <w:rPr>
          <w:rFonts w:ascii="Times New Roman" w:eastAsia="Calibri" w:hAnsi="Times New Roman"/>
        </w:rPr>
        <w:t>контроля за</w:t>
      </w:r>
      <w:proofErr w:type="gramEnd"/>
      <w:r w:rsidRPr="00946682">
        <w:rPr>
          <w:rFonts w:ascii="Times New Roman" w:eastAsia="Calibri" w:hAnsi="Times New Roman"/>
        </w:rPr>
        <w:t xml:space="preserve"> использованием бюджетных средств;</w:t>
      </w:r>
    </w:p>
    <w:p w:rsidR="00A7621B" w:rsidRPr="00946682" w:rsidRDefault="00A7621B" w:rsidP="00A7621B">
      <w:pPr>
        <w:rPr>
          <w:rFonts w:ascii="Times New Roman" w:eastAsia="Calibri" w:hAnsi="Times New Roman"/>
        </w:rPr>
      </w:pPr>
      <w:r w:rsidRPr="00946682">
        <w:rPr>
          <w:rFonts w:ascii="Times New Roman" w:eastAsia="Calibri" w:hAnsi="Times New Roman"/>
        </w:rPr>
        <w:t xml:space="preserve">осуществление перехода от годового к среднесрочному формированию  бюджета </w:t>
      </w:r>
      <w:r w:rsidRPr="005C22AF">
        <w:rPr>
          <w:rFonts w:ascii="Times New Roman" w:hAnsi="Times New Roman"/>
          <w:bCs/>
          <w:iCs/>
        </w:rPr>
        <w:t>Алексеевского</w:t>
      </w:r>
      <w:r w:rsidRPr="00946682">
        <w:rPr>
          <w:rFonts w:ascii="Times New Roman" w:eastAsia="Calibri" w:hAnsi="Times New Roman"/>
        </w:rPr>
        <w:t xml:space="preserve">  сельского поселения  на трехлетний период;</w:t>
      </w:r>
    </w:p>
    <w:p w:rsidR="00A7621B" w:rsidRPr="00946682" w:rsidRDefault="00A7621B" w:rsidP="00A7621B">
      <w:pPr>
        <w:outlineLvl w:val="1"/>
        <w:rPr>
          <w:rFonts w:ascii="Times New Roman" w:hAnsi="Times New Roman"/>
        </w:rPr>
      </w:pPr>
      <w:r w:rsidRPr="00946682">
        <w:rPr>
          <w:rFonts w:ascii="Times New Roman" w:hAnsi="Times New Roman"/>
        </w:rPr>
        <w:t xml:space="preserve">внедрение системы казначейского исполнения  бюджета </w:t>
      </w:r>
      <w:r w:rsidRPr="005C22AF">
        <w:rPr>
          <w:rFonts w:ascii="Times New Roman" w:hAnsi="Times New Roman"/>
          <w:bCs/>
          <w:iCs/>
        </w:rPr>
        <w:t>Алексеевского</w:t>
      </w:r>
      <w:r w:rsidRPr="00946682">
        <w:rPr>
          <w:rFonts w:ascii="Times New Roman" w:hAnsi="Times New Roman"/>
        </w:rPr>
        <w:t xml:space="preserve"> сельского поселения;</w:t>
      </w:r>
    </w:p>
    <w:p w:rsidR="00A7621B" w:rsidRPr="00946682" w:rsidRDefault="00A7621B" w:rsidP="00A7621B">
      <w:pPr>
        <w:outlineLvl w:val="1"/>
        <w:rPr>
          <w:rFonts w:ascii="Times New Roman" w:hAnsi="Times New Roman"/>
        </w:rPr>
      </w:pPr>
      <w:r w:rsidRPr="00946682">
        <w:rPr>
          <w:rFonts w:ascii="Times New Roman" w:hAnsi="Times New Roman"/>
        </w:rPr>
        <w:t>модернизация системы бюджетного учета и отчетности;</w:t>
      </w:r>
    </w:p>
    <w:p w:rsidR="00A7621B" w:rsidRPr="00946682" w:rsidRDefault="00A7621B" w:rsidP="00A7621B">
      <w:pPr>
        <w:outlineLvl w:val="1"/>
        <w:rPr>
          <w:rFonts w:ascii="Times New Roman" w:hAnsi="Times New Roman"/>
        </w:rPr>
      </w:pPr>
      <w:r w:rsidRPr="00946682">
        <w:rPr>
          <w:rFonts w:ascii="Times New Roman" w:hAnsi="Times New Roman"/>
        </w:rPr>
        <w:t xml:space="preserve">создание системы учета расходных обязательств </w:t>
      </w:r>
      <w:r w:rsidRPr="005C22AF">
        <w:rPr>
          <w:rFonts w:ascii="Times New Roman" w:hAnsi="Times New Roman"/>
          <w:bCs/>
          <w:iCs/>
        </w:rPr>
        <w:t>Алексеевского</w:t>
      </w:r>
      <w:r w:rsidRPr="00946682">
        <w:rPr>
          <w:rFonts w:ascii="Times New Roman" w:hAnsi="Times New Roman"/>
        </w:rPr>
        <w:t xml:space="preserve">  сельского поселения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w:t>
      </w:r>
    </w:p>
    <w:p w:rsidR="00A7621B" w:rsidRPr="00946682" w:rsidRDefault="00A7621B" w:rsidP="00A7621B">
      <w:pPr>
        <w:outlineLvl w:val="1"/>
        <w:rPr>
          <w:rFonts w:ascii="Times New Roman" w:hAnsi="Times New Roman"/>
        </w:rPr>
      </w:pPr>
      <w:r w:rsidRPr="00946682">
        <w:rPr>
          <w:rFonts w:ascii="Times New Roman" w:hAnsi="Times New Roman"/>
        </w:rPr>
        <w:t xml:space="preserve">обеспечение прозрачности бюджетной системы и публичности бюджетного процесса в </w:t>
      </w:r>
      <w:r>
        <w:rPr>
          <w:rFonts w:ascii="Times New Roman" w:hAnsi="Times New Roman"/>
          <w:bCs/>
          <w:iCs/>
        </w:rPr>
        <w:t>Алексеевском</w:t>
      </w:r>
      <w:r w:rsidRPr="00946682">
        <w:rPr>
          <w:rFonts w:ascii="Times New Roman" w:hAnsi="Times New Roman"/>
        </w:rPr>
        <w:t xml:space="preserve"> сельском поселении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w:t>
      </w:r>
    </w:p>
    <w:p w:rsidR="00A7621B" w:rsidRPr="00946682" w:rsidRDefault="00A7621B" w:rsidP="00A7621B">
      <w:pPr>
        <w:outlineLvl w:val="1"/>
        <w:rPr>
          <w:rFonts w:ascii="Times New Roman" w:hAnsi="Times New Roman"/>
        </w:rPr>
      </w:pPr>
      <w:r w:rsidRPr="00946682">
        <w:rPr>
          <w:rFonts w:ascii="Times New Roman" w:hAnsi="Times New Roman"/>
        </w:rPr>
        <w:t xml:space="preserve">осуществление автоматизации бюджетного процесса </w:t>
      </w:r>
      <w:r w:rsidRPr="005C22AF">
        <w:rPr>
          <w:rFonts w:ascii="Times New Roman" w:hAnsi="Times New Roman"/>
          <w:bCs/>
          <w:iCs/>
        </w:rPr>
        <w:t>Алексеевского</w:t>
      </w:r>
      <w:r w:rsidRPr="00946682">
        <w:rPr>
          <w:rFonts w:ascii="Times New Roman" w:hAnsi="Times New Roman"/>
        </w:rPr>
        <w:t xml:space="preserve"> сельского поселения  </w:t>
      </w:r>
      <w:r w:rsidRPr="00946682">
        <w:rPr>
          <w:rStyle w:val="aff5"/>
          <w:rFonts w:ascii="Times New Roman" w:hAnsi="Times New Roman"/>
        </w:rPr>
        <w:t>Грибановского муниципального района</w:t>
      </w:r>
      <w:r w:rsidRPr="00946682">
        <w:rPr>
          <w:rFonts w:ascii="Times New Roman" w:hAnsi="Times New Roman"/>
        </w:rPr>
        <w:t xml:space="preserve"> Воронежской области;</w:t>
      </w:r>
    </w:p>
    <w:p w:rsidR="00A7621B" w:rsidRPr="00946682" w:rsidRDefault="00A7621B" w:rsidP="00A7621B">
      <w:pPr>
        <w:shd w:val="clear" w:color="auto" w:fill="FFFFFF"/>
        <w:ind w:right="10"/>
        <w:rPr>
          <w:rFonts w:ascii="Times New Roman" w:hAnsi="Times New Roman"/>
          <w:spacing w:val="-1"/>
        </w:rPr>
      </w:pPr>
      <w:r w:rsidRPr="00946682">
        <w:rPr>
          <w:rFonts w:ascii="Times New Roman" w:hAnsi="Times New Roman"/>
        </w:rPr>
        <w:lastRenderedPageBreak/>
        <w:t xml:space="preserve">Финансовое обеспечение деятельности казенного учреждения </w:t>
      </w:r>
      <w:r w:rsidRPr="00946682">
        <w:rPr>
          <w:rFonts w:ascii="Times New Roman" w:hAnsi="Times New Roman"/>
          <w:bCs/>
          <w:iCs/>
        </w:rPr>
        <w:t xml:space="preserve">МКУК </w:t>
      </w:r>
      <w:r w:rsidRPr="005C22AF">
        <w:rPr>
          <w:rFonts w:ascii="Times New Roman" w:hAnsi="Times New Roman"/>
          <w:bCs/>
          <w:iCs/>
        </w:rPr>
        <w:t>Алексеевского</w:t>
      </w:r>
      <w:r w:rsidRPr="00946682">
        <w:rPr>
          <w:rFonts w:ascii="Times New Roman" w:hAnsi="Times New Roman"/>
          <w:bCs/>
          <w:iCs/>
        </w:rPr>
        <w:t xml:space="preserve"> сельского поселения </w:t>
      </w:r>
      <w:r w:rsidRPr="00946682">
        <w:rPr>
          <w:rFonts w:ascii="Times New Roman" w:hAnsi="Times New Roman"/>
          <w:bCs/>
        </w:rPr>
        <w:t>«Центр досуга и информации»</w:t>
      </w:r>
      <w:r w:rsidRPr="00946682">
        <w:rPr>
          <w:rFonts w:ascii="Times New Roman" w:hAnsi="Times New Roman"/>
          <w:b/>
          <w:bCs/>
          <w:i/>
        </w:rPr>
        <w:t xml:space="preserve"> </w:t>
      </w:r>
      <w:r w:rsidRPr="00946682">
        <w:rPr>
          <w:rFonts w:ascii="Times New Roman" w:hAnsi="Times New Roman"/>
        </w:rPr>
        <w:t xml:space="preserve">осуществляется за счет средств  бюджета </w:t>
      </w:r>
      <w:r w:rsidRPr="005C22AF">
        <w:rPr>
          <w:rFonts w:ascii="Times New Roman" w:hAnsi="Times New Roman"/>
          <w:bCs/>
          <w:iCs/>
        </w:rPr>
        <w:t>Алексеевского</w:t>
      </w:r>
      <w:r w:rsidRPr="00946682">
        <w:rPr>
          <w:rFonts w:ascii="Times New Roman" w:hAnsi="Times New Roman"/>
        </w:rPr>
        <w:t xml:space="preserve"> сельского поселения на основании бюджетной сметы.</w:t>
      </w:r>
    </w:p>
    <w:p w:rsidR="00A7621B" w:rsidRPr="00946682" w:rsidRDefault="00A7621B" w:rsidP="00A7621B">
      <w:pPr>
        <w:shd w:val="clear" w:color="auto" w:fill="FFFFFF"/>
        <w:tabs>
          <w:tab w:val="left" w:pos="1589"/>
          <w:tab w:val="left" w:pos="3240"/>
          <w:tab w:val="left" w:pos="3715"/>
          <w:tab w:val="left" w:pos="5832"/>
          <w:tab w:val="left" w:pos="8002"/>
        </w:tabs>
        <w:rPr>
          <w:rFonts w:ascii="Times New Roman" w:hAnsi="Times New Roman"/>
        </w:rPr>
      </w:pPr>
      <w:proofErr w:type="gramStart"/>
      <w:r w:rsidRPr="00946682">
        <w:rPr>
          <w:rFonts w:ascii="Times New Roman" w:hAnsi="Times New Roman"/>
        </w:rPr>
        <w:t xml:space="preserve">С 1 января 2012 </w:t>
      </w:r>
      <w:r w:rsidRPr="00946682">
        <w:rPr>
          <w:rFonts w:ascii="Times New Roman" w:hAnsi="Times New Roman"/>
          <w:bCs/>
        </w:rPr>
        <w:t xml:space="preserve">в рамках </w:t>
      </w:r>
      <w:r w:rsidRPr="00946682">
        <w:rPr>
          <w:rFonts w:ascii="Times New Roman" w:hAnsi="Times New Roman"/>
        </w:rPr>
        <w:t>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hyperlink r:id="rId10" w:history="1">
        <w:r w:rsidRPr="00946682">
          <w:rPr>
            <w:rFonts w:ascii="Times New Roman" w:hAnsi="Times New Roman"/>
            <w:u w:val="single"/>
          </w:rPr>
          <w:t>www.bus.gov.ru</w:t>
        </w:r>
      </w:hyperlink>
      <w:r w:rsidRPr="00946682">
        <w:rPr>
          <w:rFonts w:ascii="Times New Roman" w:hAnsi="Times New Roman"/>
        </w:rPr>
        <w:t>).</w:t>
      </w:r>
      <w:proofErr w:type="gramEnd"/>
    </w:p>
    <w:p w:rsidR="00A7621B" w:rsidRPr="00946682" w:rsidRDefault="00A7621B" w:rsidP="00A7621B">
      <w:pPr>
        <w:shd w:val="clear" w:color="auto" w:fill="FFFFFF"/>
        <w:rPr>
          <w:rFonts w:ascii="Times New Roman" w:eastAsia="Calibri" w:hAnsi="Times New Roman"/>
        </w:rPr>
      </w:pPr>
      <w:r w:rsidRPr="00946682">
        <w:rPr>
          <w:rFonts w:ascii="Times New Roman" w:eastAsia="Calibri" w:hAnsi="Times New Roman"/>
        </w:rPr>
        <w:t xml:space="preserve">На современном этапе основными направлениями дальнейшего реформирования сферы </w:t>
      </w:r>
      <w:proofErr w:type="gramStart"/>
      <w:r w:rsidRPr="00946682">
        <w:rPr>
          <w:rFonts w:ascii="Times New Roman" w:eastAsia="Calibri" w:hAnsi="Times New Roman"/>
        </w:rPr>
        <w:t>муниципальных</w:t>
      </w:r>
      <w:proofErr w:type="gramEnd"/>
      <w:r w:rsidRPr="00946682">
        <w:rPr>
          <w:rFonts w:ascii="Times New Roman" w:eastAsia="Calibri" w:hAnsi="Times New Roman"/>
        </w:rPr>
        <w:t xml:space="preserve"> финансов и совершенствования бюджетной политики являются:</w:t>
      </w:r>
    </w:p>
    <w:p w:rsidR="00A7621B" w:rsidRPr="00946682" w:rsidRDefault="00A7621B" w:rsidP="00A7621B">
      <w:pPr>
        <w:shd w:val="clear" w:color="auto" w:fill="FFFFFF"/>
        <w:rPr>
          <w:rFonts w:ascii="Times New Roman" w:eastAsia="Calibri" w:hAnsi="Times New Roman"/>
        </w:rPr>
      </w:pPr>
      <w:r w:rsidRPr="00946682">
        <w:rPr>
          <w:rFonts w:ascii="Times New Roman" w:eastAsia="Calibri" w:hAnsi="Times New Roman"/>
        </w:rPr>
        <w:t xml:space="preserve">развитие </w:t>
      </w:r>
      <w:proofErr w:type="spellStart"/>
      <w:r w:rsidRPr="00946682">
        <w:rPr>
          <w:rFonts w:ascii="Times New Roman" w:eastAsia="Calibri" w:hAnsi="Times New Roman"/>
        </w:rPr>
        <w:t>бюджетирования</w:t>
      </w:r>
      <w:proofErr w:type="spellEnd"/>
      <w:r w:rsidRPr="00946682">
        <w:rPr>
          <w:rFonts w:ascii="Times New Roman" w:eastAsia="Calibri" w:hAnsi="Times New Roman"/>
        </w:rPr>
        <w:t>, ориентированного на достижение результата, в том числе завершение этапа перехода на программный бюджет,  повышение качества оказания муниципальных услуг;</w:t>
      </w:r>
    </w:p>
    <w:p w:rsidR="00A7621B" w:rsidRPr="00946682" w:rsidRDefault="00A7621B" w:rsidP="00A7621B">
      <w:pPr>
        <w:shd w:val="clear" w:color="auto" w:fill="FFFFFF"/>
        <w:rPr>
          <w:rFonts w:ascii="Times New Roman" w:eastAsia="Calibri" w:hAnsi="Times New Roman"/>
        </w:rPr>
      </w:pPr>
      <w:r w:rsidRPr="00946682">
        <w:rPr>
          <w:rFonts w:ascii="Times New Roman" w:eastAsia="Calibri" w:hAnsi="Times New Roman"/>
        </w:rPr>
        <w:t xml:space="preserve">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w:t>
      </w:r>
      <w:r>
        <w:rPr>
          <w:rFonts w:ascii="Times New Roman" w:hAnsi="Times New Roman"/>
          <w:bCs/>
          <w:iCs/>
        </w:rPr>
        <w:t>Алексеевском</w:t>
      </w:r>
      <w:r w:rsidRPr="00946682">
        <w:rPr>
          <w:rFonts w:ascii="Times New Roman" w:eastAsia="Calibri" w:hAnsi="Times New Roman"/>
        </w:rPr>
        <w:t xml:space="preserve">  сельском поселении  Грибановского муниципального района Воронежской области;</w:t>
      </w:r>
    </w:p>
    <w:p w:rsidR="00A7621B" w:rsidRPr="00946682" w:rsidRDefault="00A7621B" w:rsidP="00A7621B">
      <w:pPr>
        <w:ind w:firstLine="709"/>
        <w:rPr>
          <w:rFonts w:ascii="Times New Roman" w:hAnsi="Times New Roman"/>
        </w:rPr>
      </w:pP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2. Приоритеты муниципальной политики в сфере реализации  муниципальной программы,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2.1. Приоритеты муниципальной политики в сфере реализации муниципальной программы</w:t>
      </w:r>
    </w:p>
    <w:p w:rsidR="00A7621B" w:rsidRPr="00946682" w:rsidRDefault="00A7621B" w:rsidP="00A7621B">
      <w:pPr>
        <w:ind w:firstLine="709"/>
        <w:jc w:val="center"/>
        <w:rPr>
          <w:rFonts w:ascii="Times New Roman" w:hAnsi="Times New Roman"/>
          <w:b/>
          <w:bCs/>
        </w:rPr>
      </w:pPr>
    </w:p>
    <w:p w:rsidR="00A7621B" w:rsidRPr="00946682" w:rsidRDefault="00A7621B" w:rsidP="00A7621B">
      <w:pPr>
        <w:shd w:val="clear" w:color="auto" w:fill="FFFFFF"/>
        <w:ind w:right="10"/>
        <w:rPr>
          <w:rFonts w:ascii="Times New Roman" w:hAnsi="Times New Roman"/>
        </w:rPr>
      </w:pPr>
      <w:r w:rsidRPr="00946682">
        <w:rPr>
          <w:rFonts w:ascii="Times New Roman" w:hAnsi="Times New Roman"/>
        </w:rPr>
        <w:t>Целью Муниципальной программы является о</w:t>
      </w:r>
      <w:r w:rsidRPr="00946682">
        <w:rPr>
          <w:rFonts w:ascii="Times New Roman" w:hAnsi="Times New Roman"/>
          <w:spacing w:val="-5"/>
        </w:rPr>
        <w:t xml:space="preserve">беспечение развития </w:t>
      </w:r>
      <w:r w:rsidRPr="005C22AF">
        <w:rPr>
          <w:rFonts w:ascii="Times New Roman" w:hAnsi="Times New Roman"/>
          <w:bCs/>
          <w:iCs/>
        </w:rPr>
        <w:t>Алексеевского</w:t>
      </w:r>
      <w:r w:rsidRPr="00946682">
        <w:rPr>
          <w:rFonts w:ascii="Times New Roman" w:hAnsi="Times New Roman"/>
          <w:spacing w:val="-5"/>
        </w:rPr>
        <w:t xml:space="preserve">  сельского поселения   и устойчивости бюджетной </w:t>
      </w:r>
      <w:r w:rsidRPr="00946682">
        <w:rPr>
          <w:rFonts w:ascii="Times New Roman" w:hAnsi="Times New Roman"/>
        </w:rPr>
        <w:t xml:space="preserve">системы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повышение качества управления муниципальными финансами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shd w:val="clear" w:color="auto" w:fill="FFFFFF"/>
        <w:ind w:right="10"/>
        <w:rPr>
          <w:rFonts w:ascii="Times New Roman" w:hAnsi="Times New Roman"/>
        </w:rPr>
      </w:pPr>
      <w:r w:rsidRPr="00946682">
        <w:rPr>
          <w:rFonts w:ascii="Times New Roman" w:hAnsi="Times New Roman"/>
        </w:rPr>
        <w:t>Приоритеты муниципальной политики в сфере реализации Муниципальной программы определены:</w:t>
      </w:r>
    </w:p>
    <w:p w:rsidR="00A7621B" w:rsidRPr="00946682" w:rsidRDefault="00A7621B" w:rsidP="00A7621B">
      <w:pPr>
        <w:rPr>
          <w:rFonts w:ascii="Times New Roman" w:hAnsi="Times New Roman"/>
        </w:rPr>
      </w:pPr>
      <w:r w:rsidRPr="00946682">
        <w:rPr>
          <w:rFonts w:ascii="Times New Roman" w:hAnsi="Times New Roman"/>
        </w:rPr>
        <w:t>основными направлениями</w:t>
      </w:r>
      <w:r w:rsidRPr="00946682">
        <w:rPr>
          <w:rFonts w:ascii="Times New Roman" w:eastAsia="Calibri" w:hAnsi="Times New Roman"/>
        </w:rPr>
        <w:t xml:space="preserve"> социально-экономического развития </w:t>
      </w:r>
      <w:r w:rsidRPr="005C22AF">
        <w:rPr>
          <w:rFonts w:ascii="Times New Roman" w:hAnsi="Times New Roman"/>
          <w:bCs/>
          <w:iCs/>
        </w:rPr>
        <w:t>Алексеевского</w:t>
      </w:r>
      <w:r w:rsidRPr="00946682">
        <w:rPr>
          <w:rFonts w:ascii="Times New Roman" w:eastAsia="Calibri" w:hAnsi="Times New Roman"/>
        </w:rPr>
        <w:t xml:space="preserve"> сельского поселения  </w:t>
      </w:r>
      <w:r w:rsidRPr="00946682">
        <w:rPr>
          <w:rFonts w:ascii="Times New Roman" w:hAnsi="Times New Roman"/>
        </w:rPr>
        <w:t>Грибановского</w:t>
      </w:r>
      <w:r w:rsidRPr="00946682">
        <w:rPr>
          <w:rFonts w:ascii="Times New Roman" w:eastAsia="Calibri" w:hAnsi="Times New Roman"/>
        </w:rPr>
        <w:t xml:space="preserve"> муниципального района Воронежской области;</w:t>
      </w:r>
    </w:p>
    <w:p w:rsidR="00A7621B" w:rsidRPr="00946682" w:rsidRDefault="00A7621B" w:rsidP="00A7621B">
      <w:pPr>
        <w:rPr>
          <w:rFonts w:ascii="Times New Roman" w:eastAsia="Calibri" w:hAnsi="Times New Roman"/>
        </w:rPr>
      </w:pPr>
      <w:r w:rsidRPr="00946682">
        <w:rPr>
          <w:rFonts w:ascii="Times New Roman" w:hAnsi="Times New Roman"/>
        </w:rPr>
        <w:t>ежегодными Бюджетными посланиями Президента Российской Федерации</w:t>
      </w:r>
      <w:r w:rsidRPr="00946682">
        <w:rPr>
          <w:rFonts w:ascii="Times New Roman" w:eastAsia="Calibri" w:hAnsi="Times New Roman"/>
        </w:rPr>
        <w:t xml:space="preserve"> Федеральному Собранию Российской Федерации</w:t>
      </w:r>
      <w:r w:rsidRPr="00946682">
        <w:rPr>
          <w:rFonts w:ascii="Times New Roman" w:hAnsi="Times New Roman"/>
        </w:rPr>
        <w:t>;</w:t>
      </w:r>
    </w:p>
    <w:p w:rsidR="00A7621B" w:rsidRPr="00946682" w:rsidRDefault="00A7621B" w:rsidP="00A7621B">
      <w:pPr>
        <w:shd w:val="clear" w:color="auto" w:fill="FFFFFF"/>
        <w:ind w:right="5"/>
        <w:rPr>
          <w:rFonts w:ascii="Times New Roman" w:hAnsi="Times New Roman"/>
        </w:rPr>
      </w:pPr>
      <w:r w:rsidRPr="00946682">
        <w:rPr>
          <w:rFonts w:ascii="Times New Roman" w:hAnsi="Times New Roman"/>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A7621B" w:rsidRPr="00946682" w:rsidRDefault="00A7621B" w:rsidP="00A7621B">
      <w:pPr>
        <w:rPr>
          <w:rFonts w:ascii="Times New Roman" w:hAnsi="Times New Roman"/>
          <w:bCs/>
        </w:rPr>
      </w:pP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 xml:space="preserve">2.2. Цели, задачи и показатели (индикаторы) достижения целей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A7621B" w:rsidRPr="00946682" w:rsidRDefault="00A7621B" w:rsidP="00A7621B">
      <w:pPr>
        <w:ind w:firstLine="709"/>
        <w:rPr>
          <w:rFonts w:ascii="Times New Roman" w:hAnsi="Times New Roman"/>
          <w:b/>
        </w:rPr>
      </w:pPr>
    </w:p>
    <w:p w:rsidR="00A7621B" w:rsidRPr="00946682" w:rsidRDefault="00A7621B" w:rsidP="00A7621B">
      <w:pPr>
        <w:ind w:firstLine="709"/>
        <w:jc w:val="center"/>
        <w:rPr>
          <w:rFonts w:ascii="Times New Roman" w:hAnsi="Times New Roman"/>
          <w:b/>
        </w:rPr>
      </w:pPr>
      <w:r w:rsidRPr="00946682">
        <w:rPr>
          <w:rFonts w:ascii="Times New Roman" w:hAnsi="Times New Roman"/>
          <w:b/>
        </w:rPr>
        <w:t>2.2.1. Основные цели программы.</w:t>
      </w:r>
    </w:p>
    <w:p w:rsidR="00A7621B" w:rsidRPr="00946682" w:rsidRDefault="00A7621B" w:rsidP="00A7621B">
      <w:pPr>
        <w:ind w:firstLine="709"/>
        <w:rPr>
          <w:rFonts w:ascii="Times New Roman" w:hAnsi="Times New Roman"/>
          <w:bCs/>
        </w:rPr>
      </w:pPr>
      <w:r w:rsidRPr="00946682">
        <w:rPr>
          <w:rFonts w:ascii="Times New Roman" w:hAnsi="Times New Roman"/>
          <w:spacing w:val="3"/>
        </w:rPr>
        <w:t xml:space="preserve">- </w:t>
      </w:r>
      <w:r w:rsidRPr="00946682">
        <w:rPr>
          <w:rFonts w:ascii="Times New Roman" w:hAnsi="Times New Roman"/>
          <w:bCs/>
        </w:rPr>
        <w:t xml:space="preserve">Обеспечение реализации муниципальной программы. </w:t>
      </w:r>
    </w:p>
    <w:p w:rsidR="00A7621B" w:rsidRPr="00946682" w:rsidRDefault="00A7621B" w:rsidP="00A7621B">
      <w:pPr>
        <w:ind w:firstLine="709"/>
        <w:rPr>
          <w:rFonts w:ascii="Times New Roman" w:hAnsi="Times New Roman"/>
        </w:rPr>
      </w:pPr>
      <w:r w:rsidRPr="00946682">
        <w:rPr>
          <w:rFonts w:ascii="Times New Roman" w:hAnsi="Times New Roman"/>
        </w:rPr>
        <w:t>- Создание условий по обеспечению деятельности а</w:t>
      </w:r>
      <w:r w:rsidRPr="00946682">
        <w:rPr>
          <w:rFonts w:ascii="Times New Roman" w:hAnsi="Times New Roman"/>
          <w:bCs/>
        </w:rPr>
        <w:t xml:space="preserve">дминистрации </w:t>
      </w:r>
      <w:r w:rsidRPr="005C22AF">
        <w:rPr>
          <w:rFonts w:ascii="Times New Roman" w:hAnsi="Times New Roman"/>
          <w:bCs/>
          <w:iCs/>
        </w:rPr>
        <w:t>Алексеевского</w:t>
      </w:r>
      <w:r w:rsidRPr="00946682">
        <w:rPr>
          <w:rFonts w:ascii="Times New Roman" w:hAnsi="Times New Roman"/>
          <w:bCs/>
        </w:rPr>
        <w:t xml:space="preserve">  сельского поселения  </w:t>
      </w:r>
      <w:r w:rsidRPr="00946682">
        <w:rPr>
          <w:rFonts w:ascii="Times New Roman" w:hAnsi="Times New Roman"/>
        </w:rPr>
        <w:t>Грибановского муниципального района,</w:t>
      </w:r>
    </w:p>
    <w:p w:rsidR="00A7621B" w:rsidRPr="00946682" w:rsidRDefault="00A7621B" w:rsidP="00A7621B">
      <w:pPr>
        <w:autoSpaceDE w:val="0"/>
        <w:autoSpaceDN w:val="0"/>
        <w:adjustRightInd w:val="0"/>
        <w:ind w:firstLine="709"/>
        <w:rPr>
          <w:rFonts w:ascii="Times New Roman" w:hAnsi="Times New Roman"/>
          <w:spacing w:val="3"/>
        </w:rPr>
      </w:pPr>
      <w:r w:rsidRPr="00946682">
        <w:rPr>
          <w:rFonts w:ascii="Times New Roman" w:hAnsi="Times New Roman"/>
          <w:bCs/>
        </w:rPr>
        <w:t xml:space="preserve">- Совершенствование управления бюджетным процессом и повышение устойчивости бюджетов администрации </w:t>
      </w:r>
      <w:r w:rsidRPr="005C22AF">
        <w:rPr>
          <w:rFonts w:ascii="Times New Roman" w:hAnsi="Times New Roman"/>
          <w:bCs/>
          <w:iCs/>
        </w:rPr>
        <w:t>Алексеевского</w:t>
      </w:r>
      <w:r w:rsidRPr="00946682">
        <w:rPr>
          <w:rFonts w:ascii="Times New Roman" w:hAnsi="Times New Roman"/>
          <w:bCs/>
        </w:rPr>
        <w:t xml:space="preserve">  сельского поселения</w:t>
      </w:r>
    </w:p>
    <w:p w:rsidR="00A7621B" w:rsidRPr="00946682" w:rsidRDefault="00A7621B" w:rsidP="00A7621B">
      <w:pPr>
        <w:autoSpaceDE w:val="0"/>
        <w:autoSpaceDN w:val="0"/>
        <w:adjustRightInd w:val="0"/>
        <w:ind w:firstLine="709"/>
        <w:rPr>
          <w:rFonts w:ascii="Times New Roman" w:hAnsi="Times New Roman"/>
          <w:spacing w:val="3"/>
        </w:rPr>
      </w:pPr>
      <w:proofErr w:type="gramStart"/>
      <w:r w:rsidRPr="00946682">
        <w:rPr>
          <w:rFonts w:ascii="Times New Roman" w:hAnsi="Times New Roman"/>
          <w:spacing w:val="3"/>
        </w:rPr>
        <w:t xml:space="preserve">- </w:t>
      </w:r>
      <w:r w:rsidRPr="00946682">
        <w:rPr>
          <w:rFonts w:ascii="Times New Roman" w:hAnsi="Times New Roman"/>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A7621B">
      <w:pPr>
        <w:autoSpaceDE w:val="0"/>
        <w:autoSpaceDN w:val="0"/>
        <w:adjustRightInd w:val="0"/>
        <w:ind w:firstLine="709"/>
        <w:rPr>
          <w:rFonts w:ascii="Times New Roman" w:hAnsi="Times New Roman"/>
          <w:spacing w:val="3"/>
        </w:rPr>
      </w:pPr>
      <w:r w:rsidRPr="00946682">
        <w:rPr>
          <w:rFonts w:ascii="Times New Roman" w:hAnsi="Times New Roman"/>
          <w:spacing w:val="3"/>
        </w:rPr>
        <w:t xml:space="preserve">- </w:t>
      </w:r>
      <w:r w:rsidRPr="00946682">
        <w:rPr>
          <w:rFonts w:ascii="Times New Roman" w:hAnsi="Times New Roman"/>
        </w:rPr>
        <w:t xml:space="preserve">Минимизация социального и экономического ущерба наносимого населению и экономике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w:t>
      </w:r>
      <w:r w:rsidRPr="00946682">
        <w:rPr>
          <w:rFonts w:ascii="Times New Roman" w:hAnsi="Times New Roman"/>
        </w:rPr>
        <w:lastRenderedPageBreak/>
        <w:t>вследствие чрезвычайных ситуаций природного и техногенного характера, пожаров и происшествий на водных объектах.</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A7621B" w:rsidRPr="00946682" w:rsidRDefault="00A7621B" w:rsidP="00A7621B">
      <w:pPr>
        <w:autoSpaceDE w:val="0"/>
        <w:autoSpaceDN w:val="0"/>
        <w:adjustRightInd w:val="0"/>
        <w:ind w:firstLine="709"/>
        <w:rPr>
          <w:rFonts w:ascii="Times New Roman" w:hAnsi="Times New Roman"/>
          <w:spacing w:val="-1"/>
        </w:rPr>
      </w:pPr>
      <w:r w:rsidRPr="00946682">
        <w:rPr>
          <w:rFonts w:ascii="Times New Roman" w:hAnsi="Times New Roman"/>
          <w:spacing w:val="3"/>
        </w:rPr>
        <w:t xml:space="preserve">- Создание условий для комфортного проживания граждан на территории </w:t>
      </w:r>
      <w:r w:rsidRPr="005C22AF">
        <w:rPr>
          <w:rFonts w:ascii="Times New Roman" w:hAnsi="Times New Roman"/>
          <w:bCs/>
          <w:iCs/>
        </w:rPr>
        <w:t>Алексеевского</w:t>
      </w:r>
      <w:r w:rsidRPr="00946682">
        <w:rPr>
          <w:rFonts w:ascii="Times New Roman" w:hAnsi="Times New Roman"/>
          <w:spacing w:val="3"/>
        </w:rPr>
        <w:t xml:space="preserve">  сельского поселения</w:t>
      </w:r>
      <w:r w:rsidRPr="00946682">
        <w:rPr>
          <w:rFonts w:ascii="Times New Roman" w:hAnsi="Times New Roman"/>
          <w:spacing w:val="-1"/>
        </w:rPr>
        <w:t>.</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spacing w:val="-1"/>
        </w:rPr>
        <w:t xml:space="preserve">- 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Создание условий для повышения качества и разнообразия услуг, предоставляемых в сфере культуры и искусства.</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 Сохранение культурного и исторического наследия, обеспечение доступа граждан к культурным ценностям и участию в культурной жизни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snapToGrid w:val="0"/>
        <w:ind w:firstLine="709"/>
        <w:rPr>
          <w:rFonts w:ascii="Times New Roman" w:hAnsi="Times New Roman"/>
        </w:rPr>
      </w:pPr>
      <w:r w:rsidRPr="00946682">
        <w:rPr>
          <w:rFonts w:ascii="Times New Roman" w:hAnsi="Times New Roman"/>
        </w:rPr>
        <w:t>- Создание условий для роста благосостояния граждан, получателей мер социальной поддержки.</w:t>
      </w:r>
    </w:p>
    <w:p w:rsidR="00A7621B" w:rsidRPr="00946682" w:rsidRDefault="00A7621B" w:rsidP="00A7621B">
      <w:pPr>
        <w:snapToGrid w:val="0"/>
        <w:ind w:firstLine="708"/>
        <w:jc w:val="center"/>
        <w:rPr>
          <w:rFonts w:ascii="Times New Roman" w:hAnsi="Times New Roman"/>
          <w:b/>
        </w:rPr>
      </w:pPr>
      <w:r w:rsidRPr="00946682">
        <w:rPr>
          <w:rFonts w:ascii="Times New Roman" w:hAnsi="Times New Roman"/>
          <w:b/>
        </w:rPr>
        <w:t>2.1.2. Задачи муниципальной программы.</w:t>
      </w:r>
    </w:p>
    <w:p w:rsidR="00A7621B" w:rsidRPr="00946682" w:rsidRDefault="00A7621B" w:rsidP="00A7621B">
      <w:pPr>
        <w:ind w:firstLine="709"/>
        <w:rPr>
          <w:rFonts w:ascii="Times New Roman" w:hAnsi="Times New Roman"/>
        </w:rPr>
      </w:pPr>
      <w:r w:rsidRPr="00946682">
        <w:rPr>
          <w:rFonts w:ascii="Times New Roman" w:hAnsi="Times New Roman"/>
        </w:rPr>
        <w:t xml:space="preserve">- Обеспечение условий для реализации муниципальной программы "Развитие </w:t>
      </w:r>
      <w:r w:rsidRPr="005C22AF">
        <w:rPr>
          <w:rFonts w:ascii="Times New Roman" w:hAnsi="Times New Roman"/>
          <w:bCs/>
          <w:iCs/>
        </w:rPr>
        <w:t>Алексеевского</w:t>
      </w:r>
      <w:r w:rsidRPr="00946682">
        <w:rPr>
          <w:rFonts w:ascii="Times New Roman" w:hAnsi="Times New Roman"/>
        </w:rPr>
        <w:t xml:space="preserve">  сельского поселения »; </w:t>
      </w:r>
    </w:p>
    <w:p w:rsidR="00A7621B" w:rsidRPr="00946682" w:rsidRDefault="00A7621B" w:rsidP="00A7621B">
      <w:pPr>
        <w:ind w:firstLine="709"/>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A7621B">
      <w:pPr>
        <w:ind w:firstLine="709"/>
        <w:rPr>
          <w:rFonts w:ascii="Times New Roman" w:hAnsi="Times New Roman"/>
        </w:rPr>
      </w:pPr>
      <w:r w:rsidRPr="00946682">
        <w:rPr>
          <w:rFonts w:ascii="Times New Roman" w:hAnsi="Times New Roman"/>
        </w:rPr>
        <w:t xml:space="preserve"> - Развитие систем оповещения и информирования населения;</w:t>
      </w:r>
    </w:p>
    <w:p w:rsidR="00A7621B" w:rsidRPr="00946682" w:rsidRDefault="00A7621B" w:rsidP="00A7621B">
      <w:pPr>
        <w:ind w:firstLine="709"/>
        <w:rPr>
          <w:rFonts w:ascii="Times New Roman" w:hAnsi="Times New Roman"/>
        </w:rPr>
      </w:pPr>
      <w:r w:rsidRPr="00946682">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A7621B" w:rsidRPr="00946682" w:rsidRDefault="00A7621B" w:rsidP="00A7621B">
      <w:pPr>
        <w:ind w:firstLine="709"/>
        <w:rPr>
          <w:rFonts w:ascii="Times New Roman" w:hAnsi="Times New Roman"/>
        </w:rPr>
      </w:pPr>
      <w:r w:rsidRPr="00946682">
        <w:rPr>
          <w:rFonts w:ascii="Times New Roman" w:hAnsi="Times New Roman"/>
        </w:rPr>
        <w:t xml:space="preserve"> - Оказание поддержки  добровольным пожарным.</w:t>
      </w:r>
    </w:p>
    <w:p w:rsidR="00A7621B" w:rsidRPr="00946682" w:rsidRDefault="00A7621B" w:rsidP="00A7621B">
      <w:pPr>
        <w:ind w:firstLine="709"/>
        <w:rPr>
          <w:rFonts w:ascii="Times New Roman" w:hAnsi="Times New Roman"/>
        </w:rPr>
      </w:pPr>
      <w:r w:rsidRPr="00946682">
        <w:rPr>
          <w:rFonts w:ascii="Times New Roman" w:hAnsi="Times New Roman"/>
        </w:rPr>
        <w:t>-  Предоставление информации для подготовки документации по планировке территории поселения;</w:t>
      </w:r>
    </w:p>
    <w:p w:rsidR="00A7621B" w:rsidRPr="00946682" w:rsidRDefault="00A7621B" w:rsidP="00A7621B">
      <w:pPr>
        <w:ind w:firstLine="709"/>
        <w:rPr>
          <w:rFonts w:ascii="Times New Roman" w:hAnsi="Times New Roman"/>
        </w:rPr>
      </w:pPr>
      <w:r w:rsidRPr="00946682">
        <w:rPr>
          <w:rFonts w:ascii="Times New Roman" w:hAnsi="Times New Roman"/>
        </w:rPr>
        <w:t xml:space="preserve">- Установление границ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ind w:firstLine="709"/>
        <w:rPr>
          <w:rFonts w:ascii="Times New Roman" w:hAnsi="Times New Roman"/>
        </w:rPr>
      </w:pPr>
      <w:r w:rsidRPr="00946682">
        <w:rPr>
          <w:rFonts w:ascii="Times New Roman" w:hAnsi="Times New Roman"/>
        </w:rPr>
        <w:t xml:space="preserve">-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 Создание безопасных и благоприятных условий проживания граждан на территории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 - Организация благоустройства, озеленения территории поселения, очистка и уборка территории населенных пунктов от мусора.</w:t>
      </w:r>
    </w:p>
    <w:p w:rsidR="00A7621B" w:rsidRPr="00946682" w:rsidRDefault="00A7621B" w:rsidP="00A7621B">
      <w:pPr>
        <w:ind w:firstLine="709"/>
        <w:rPr>
          <w:rFonts w:ascii="Times New Roman" w:hAnsi="Times New Roman"/>
        </w:rPr>
      </w:pPr>
      <w:r w:rsidRPr="00946682">
        <w:rPr>
          <w:rFonts w:ascii="Times New Roman" w:hAnsi="Times New Roman"/>
        </w:rPr>
        <w:t xml:space="preserve">- Создание благоприятных условий для проживания и отдыха жителей сельского поселения. </w:t>
      </w:r>
    </w:p>
    <w:p w:rsidR="00A7621B" w:rsidRPr="00946682" w:rsidRDefault="00A7621B" w:rsidP="00A7621B">
      <w:pPr>
        <w:widowControl w:val="0"/>
        <w:shd w:val="clear" w:color="auto" w:fill="FFFFFF"/>
        <w:tabs>
          <w:tab w:val="left" w:pos="278"/>
        </w:tabs>
        <w:autoSpaceDE w:val="0"/>
        <w:autoSpaceDN w:val="0"/>
        <w:adjustRightInd w:val="0"/>
        <w:ind w:firstLine="709"/>
        <w:rPr>
          <w:rFonts w:ascii="Times New Roman" w:hAnsi="Times New Roman"/>
        </w:rPr>
      </w:pPr>
      <w:r w:rsidRPr="00946682">
        <w:rPr>
          <w:rFonts w:ascii="Times New Roman" w:hAnsi="Times New Roman"/>
          <w:spacing w:val="-4"/>
        </w:rPr>
        <w:t>- 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A7621B">
      <w:pPr>
        <w:widowControl w:val="0"/>
        <w:shd w:val="clear" w:color="auto" w:fill="FFFFFF"/>
        <w:tabs>
          <w:tab w:val="left" w:pos="278"/>
        </w:tabs>
        <w:autoSpaceDE w:val="0"/>
        <w:autoSpaceDN w:val="0"/>
        <w:adjustRightInd w:val="0"/>
        <w:ind w:firstLine="709"/>
        <w:rPr>
          <w:rFonts w:ascii="Times New Roman" w:hAnsi="Times New Roman"/>
        </w:rPr>
      </w:pPr>
      <w:r w:rsidRPr="00946682">
        <w:rPr>
          <w:rFonts w:ascii="Times New Roman" w:hAnsi="Times New Roman"/>
          <w:spacing w:val="-2"/>
        </w:rPr>
        <w:t xml:space="preserve">- 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A7621B">
      <w:pPr>
        <w:widowControl w:val="0"/>
        <w:shd w:val="clear" w:color="auto" w:fill="FFFFFF"/>
        <w:tabs>
          <w:tab w:val="left" w:pos="278"/>
        </w:tabs>
        <w:autoSpaceDE w:val="0"/>
        <w:autoSpaceDN w:val="0"/>
        <w:adjustRightInd w:val="0"/>
        <w:ind w:firstLine="709"/>
        <w:rPr>
          <w:rFonts w:ascii="Times New Roman" w:hAnsi="Times New Roman"/>
        </w:rPr>
      </w:pPr>
      <w:r w:rsidRPr="00946682">
        <w:rPr>
          <w:rFonts w:ascii="Times New Roman" w:hAnsi="Times New Roman"/>
          <w:spacing w:val="-2"/>
        </w:rPr>
        <w:t xml:space="preserve">- 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A7621B">
      <w:pPr>
        <w:ind w:firstLine="709"/>
        <w:rPr>
          <w:rFonts w:ascii="Times New Roman" w:hAnsi="Times New Roman"/>
        </w:rPr>
      </w:pPr>
      <w:r w:rsidRPr="00946682">
        <w:rPr>
          <w:rFonts w:ascii="Times New Roman" w:hAnsi="Times New Roman"/>
          <w:spacing w:val="-3"/>
        </w:rPr>
        <w:t xml:space="preserve">- Содействие развитию различных учреждений, </w:t>
      </w:r>
      <w:r w:rsidRPr="00946682">
        <w:rPr>
          <w:rFonts w:ascii="Times New Roman" w:hAnsi="Times New Roman"/>
          <w:spacing w:val="-4"/>
        </w:rPr>
        <w:t>предоставляющих услуги в данной сфере</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  </w:t>
      </w:r>
      <w:r w:rsidRPr="00946682">
        <w:rPr>
          <w:rFonts w:ascii="Times New Roman" w:hAnsi="Times New Roman"/>
          <w:bCs/>
        </w:rPr>
        <w:t xml:space="preserve">Создание благоприятных условий для </w:t>
      </w:r>
      <w:proofErr w:type="gramStart"/>
      <w:r w:rsidRPr="00946682">
        <w:rPr>
          <w:rFonts w:ascii="Times New Roman" w:hAnsi="Times New Roman"/>
          <w:bCs/>
        </w:rPr>
        <w:t>устойчивого</w:t>
      </w:r>
      <w:proofErr w:type="gramEnd"/>
      <w:r w:rsidRPr="00946682">
        <w:rPr>
          <w:rFonts w:ascii="Times New Roman" w:hAnsi="Times New Roman"/>
          <w:bCs/>
        </w:rPr>
        <w:t xml:space="preserve"> развития сфер культуры</w:t>
      </w:r>
      <w:r w:rsidRPr="00946682">
        <w:rPr>
          <w:rFonts w:ascii="Times New Roman" w:hAnsi="Times New Roman"/>
        </w:rPr>
        <w:t>;</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lastRenderedPageBreak/>
        <w:t xml:space="preserve">- Повышение доступности и качества  услуг культуры;  </w:t>
      </w:r>
    </w:p>
    <w:p w:rsidR="00A7621B" w:rsidRPr="00946682" w:rsidRDefault="00A7621B" w:rsidP="00A7621B">
      <w:pPr>
        <w:ind w:firstLine="709"/>
        <w:rPr>
          <w:rFonts w:ascii="Times New Roman" w:hAnsi="Times New Roman"/>
        </w:rPr>
      </w:pPr>
      <w:r w:rsidRPr="00946682">
        <w:rPr>
          <w:rFonts w:ascii="Times New Roman" w:hAnsi="Times New Roman"/>
        </w:rPr>
        <w:t>- 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  Повышение спортивного мастерства;  </w:t>
      </w:r>
    </w:p>
    <w:p w:rsidR="00A7621B" w:rsidRPr="00946682" w:rsidRDefault="00A7621B" w:rsidP="00A7621B">
      <w:pPr>
        <w:ind w:firstLine="709"/>
        <w:rPr>
          <w:rFonts w:ascii="Times New Roman" w:hAnsi="Times New Roman"/>
        </w:rPr>
      </w:pPr>
      <w:r w:rsidRPr="00946682">
        <w:rPr>
          <w:rFonts w:ascii="Times New Roman" w:hAnsi="Times New Roman"/>
        </w:rPr>
        <w:t xml:space="preserve">- Организация оздоровления и отдыха детей школьного возраста.  </w:t>
      </w:r>
    </w:p>
    <w:p w:rsidR="00A7621B" w:rsidRPr="00B137E4" w:rsidRDefault="00A7621B" w:rsidP="00B137E4">
      <w:pPr>
        <w:ind w:firstLine="709"/>
        <w:rPr>
          <w:rFonts w:ascii="Times New Roman" w:hAnsi="Times New Roman"/>
        </w:rPr>
      </w:pPr>
      <w:r w:rsidRPr="00946682">
        <w:rPr>
          <w:rFonts w:ascii="Times New Roman" w:hAnsi="Times New Roman"/>
        </w:rPr>
        <w:t xml:space="preserve">- </w:t>
      </w:r>
      <w:r w:rsidRPr="00946682">
        <w:rPr>
          <w:rFonts w:ascii="Times New Roman" w:hAnsi="Times New Roman"/>
          <w:bCs/>
        </w:rPr>
        <w:t>Выполнение обязательств государства по социальной поддержке отдельных категорий граждан.</w:t>
      </w:r>
    </w:p>
    <w:p w:rsidR="00A7621B" w:rsidRPr="00946682" w:rsidRDefault="00A7621B" w:rsidP="00A7621B">
      <w:pPr>
        <w:ind w:firstLine="709"/>
        <w:jc w:val="center"/>
        <w:rPr>
          <w:rFonts w:ascii="Times New Roman" w:hAnsi="Times New Roman"/>
          <w:b/>
          <w:bCs/>
        </w:rPr>
      </w:pPr>
      <w:r w:rsidRPr="00946682">
        <w:rPr>
          <w:rFonts w:ascii="Times New Roman" w:hAnsi="Times New Roman"/>
          <w:b/>
          <w:bCs/>
        </w:rPr>
        <w:t>2.1.3. Показатели (индикаторы) достижения целей решения задач.</w:t>
      </w:r>
    </w:p>
    <w:p w:rsidR="00A7621B" w:rsidRPr="00946682" w:rsidRDefault="00A7621B" w:rsidP="00A7621B">
      <w:pPr>
        <w:ind w:firstLine="709"/>
        <w:rPr>
          <w:rFonts w:ascii="Times New Roman" w:hAnsi="Times New Roman"/>
          <w:bCs/>
        </w:rPr>
      </w:pPr>
      <w:r w:rsidRPr="00946682">
        <w:rPr>
          <w:rFonts w:ascii="Times New Roman" w:hAnsi="Times New Roman"/>
          <w:bCs/>
        </w:rPr>
        <w:t xml:space="preserve">Сведения о показателях (индикаторах) муниципальной программы </w:t>
      </w:r>
      <w:r w:rsidRPr="005C22AF">
        <w:rPr>
          <w:rFonts w:ascii="Times New Roman" w:hAnsi="Times New Roman"/>
          <w:bCs/>
          <w:iCs/>
        </w:rPr>
        <w:t>Алексеевского</w:t>
      </w:r>
      <w:r w:rsidRPr="00946682">
        <w:rPr>
          <w:rFonts w:ascii="Times New Roman" w:hAnsi="Times New Roman"/>
          <w:bCs/>
        </w:rPr>
        <w:t xml:space="preserve">  сельского поселения Грибановского муниципального района и их значениях, отражены в приложении Таблица -1.</w:t>
      </w:r>
    </w:p>
    <w:p w:rsidR="00A7621B" w:rsidRPr="00946682" w:rsidRDefault="00A7621B" w:rsidP="00A7621B">
      <w:pPr>
        <w:ind w:right="23" w:firstLine="709"/>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A7621B">
      <w:pPr>
        <w:ind w:right="23" w:firstLine="709"/>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ind w:right="23" w:firstLine="709"/>
        <w:rPr>
          <w:rFonts w:ascii="Times New Roman" w:hAnsi="Times New Roman"/>
        </w:rPr>
      </w:pPr>
      <w:r w:rsidRPr="00946682">
        <w:rPr>
          <w:rFonts w:ascii="Times New Roman" w:hAnsi="Times New Roman"/>
        </w:rPr>
        <w:t>3.Обеспечение исполнения жителями сельского поселения воинской обязанности.</w:t>
      </w:r>
    </w:p>
    <w:p w:rsidR="00A7621B" w:rsidRPr="00946682" w:rsidRDefault="00A7621B" w:rsidP="00A7621B">
      <w:pPr>
        <w:ind w:right="23" w:firstLine="709"/>
        <w:rPr>
          <w:rFonts w:ascii="Times New Roman" w:hAnsi="Times New Roman"/>
        </w:rPr>
      </w:pPr>
      <w:r w:rsidRPr="00946682">
        <w:rPr>
          <w:rFonts w:ascii="Times New Roman" w:hAnsi="Times New Roman"/>
        </w:rPr>
        <w:t>4. Доля количества населенных пунктов, оборудованных системами оповещения.</w:t>
      </w:r>
    </w:p>
    <w:p w:rsidR="00A7621B" w:rsidRPr="00946682" w:rsidRDefault="00A7621B" w:rsidP="00A7621B">
      <w:pPr>
        <w:ind w:right="23" w:firstLine="709"/>
        <w:rPr>
          <w:rFonts w:ascii="Times New Roman" w:hAnsi="Times New Roman"/>
        </w:rPr>
      </w:pPr>
      <w:r w:rsidRPr="00946682">
        <w:rPr>
          <w:rFonts w:ascii="Times New Roman" w:hAnsi="Times New Roman"/>
        </w:rPr>
        <w:t>5.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djustRightInd w:val="0"/>
        <w:ind w:firstLine="709"/>
        <w:rPr>
          <w:rFonts w:ascii="Times New Roman" w:hAnsi="Times New Roman"/>
        </w:rPr>
      </w:pPr>
      <w:r w:rsidRPr="00946682">
        <w:rPr>
          <w:rFonts w:ascii="Times New Roman" w:hAnsi="Times New Roman"/>
        </w:rPr>
        <w:t>6. Доля площади территорий, на которые разработаны проекты планировок от общей площади территорий.</w:t>
      </w:r>
    </w:p>
    <w:p w:rsidR="00A7621B" w:rsidRPr="00946682" w:rsidRDefault="00A7621B" w:rsidP="00A7621B">
      <w:pPr>
        <w:ind w:firstLine="709"/>
        <w:rPr>
          <w:rFonts w:ascii="Times New Roman" w:hAnsi="Times New Roman"/>
        </w:rPr>
      </w:pPr>
      <w:r w:rsidRPr="00946682">
        <w:rPr>
          <w:rFonts w:ascii="Times New Roman" w:hAnsi="Times New Roman"/>
        </w:rPr>
        <w:t>7. Доля населенных пунктов, в которых разработаны карты (планы) для установления границ, от общего количества населенных пунктов района.</w:t>
      </w:r>
    </w:p>
    <w:p w:rsidR="00A7621B" w:rsidRPr="00946682" w:rsidRDefault="00A7621B" w:rsidP="00A7621B">
      <w:pPr>
        <w:suppressAutoHyphens/>
        <w:ind w:firstLine="709"/>
        <w:rPr>
          <w:rFonts w:ascii="Times New Roman" w:hAnsi="Times New Roman"/>
        </w:rPr>
      </w:pPr>
      <w:r w:rsidRPr="00946682">
        <w:rPr>
          <w:rFonts w:ascii="Times New Roman" w:hAnsi="Times New Roman"/>
        </w:rPr>
        <w:t>8.Доля протяженности освещенных частей улиц, проездов к их общей протяженности.</w:t>
      </w:r>
    </w:p>
    <w:p w:rsidR="00A7621B" w:rsidRPr="00946682" w:rsidRDefault="00A7621B" w:rsidP="00A7621B">
      <w:pPr>
        <w:suppressAutoHyphens/>
        <w:ind w:firstLine="709"/>
        <w:rPr>
          <w:rFonts w:ascii="Times New Roman" w:hAnsi="Times New Roman"/>
        </w:rPr>
      </w:pPr>
      <w:r w:rsidRPr="00946682">
        <w:rPr>
          <w:rFonts w:ascii="Times New Roman" w:hAnsi="Times New Roman"/>
        </w:rPr>
        <w:t>9.Организация системного сбора и вывоза твердых бытовых отходов.</w:t>
      </w:r>
    </w:p>
    <w:p w:rsidR="00A7621B" w:rsidRPr="00946682" w:rsidRDefault="00A7621B" w:rsidP="00A7621B">
      <w:pPr>
        <w:suppressAutoHyphens/>
        <w:ind w:firstLine="709"/>
        <w:rPr>
          <w:rFonts w:ascii="Times New Roman" w:hAnsi="Times New Roman"/>
        </w:rPr>
      </w:pPr>
      <w:r w:rsidRPr="00946682">
        <w:rPr>
          <w:rFonts w:ascii="Times New Roman" w:hAnsi="Times New Roman"/>
        </w:rPr>
        <w:t>10.Организация ритуальных услуг и содержание мест захоронения.</w:t>
      </w:r>
    </w:p>
    <w:p w:rsidR="00A7621B" w:rsidRPr="00946682" w:rsidRDefault="00A7621B" w:rsidP="00A7621B">
      <w:pPr>
        <w:suppressAutoHyphens/>
        <w:ind w:firstLine="709"/>
        <w:rPr>
          <w:rFonts w:ascii="Times New Roman" w:hAnsi="Times New Roman"/>
          <w:sz w:val="32"/>
          <w:szCs w:val="32"/>
        </w:rPr>
      </w:pPr>
      <w:r w:rsidRPr="00946682">
        <w:rPr>
          <w:rFonts w:ascii="Times New Roman" w:hAnsi="Times New Roman"/>
          <w:kern w:val="2"/>
        </w:rPr>
        <w:t xml:space="preserve">11.Протяженность водопроводных сетей, в отношении которых произведена модернизация (реконструкция). </w:t>
      </w:r>
      <w:r w:rsidRPr="00946682">
        <w:rPr>
          <w:rFonts w:ascii="Times New Roman" w:hAnsi="Times New Roman"/>
          <w:kern w:val="2"/>
          <w:sz w:val="32"/>
          <w:szCs w:val="32"/>
        </w:rPr>
        <w:t xml:space="preserve"> </w:t>
      </w:r>
    </w:p>
    <w:p w:rsidR="00A7621B" w:rsidRPr="00946682" w:rsidRDefault="00A7621B" w:rsidP="00A7621B">
      <w:pPr>
        <w:suppressAutoHyphens/>
        <w:ind w:firstLine="709"/>
        <w:rPr>
          <w:rFonts w:ascii="Times New Roman" w:hAnsi="Times New Roman"/>
        </w:rPr>
      </w:pPr>
      <w:r w:rsidRPr="00946682">
        <w:rPr>
          <w:rFonts w:ascii="Times New Roman" w:hAnsi="Times New Roman"/>
          <w:kern w:val="2"/>
        </w:rPr>
        <w:t>12.Количество обустроенных мест массового отдыха  населения до 1 ед. на 1000 чел. населения.</w:t>
      </w:r>
    </w:p>
    <w:p w:rsidR="00A7621B" w:rsidRPr="00946682" w:rsidRDefault="00A7621B" w:rsidP="00A7621B">
      <w:pPr>
        <w:suppressAutoHyphens/>
        <w:ind w:firstLine="709"/>
        <w:rPr>
          <w:rFonts w:ascii="Times New Roman" w:hAnsi="Times New Roman"/>
        </w:rPr>
      </w:pPr>
      <w:r w:rsidRPr="00946682">
        <w:rPr>
          <w:rFonts w:ascii="Times New Roman" w:hAnsi="Times New Roman"/>
        </w:rPr>
        <w:t>13.Доля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ind w:firstLine="709"/>
        <w:rPr>
          <w:rFonts w:ascii="Times New Roman" w:hAnsi="Times New Roman"/>
        </w:rPr>
      </w:pPr>
      <w:r w:rsidRPr="00946682">
        <w:rPr>
          <w:rFonts w:ascii="Times New Roman" w:hAnsi="Times New Roman"/>
        </w:rPr>
        <w:t>14.Удельный вес введенной общей площади жилых домов по отношению к общей площади жилищного фонда, %.</w:t>
      </w:r>
    </w:p>
    <w:p w:rsidR="00A7621B" w:rsidRPr="00946682" w:rsidRDefault="00A7621B" w:rsidP="00A7621B">
      <w:pPr>
        <w:ind w:firstLine="709"/>
        <w:rPr>
          <w:rFonts w:ascii="Times New Roman" w:hAnsi="Times New Roman"/>
        </w:rPr>
      </w:pPr>
      <w:r w:rsidRPr="00946682">
        <w:rPr>
          <w:rFonts w:ascii="Times New Roman" w:hAnsi="Times New Roman"/>
        </w:rPr>
        <w:t>15.Уменьшение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16. </w:t>
      </w:r>
      <w:r w:rsidRPr="00946682">
        <w:rPr>
          <w:rFonts w:ascii="Times New Roman" w:hAnsi="Times New Roman"/>
          <w:spacing w:val="-1"/>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Pr="00946682">
        <w:rPr>
          <w:rFonts w:ascii="Times New Roman" w:hAnsi="Times New Roman"/>
        </w:rPr>
        <w:t>;</w:t>
      </w:r>
    </w:p>
    <w:p w:rsidR="00A7621B" w:rsidRPr="00946682" w:rsidRDefault="00A7621B" w:rsidP="00A7621B">
      <w:pPr>
        <w:ind w:firstLine="709"/>
        <w:rPr>
          <w:rFonts w:ascii="Times New Roman" w:hAnsi="Times New Roman"/>
        </w:rPr>
      </w:pPr>
      <w:r w:rsidRPr="00946682">
        <w:rPr>
          <w:rFonts w:ascii="Times New Roman" w:hAnsi="Times New Roman"/>
        </w:rPr>
        <w:t xml:space="preserve">17. </w:t>
      </w:r>
      <w:r w:rsidRPr="00946682">
        <w:rPr>
          <w:rFonts w:ascii="Times New Roman" w:hAnsi="Times New Roman"/>
          <w:spacing w:val="-4"/>
        </w:rPr>
        <w:t>Увеличение количества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 xml:space="preserve">организованным отдыхом и оздоровлением, в </w:t>
      </w:r>
      <w:r w:rsidRPr="00946682">
        <w:rPr>
          <w:rFonts w:ascii="Times New Roman" w:hAnsi="Times New Roman"/>
          <w:spacing w:val="-4"/>
        </w:rPr>
        <w:t>общем количестве детей, находящихся в трудной жизненной ситуации</w:t>
      </w:r>
      <w:r w:rsidRPr="00946682">
        <w:rPr>
          <w:rFonts w:ascii="Times New Roman" w:hAnsi="Times New Roman"/>
        </w:rPr>
        <w:t>.</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18. Количество культурно -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19. Повышение уровня удовлетворенности граждан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A7621B">
      <w:pPr>
        <w:ind w:firstLine="709"/>
        <w:rPr>
          <w:rFonts w:ascii="Times New Roman" w:hAnsi="Times New Roman"/>
        </w:rPr>
      </w:pPr>
      <w:r w:rsidRPr="00946682">
        <w:rPr>
          <w:rFonts w:ascii="Times New Roman" w:hAnsi="Times New Roman"/>
        </w:rPr>
        <w:t xml:space="preserve">20.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Pr>
          <w:rFonts w:ascii="Times New Roman" w:hAnsi="Times New Roman"/>
        </w:rPr>
        <w:t>ты в муниципально</w:t>
      </w:r>
      <w:r w:rsidR="00B137E4">
        <w:rPr>
          <w:rFonts w:ascii="Times New Roman" w:hAnsi="Times New Roman"/>
        </w:rPr>
        <w:t>м районе к 2025</w:t>
      </w:r>
      <w:r w:rsidRPr="00946682">
        <w:rPr>
          <w:rFonts w:ascii="Times New Roman" w:hAnsi="Times New Roman"/>
        </w:rPr>
        <w:t xml:space="preserve"> году 90%.</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21. Наличие оборудованных спортивных площадок и сооружений на территории поселения.</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22. Участие поселения в районных спортивно-массовых  мероприятиях.</w:t>
      </w:r>
    </w:p>
    <w:p w:rsidR="00A7621B" w:rsidRPr="00946682" w:rsidRDefault="00A7621B" w:rsidP="00A7621B">
      <w:pPr>
        <w:pStyle w:val="Style4"/>
        <w:widowControl/>
        <w:spacing w:line="240" w:lineRule="auto"/>
        <w:ind w:firstLine="709"/>
      </w:pPr>
      <w:r w:rsidRPr="00946682">
        <w:t>23 Уровень предоставления мер социальной поддержки отдельным категориям граждан в денежной форме из расчета на 1000 чел. населения поселения.</w:t>
      </w:r>
    </w:p>
    <w:p w:rsidR="00A7621B" w:rsidRPr="00946682" w:rsidRDefault="00A7621B" w:rsidP="00A7621B">
      <w:pPr>
        <w:pStyle w:val="Style4"/>
        <w:widowControl/>
        <w:spacing w:line="240" w:lineRule="auto"/>
        <w:ind w:firstLine="709"/>
      </w:pPr>
    </w:p>
    <w:p w:rsidR="00A7621B" w:rsidRPr="00946682" w:rsidRDefault="00A7621B" w:rsidP="00A7621B">
      <w:pPr>
        <w:ind w:firstLine="709"/>
        <w:rPr>
          <w:rFonts w:ascii="Times New Roman" w:hAnsi="Times New Roman"/>
          <w:b/>
          <w:bCs/>
        </w:rPr>
      </w:pPr>
      <w:r w:rsidRPr="00946682">
        <w:rPr>
          <w:rFonts w:ascii="Times New Roman" w:hAnsi="Times New Roman"/>
          <w:b/>
          <w:bCs/>
        </w:rPr>
        <w:t xml:space="preserve">2.1.4. Основные ожидаемые конечные результаты реализации муниципальной </w:t>
      </w:r>
    </w:p>
    <w:p w:rsidR="00A7621B" w:rsidRPr="00946682" w:rsidRDefault="00A7621B" w:rsidP="00A7621B">
      <w:pPr>
        <w:ind w:firstLine="709"/>
        <w:rPr>
          <w:rFonts w:ascii="Times New Roman" w:hAnsi="Times New Roman"/>
          <w:b/>
          <w:bCs/>
        </w:rPr>
      </w:pPr>
      <w:r w:rsidRPr="00946682">
        <w:rPr>
          <w:rFonts w:ascii="Times New Roman" w:hAnsi="Times New Roman"/>
          <w:b/>
          <w:bCs/>
        </w:rPr>
        <w:t>программы.</w:t>
      </w:r>
    </w:p>
    <w:p w:rsidR="00A7621B" w:rsidRPr="00946682" w:rsidRDefault="00A7621B" w:rsidP="00A7621B">
      <w:pPr>
        <w:rPr>
          <w:rFonts w:ascii="Times New Roman" w:hAnsi="Times New Roman"/>
        </w:rPr>
      </w:pPr>
      <w:r w:rsidRPr="00946682">
        <w:rPr>
          <w:rFonts w:ascii="Times New Roman" w:hAnsi="Times New Roman"/>
        </w:rPr>
        <w:t>- Создание эффективной системы планирования и управления реализацией мероприятий муниципальной программы.</w:t>
      </w:r>
    </w:p>
    <w:p w:rsidR="00A7621B" w:rsidRPr="00946682" w:rsidRDefault="00A7621B" w:rsidP="00A7621B">
      <w:pPr>
        <w:rPr>
          <w:rFonts w:ascii="Times New Roman" w:hAnsi="Times New Roman"/>
        </w:rPr>
      </w:pPr>
      <w:r w:rsidRPr="00946682">
        <w:rPr>
          <w:rFonts w:ascii="Times New Roman" w:hAnsi="Times New Roman"/>
        </w:rPr>
        <w:t>- Обеспечение эффективного и целенаправленного расходования бюджетных средств.</w:t>
      </w:r>
    </w:p>
    <w:p w:rsidR="00A7621B" w:rsidRPr="00946682" w:rsidRDefault="00A7621B" w:rsidP="00A7621B">
      <w:pPr>
        <w:tabs>
          <w:tab w:val="left" w:pos="6631"/>
        </w:tabs>
        <w:rPr>
          <w:rFonts w:ascii="Times New Roman" w:hAnsi="Times New Roman"/>
        </w:rPr>
      </w:pPr>
      <w:proofErr w:type="gramStart"/>
      <w:r w:rsidRPr="00946682">
        <w:rPr>
          <w:rFonts w:ascii="Times New Roman" w:hAnsi="Times New Roman"/>
        </w:rPr>
        <w:t xml:space="preserve">- Уровень удовлетворенности граждан качеством предоставления муниципальных услуг в </w:t>
      </w:r>
      <w:r w:rsidRPr="005C22AF">
        <w:rPr>
          <w:rFonts w:ascii="Times New Roman" w:hAnsi="Times New Roman"/>
          <w:bCs/>
          <w:iCs/>
        </w:rPr>
        <w:t>Алексеевского</w:t>
      </w:r>
      <w:r w:rsidRPr="00946682">
        <w:rPr>
          <w:rFonts w:ascii="Times New Roman" w:hAnsi="Times New Roman"/>
        </w:rPr>
        <w:t xml:space="preserve"> сельском поселении Грибановского муниципального района в конце реализации подпрограммы составит более 75%.</w:t>
      </w:r>
      <w:proofErr w:type="gramEnd"/>
    </w:p>
    <w:p w:rsidR="00A7621B" w:rsidRPr="00946682" w:rsidRDefault="00A7621B" w:rsidP="00A7621B">
      <w:pPr>
        <w:pStyle w:val="ConsPlusCell"/>
        <w:ind w:right="23" w:firstLine="567"/>
        <w:jc w:val="both"/>
      </w:pPr>
      <w:r w:rsidRPr="00946682">
        <w:t>- Повышение эффективности использования средств бюджета.</w:t>
      </w:r>
    </w:p>
    <w:p w:rsidR="00A7621B" w:rsidRPr="00946682" w:rsidRDefault="00A7621B" w:rsidP="00A7621B">
      <w:pPr>
        <w:pStyle w:val="ConsPlusCell"/>
        <w:ind w:right="23" w:firstLine="567"/>
        <w:jc w:val="both"/>
      </w:pPr>
      <w:r w:rsidRPr="00946682">
        <w:t>-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7621B" w:rsidRPr="00946682" w:rsidRDefault="00A7621B" w:rsidP="00A7621B">
      <w:pPr>
        <w:rPr>
          <w:rFonts w:ascii="Times New Roman" w:hAnsi="Times New Roman"/>
        </w:rPr>
      </w:pPr>
      <w:r w:rsidRPr="00946682">
        <w:rPr>
          <w:rFonts w:ascii="Times New Roman" w:hAnsi="Times New Roman"/>
        </w:rPr>
        <w:t>- Рост качества управления муниципальными финансами.</w:t>
      </w:r>
    </w:p>
    <w:p w:rsidR="00A7621B" w:rsidRPr="00946682" w:rsidRDefault="00A7621B" w:rsidP="00A7621B">
      <w:pPr>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Качественное</w:t>
      </w:r>
      <w:proofErr w:type="gramEnd"/>
      <w:r w:rsidRPr="00946682">
        <w:rPr>
          <w:rFonts w:ascii="Times New Roman" w:hAnsi="Times New Roman"/>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A7621B" w:rsidRPr="00946682" w:rsidRDefault="00A7621B" w:rsidP="00A7621B">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__ единиц;</w:t>
      </w:r>
    </w:p>
    <w:p w:rsidR="00A7621B" w:rsidRPr="00946682" w:rsidRDefault="00A7621B" w:rsidP="00A7621B">
      <w:pPr>
        <w:rPr>
          <w:rFonts w:ascii="Times New Roman" w:hAnsi="Times New Roman"/>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djustRightInd w:val="0"/>
        <w:rPr>
          <w:rFonts w:ascii="Times New Roman" w:hAnsi="Times New Roman"/>
        </w:rPr>
      </w:pPr>
      <w:r w:rsidRPr="00946682">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A7621B">
      <w:pPr>
        <w:rPr>
          <w:rFonts w:ascii="Times New Roman" w:hAnsi="Times New Roman"/>
        </w:rPr>
      </w:pPr>
      <w:r w:rsidRPr="00946682">
        <w:rPr>
          <w:rFonts w:ascii="Times New Roman" w:hAnsi="Times New Roman"/>
        </w:rPr>
        <w:t>- Установление границ в соответствии с требованиями действующего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Доля протяженности освещенных частей улиц, проездов к их о</w:t>
      </w:r>
      <w:r>
        <w:rPr>
          <w:rFonts w:ascii="Times New Roman" w:hAnsi="Times New Roman"/>
        </w:rPr>
        <w:t>бщей протяженности на 31.12.2024</w:t>
      </w:r>
      <w:r w:rsidRPr="00946682">
        <w:rPr>
          <w:rFonts w:ascii="Times New Roman" w:hAnsi="Times New Roman"/>
        </w:rPr>
        <w:t xml:space="preserve"> г. – 100 %.</w:t>
      </w:r>
    </w:p>
    <w:p w:rsidR="00A7621B" w:rsidRPr="00946682" w:rsidRDefault="00A7621B" w:rsidP="00A7621B">
      <w:pPr>
        <w:suppressAutoHyphens/>
        <w:rPr>
          <w:rFonts w:ascii="Times New Roman" w:hAnsi="Times New Roman"/>
        </w:rPr>
      </w:pPr>
      <w:r w:rsidRPr="00946682">
        <w:rPr>
          <w:rFonts w:ascii="Times New Roman" w:hAnsi="Times New Roman"/>
        </w:rPr>
        <w:t>- Организация системного сбора и вывоза твердых бытовых отходов.</w:t>
      </w:r>
    </w:p>
    <w:p w:rsidR="00A7621B" w:rsidRPr="00946682" w:rsidRDefault="00A7621B" w:rsidP="00A7621B">
      <w:pPr>
        <w:suppressAutoHyphens/>
        <w:rPr>
          <w:rFonts w:ascii="Times New Roman" w:hAnsi="Times New Roman"/>
        </w:rPr>
      </w:pPr>
      <w:r w:rsidRPr="00946682">
        <w:rPr>
          <w:rFonts w:ascii="Times New Roman" w:hAnsi="Times New Roman"/>
        </w:rPr>
        <w:t>- Организация ритуальных услуг и содержание мест захоронения.</w:t>
      </w:r>
    </w:p>
    <w:p w:rsidR="00A7621B" w:rsidRPr="00946682" w:rsidRDefault="00A7621B" w:rsidP="00A7621B">
      <w:pPr>
        <w:suppressAutoHyphens/>
        <w:ind w:firstLine="709"/>
        <w:rPr>
          <w:rFonts w:ascii="Times New Roman" w:hAnsi="Times New Roman"/>
          <w:sz w:val="32"/>
          <w:szCs w:val="32"/>
        </w:rPr>
      </w:pPr>
      <w:r w:rsidRPr="00946682">
        <w:rPr>
          <w:rFonts w:ascii="Times New Roman" w:hAnsi="Times New Roman"/>
          <w:kern w:val="2"/>
        </w:rPr>
        <w:t xml:space="preserve">- Протяженность водопроводных сетей, в отношении которых произведена модернизация (реконструкция) </w:t>
      </w:r>
    </w:p>
    <w:p w:rsidR="00A7621B" w:rsidRPr="00946682" w:rsidRDefault="00A7621B" w:rsidP="00A7621B">
      <w:pPr>
        <w:suppressAutoHyphens/>
        <w:rPr>
          <w:rFonts w:ascii="Times New Roman" w:hAnsi="Times New Roman"/>
        </w:rPr>
      </w:pPr>
      <w:r w:rsidRPr="00946682">
        <w:rPr>
          <w:rFonts w:ascii="Times New Roman" w:hAnsi="Times New Roman"/>
          <w:kern w:val="2"/>
        </w:rPr>
        <w:t>- Количество обустроенных мест массового отдыха  населения до 1 ед. на 1000 чел. населения.</w:t>
      </w:r>
    </w:p>
    <w:p w:rsidR="00A7621B" w:rsidRPr="00946682" w:rsidRDefault="00A7621B" w:rsidP="00A7621B">
      <w:pPr>
        <w:suppressAutoHyphens/>
        <w:rPr>
          <w:rFonts w:ascii="Times New Roman" w:hAnsi="Times New Roman"/>
        </w:rPr>
      </w:pPr>
      <w:r w:rsidRPr="00946682">
        <w:rPr>
          <w:rFonts w:ascii="Times New Roman" w:hAnsi="Times New Roman"/>
        </w:rPr>
        <w:t>-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rPr>
          <w:rFonts w:ascii="Times New Roman" w:hAnsi="Times New Roman"/>
        </w:rPr>
      </w:pPr>
      <w:r w:rsidRPr="00946682">
        <w:rPr>
          <w:rFonts w:ascii="Times New Roman" w:hAnsi="Times New Roman"/>
        </w:rPr>
        <w:t xml:space="preserve">- Удельный вес введенной </w:t>
      </w:r>
      <w:proofErr w:type="gramStart"/>
      <w:r w:rsidRPr="00946682">
        <w:rPr>
          <w:rFonts w:ascii="Times New Roman" w:hAnsi="Times New Roman"/>
        </w:rPr>
        <w:t>общей площади жилых домов по отношению к общей площади жилищного фонда</w:t>
      </w:r>
      <w:proofErr w:type="gramEnd"/>
      <w:r w:rsidRPr="00946682">
        <w:rPr>
          <w:rFonts w:ascii="Times New Roman" w:hAnsi="Times New Roman"/>
        </w:rPr>
        <w:t>, %.</w:t>
      </w:r>
    </w:p>
    <w:p w:rsidR="00A7621B" w:rsidRPr="00946682" w:rsidRDefault="00A7621B" w:rsidP="00A7621B">
      <w:pPr>
        <w:rPr>
          <w:rFonts w:ascii="Times New Roman" w:hAnsi="Times New Roman"/>
        </w:rPr>
      </w:pPr>
      <w:r w:rsidRPr="00946682">
        <w:rPr>
          <w:rFonts w:ascii="Times New Roman" w:hAnsi="Times New Roman"/>
        </w:rPr>
        <w:t>- 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pStyle w:val="a5"/>
        <w:shd w:val="clear" w:color="auto" w:fill="FFFFFF"/>
        <w:spacing w:after="0" w:line="240" w:lineRule="auto"/>
        <w:ind w:left="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          -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A7621B">
      <w:pPr>
        <w:rPr>
          <w:rFonts w:ascii="Times New Roman" w:hAnsi="Times New Roman"/>
        </w:rPr>
      </w:pPr>
      <w:r w:rsidRPr="00946682">
        <w:rPr>
          <w:rFonts w:ascii="Times New Roman" w:hAnsi="Times New Roman"/>
          <w:spacing w:val="-1"/>
        </w:rPr>
        <w:t xml:space="preserve">-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A7621B">
      <w:pPr>
        <w:pStyle w:val="ConsPlusNormal"/>
        <w:ind w:firstLine="567"/>
        <w:jc w:val="both"/>
        <w:rPr>
          <w:rFonts w:ascii="Times New Roman" w:hAnsi="Times New Roman" w:cs="Times New Roman"/>
          <w:sz w:val="24"/>
          <w:szCs w:val="24"/>
        </w:rPr>
      </w:pPr>
      <w:r w:rsidRPr="00946682">
        <w:rPr>
          <w:rFonts w:ascii="Times New Roman" w:hAnsi="Times New Roman" w:cs="Times New Roman"/>
          <w:sz w:val="24"/>
          <w:szCs w:val="24"/>
        </w:rPr>
        <w:t xml:space="preserve">- Увеличение численности участников </w:t>
      </w:r>
      <w:proofErr w:type="spellStart"/>
      <w:r w:rsidRPr="00946682">
        <w:rPr>
          <w:rFonts w:ascii="Times New Roman" w:hAnsi="Times New Roman" w:cs="Times New Roman"/>
          <w:sz w:val="24"/>
          <w:szCs w:val="24"/>
        </w:rPr>
        <w:t>культурно-досу</w:t>
      </w:r>
      <w:r w:rsidR="00745069">
        <w:rPr>
          <w:rFonts w:ascii="Times New Roman" w:hAnsi="Times New Roman" w:cs="Times New Roman"/>
          <w:sz w:val="24"/>
          <w:szCs w:val="24"/>
        </w:rPr>
        <w:t>говых</w:t>
      </w:r>
      <w:proofErr w:type="spellEnd"/>
      <w:r w:rsidR="00745069">
        <w:rPr>
          <w:rFonts w:ascii="Times New Roman" w:hAnsi="Times New Roman" w:cs="Times New Roman"/>
          <w:sz w:val="24"/>
          <w:szCs w:val="24"/>
        </w:rPr>
        <w:t xml:space="preserve"> мероприятий до 5,1% в 2025</w:t>
      </w:r>
      <w:r w:rsidRPr="00946682">
        <w:rPr>
          <w:rFonts w:ascii="Times New Roman" w:hAnsi="Times New Roman" w:cs="Times New Roman"/>
          <w:sz w:val="24"/>
          <w:szCs w:val="24"/>
        </w:rPr>
        <w:t xml:space="preserve"> году;</w:t>
      </w:r>
    </w:p>
    <w:p w:rsidR="00A7621B" w:rsidRPr="00946682" w:rsidRDefault="00A7621B" w:rsidP="00A7621B">
      <w:pPr>
        <w:rPr>
          <w:rFonts w:ascii="Times New Roman" w:hAnsi="Times New Roman"/>
        </w:rPr>
      </w:pPr>
      <w:r w:rsidRPr="00946682">
        <w:rPr>
          <w:rFonts w:ascii="Times New Roman" w:hAnsi="Times New Roman"/>
        </w:rPr>
        <w:t xml:space="preserve">- Повышение уровня удовлетворенности жителей </w:t>
      </w:r>
      <w:r w:rsidRPr="005C22AF">
        <w:rPr>
          <w:rFonts w:ascii="Times New Roman" w:hAnsi="Times New Roman"/>
          <w:bCs/>
          <w:iCs/>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услуг в</w:t>
      </w:r>
      <w:r>
        <w:rPr>
          <w:rFonts w:ascii="Times New Roman" w:hAnsi="Times New Roman"/>
        </w:rPr>
        <w:t xml:space="preserve"> сфере культуры до 90% в 2024</w:t>
      </w:r>
      <w:r w:rsidRPr="00946682">
        <w:rPr>
          <w:rFonts w:ascii="Times New Roman" w:hAnsi="Times New Roman"/>
        </w:rPr>
        <w:t xml:space="preserve"> году; </w:t>
      </w:r>
    </w:p>
    <w:p w:rsidR="00A7621B" w:rsidRPr="00946682" w:rsidRDefault="00A7621B" w:rsidP="00A7621B">
      <w:pPr>
        <w:rPr>
          <w:rFonts w:ascii="Times New Roman" w:hAnsi="Times New Roman"/>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B137E4">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A7621B">
      <w:pPr>
        <w:rPr>
          <w:rFonts w:ascii="Times New Roman" w:hAnsi="Times New Roman"/>
        </w:rPr>
      </w:pPr>
      <w:r w:rsidRPr="00946682">
        <w:rPr>
          <w:rFonts w:ascii="Times New Roman" w:hAnsi="Times New Roman"/>
        </w:rPr>
        <w:t xml:space="preserve"> - Увеличение  числа спортивных мероприятий, проводимых на территории поселения.  </w:t>
      </w:r>
    </w:p>
    <w:p w:rsidR="00A7621B" w:rsidRPr="00946682" w:rsidRDefault="00A7621B" w:rsidP="00A7621B">
      <w:pPr>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A7621B">
      <w:pPr>
        <w:rPr>
          <w:rFonts w:ascii="Times New Roman" w:hAnsi="Times New Roman"/>
        </w:rPr>
      </w:pPr>
      <w:r w:rsidRPr="00946682">
        <w:rPr>
          <w:rFonts w:ascii="Times New Roman" w:hAnsi="Times New Roman"/>
        </w:rPr>
        <w:t>- Увеличение доли участия поселения в районных спортив</w:t>
      </w:r>
      <w:r w:rsidR="00B137E4">
        <w:rPr>
          <w:rFonts w:ascii="Times New Roman" w:hAnsi="Times New Roman"/>
        </w:rPr>
        <w:t>но-массовых  мероприятиях в 2025</w:t>
      </w:r>
      <w:r w:rsidRPr="00946682">
        <w:rPr>
          <w:rFonts w:ascii="Times New Roman" w:hAnsi="Times New Roman"/>
        </w:rPr>
        <w:t xml:space="preserve"> году до 100 %.</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A7621B" w:rsidRPr="00946682" w:rsidRDefault="00A7621B" w:rsidP="00A7621B">
      <w:pPr>
        <w:autoSpaceDE w:val="0"/>
        <w:autoSpaceDN w:val="0"/>
        <w:adjustRightInd w:val="0"/>
        <w:rPr>
          <w:rFonts w:ascii="Times New Roman" w:hAnsi="Times New Roman"/>
          <w:b/>
        </w:rPr>
      </w:pPr>
    </w:p>
    <w:p w:rsidR="00A7621B" w:rsidRPr="00946682" w:rsidRDefault="00A7621B" w:rsidP="00A7621B">
      <w:pPr>
        <w:ind w:firstLine="709"/>
        <w:rPr>
          <w:rFonts w:ascii="Times New Roman" w:hAnsi="Times New Roman"/>
          <w:b/>
        </w:rPr>
      </w:pPr>
      <w:r w:rsidRPr="00946682">
        <w:rPr>
          <w:rFonts w:ascii="Times New Roman" w:hAnsi="Times New Roman"/>
          <w:b/>
        </w:rPr>
        <w:lastRenderedPageBreak/>
        <w:t>2.1.5. Сроки и этапы реализации программы.</w:t>
      </w:r>
    </w:p>
    <w:p w:rsidR="00A7621B" w:rsidRPr="00946682" w:rsidRDefault="00A7621B" w:rsidP="00A7621B">
      <w:pPr>
        <w:ind w:firstLine="709"/>
        <w:rPr>
          <w:rFonts w:ascii="Times New Roman" w:hAnsi="Times New Roman"/>
        </w:rPr>
      </w:pPr>
      <w:r w:rsidRPr="00946682">
        <w:rPr>
          <w:rFonts w:ascii="Times New Roman" w:hAnsi="Times New Roman"/>
        </w:rPr>
        <w:t>Общий срок реализации програм</w:t>
      </w:r>
      <w:r w:rsidR="0073214F">
        <w:rPr>
          <w:rFonts w:ascii="Times New Roman" w:hAnsi="Times New Roman"/>
        </w:rPr>
        <w:t>мы рассчитан на период 2020-2025</w:t>
      </w:r>
      <w:r w:rsidRPr="00946682">
        <w:rPr>
          <w:rFonts w:ascii="Times New Roman" w:hAnsi="Times New Roman"/>
        </w:rPr>
        <w:t xml:space="preserve"> гг. </w:t>
      </w:r>
    </w:p>
    <w:p w:rsidR="00A7621B" w:rsidRPr="00946682" w:rsidRDefault="00A7621B" w:rsidP="00A7621B">
      <w:pPr>
        <w:widowControl w:val="0"/>
        <w:autoSpaceDE w:val="0"/>
        <w:autoSpaceDN w:val="0"/>
        <w:adjustRightInd w:val="0"/>
        <w:ind w:firstLine="539"/>
        <w:rPr>
          <w:rFonts w:ascii="Times New Roman" w:hAnsi="Times New Roman"/>
        </w:rPr>
      </w:pPr>
    </w:p>
    <w:p w:rsidR="00A7621B" w:rsidRPr="00946682" w:rsidRDefault="00A7621B" w:rsidP="00A7621B">
      <w:pPr>
        <w:ind w:firstLine="709"/>
        <w:rPr>
          <w:rFonts w:ascii="Times New Roman" w:hAnsi="Times New Roman"/>
          <w:b/>
        </w:rPr>
      </w:pPr>
      <w:r w:rsidRPr="00946682">
        <w:rPr>
          <w:rFonts w:ascii="Times New Roman" w:hAnsi="Times New Roman"/>
          <w:b/>
        </w:rPr>
        <w:t>3. Обоснование выделения подпрограмм и обобщенная характеристика основных мероприятий.</w:t>
      </w:r>
    </w:p>
    <w:p w:rsidR="00A7621B" w:rsidRPr="00946682" w:rsidRDefault="00A7621B" w:rsidP="00A7621B">
      <w:pPr>
        <w:ind w:firstLine="709"/>
        <w:rPr>
          <w:rFonts w:ascii="Times New Roman" w:hAnsi="Times New Roman"/>
          <w:b/>
        </w:rPr>
      </w:pPr>
    </w:p>
    <w:p w:rsidR="00A7621B" w:rsidRPr="00946682" w:rsidRDefault="00A7621B" w:rsidP="00A7621B">
      <w:pPr>
        <w:ind w:firstLine="709"/>
        <w:rPr>
          <w:rFonts w:ascii="Times New Roman" w:hAnsi="Times New Roman"/>
          <w:b/>
        </w:rPr>
      </w:pPr>
      <w:r w:rsidRPr="00946682">
        <w:rPr>
          <w:rFonts w:ascii="Times New Roman" w:hAnsi="Times New Roman"/>
          <w:b/>
        </w:rPr>
        <w:t>3.1. Обоснование выделения подпрограмм.</w:t>
      </w:r>
    </w:p>
    <w:p w:rsidR="00A7621B" w:rsidRPr="00946682" w:rsidRDefault="00A7621B" w:rsidP="00A7621B">
      <w:pPr>
        <w:ind w:firstLine="709"/>
        <w:rPr>
          <w:rFonts w:ascii="Times New Roman" w:hAnsi="Times New Roman"/>
          <w:b/>
        </w:rPr>
      </w:pPr>
    </w:p>
    <w:p w:rsidR="00A7621B" w:rsidRPr="00946682" w:rsidRDefault="00A7621B" w:rsidP="00A7621B">
      <w:pPr>
        <w:widowControl w:val="0"/>
        <w:autoSpaceDE w:val="0"/>
        <w:autoSpaceDN w:val="0"/>
        <w:adjustRightInd w:val="0"/>
        <w:ind w:firstLine="539"/>
        <w:rPr>
          <w:rFonts w:ascii="Times New Roman" w:hAnsi="Times New Roman"/>
        </w:rPr>
      </w:pPr>
      <w:r w:rsidRPr="00946682">
        <w:rPr>
          <w:rFonts w:ascii="Times New Roman" w:hAnsi="Times New Roman"/>
        </w:rPr>
        <w:t>Выделение подпрограмм осуществлено по отраслевому признаку в соответствии с целями муниципальной программы.</w:t>
      </w:r>
    </w:p>
    <w:p w:rsidR="00A7621B" w:rsidRPr="00946682" w:rsidRDefault="00A7621B" w:rsidP="00A7621B">
      <w:pPr>
        <w:ind w:firstLine="539"/>
        <w:rPr>
          <w:rFonts w:ascii="Times New Roman" w:hAnsi="Times New Roman"/>
          <w:b/>
        </w:rPr>
      </w:pPr>
    </w:p>
    <w:p w:rsidR="00A7621B" w:rsidRPr="00946682" w:rsidRDefault="00A7621B" w:rsidP="00A7621B">
      <w:pPr>
        <w:ind w:firstLine="539"/>
        <w:rPr>
          <w:rFonts w:ascii="Times New Roman" w:hAnsi="Times New Roman"/>
          <w:b/>
        </w:rPr>
      </w:pPr>
      <w:r w:rsidRPr="00946682">
        <w:rPr>
          <w:rFonts w:ascii="Times New Roman" w:hAnsi="Times New Roman"/>
          <w:b/>
        </w:rPr>
        <w:t>3.2. Обобщенная характеристика основных мероприятий.</w:t>
      </w:r>
    </w:p>
    <w:p w:rsidR="00A7621B" w:rsidRPr="00946682" w:rsidRDefault="00A7621B" w:rsidP="00A7621B">
      <w:pPr>
        <w:ind w:firstLine="539"/>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Мероприятие 1 (Подпрограммы № 1 «Обеспечение реализации муниципальной программы»)</w:t>
      </w:r>
    </w:p>
    <w:p w:rsidR="00A7621B" w:rsidRDefault="00A7621B" w:rsidP="00A7621B">
      <w:pPr>
        <w:rPr>
          <w:rFonts w:ascii="Times New Roman" w:hAnsi="Times New Roman"/>
        </w:rPr>
      </w:pPr>
      <w:r w:rsidRPr="00946682">
        <w:rPr>
          <w:rFonts w:ascii="Times New Roman" w:hAnsi="Times New Roman"/>
        </w:rPr>
        <w:t xml:space="preserve">Финансовое обеспечение деятельности   </w:t>
      </w:r>
      <w:r>
        <w:rPr>
          <w:rFonts w:ascii="Times New Roman" w:hAnsi="Times New Roman"/>
        </w:rPr>
        <w:t>главы сельского поселения</w:t>
      </w:r>
      <w:r w:rsidRPr="00946682">
        <w:rPr>
          <w:rFonts w:ascii="Times New Roman" w:hAnsi="Times New Roman"/>
        </w:rPr>
        <w:t xml:space="preserve"> </w:t>
      </w:r>
    </w:p>
    <w:p w:rsidR="00A7621B" w:rsidRDefault="00A7621B" w:rsidP="00A7621B">
      <w:pPr>
        <w:rPr>
          <w:rFonts w:ascii="Times New Roman" w:hAnsi="Times New Roman"/>
        </w:rPr>
      </w:pPr>
    </w:p>
    <w:p w:rsidR="00A7621B" w:rsidRPr="00946682" w:rsidRDefault="00A7621B" w:rsidP="00A7621B">
      <w:pPr>
        <w:rPr>
          <w:rFonts w:ascii="Times New Roman" w:hAnsi="Times New Roman"/>
        </w:rPr>
      </w:pPr>
      <w:r>
        <w:rPr>
          <w:rFonts w:ascii="Times New Roman" w:hAnsi="Times New Roman"/>
        </w:rPr>
        <w:t xml:space="preserve">         Мероприятие 2 (</w:t>
      </w:r>
      <w:r w:rsidRPr="00946682">
        <w:rPr>
          <w:rFonts w:ascii="Times New Roman" w:hAnsi="Times New Roman"/>
        </w:rPr>
        <w:t>Подпрограммы № 1 «Обеспечение реализации муниципальной программы»)</w:t>
      </w:r>
    </w:p>
    <w:p w:rsidR="00A7621B" w:rsidRDefault="00A7621B" w:rsidP="00A7621B">
      <w:pPr>
        <w:rPr>
          <w:rFonts w:ascii="Times New Roman" w:hAnsi="Times New Roman"/>
        </w:rPr>
      </w:pPr>
      <w:r w:rsidRPr="00946682">
        <w:rPr>
          <w:rFonts w:ascii="Times New Roman" w:hAnsi="Times New Roman"/>
        </w:rPr>
        <w:t>Финанс</w:t>
      </w:r>
      <w:r>
        <w:rPr>
          <w:rFonts w:ascii="Times New Roman" w:hAnsi="Times New Roman"/>
        </w:rPr>
        <w:t xml:space="preserve">овое обеспечение деятельности администрации </w:t>
      </w:r>
      <w:r w:rsidRPr="005C22AF">
        <w:rPr>
          <w:rFonts w:ascii="Times New Roman" w:hAnsi="Times New Roman"/>
          <w:bCs/>
          <w:iCs/>
        </w:rPr>
        <w:t>Алексеевского</w:t>
      </w:r>
      <w:r>
        <w:rPr>
          <w:rFonts w:ascii="Times New Roman" w:hAnsi="Times New Roman"/>
        </w:rPr>
        <w:t xml:space="preserve"> сельского поселения</w:t>
      </w:r>
      <w:r w:rsidRPr="00946682">
        <w:rPr>
          <w:rFonts w:ascii="Times New Roman" w:hAnsi="Times New Roman"/>
        </w:rPr>
        <w:t xml:space="preserve"> </w:t>
      </w:r>
    </w:p>
    <w:p w:rsidR="00A7621B" w:rsidRDefault="00A7621B" w:rsidP="00A7621B">
      <w:pPr>
        <w:rPr>
          <w:rFonts w:ascii="Times New Roman" w:hAnsi="Times New Roman"/>
        </w:rPr>
      </w:pPr>
      <w:r>
        <w:rPr>
          <w:rFonts w:ascii="Times New Roman" w:hAnsi="Times New Roman"/>
        </w:rPr>
        <w:t xml:space="preserve">          </w:t>
      </w:r>
    </w:p>
    <w:p w:rsidR="00A7621B" w:rsidRPr="00946682" w:rsidRDefault="00A7621B" w:rsidP="00A7621B">
      <w:pPr>
        <w:ind w:firstLine="539"/>
        <w:rPr>
          <w:rFonts w:ascii="Times New Roman" w:hAnsi="Times New Roman"/>
        </w:rPr>
      </w:pPr>
      <w:r>
        <w:rPr>
          <w:rFonts w:ascii="Times New Roman" w:hAnsi="Times New Roman"/>
        </w:rPr>
        <w:t>Мероприятие 3 (Подпрограммы № 1</w:t>
      </w:r>
      <w:r w:rsidRPr="00946682">
        <w:rPr>
          <w:rFonts w:ascii="Times New Roman" w:hAnsi="Times New Roman"/>
        </w:rPr>
        <w:t xml:space="preserve"> «Обеспечение реализации муниципальной программы»)</w:t>
      </w:r>
    </w:p>
    <w:p w:rsidR="00A7621B" w:rsidRPr="00946682" w:rsidRDefault="00A7621B" w:rsidP="00A7621B">
      <w:pPr>
        <w:rPr>
          <w:rFonts w:ascii="Times New Roman" w:hAnsi="Times New Roman"/>
        </w:rPr>
      </w:pPr>
      <w:r w:rsidRPr="00946682">
        <w:rPr>
          <w:rFonts w:ascii="Times New Roman" w:hAnsi="Times New Roman"/>
        </w:rPr>
        <w:t>Финанс</w:t>
      </w:r>
      <w:r>
        <w:rPr>
          <w:rFonts w:ascii="Times New Roman" w:hAnsi="Times New Roman"/>
        </w:rPr>
        <w:t>овое обеспечение мероприятий согласно Соглашению по передаче полномочий</w:t>
      </w:r>
      <w:r w:rsidRPr="00946682">
        <w:rPr>
          <w:rFonts w:ascii="Times New Roman" w:hAnsi="Times New Roman"/>
        </w:rPr>
        <w:t xml:space="preserve"> </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4</w:t>
      </w:r>
      <w:r w:rsidRPr="00946682">
        <w:rPr>
          <w:rFonts w:ascii="Times New Roman" w:hAnsi="Times New Roman"/>
        </w:rPr>
        <w:t xml:space="preserve"> (Подпрограммы № 2 «Осуществление первичного воинского учета на территориях где отсутствуют военные комиссариаты»)</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Финансовое обеспечение деятельности военно-учетного работника на территории </w:t>
      </w:r>
      <w:r w:rsidRPr="005C22AF">
        <w:rPr>
          <w:rFonts w:ascii="Times New Roman" w:hAnsi="Times New Roman"/>
          <w:bCs/>
          <w:iCs/>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p w:rsidR="00A7621B" w:rsidRDefault="00A7621B" w:rsidP="00A7621B">
      <w:pPr>
        <w:rPr>
          <w:rFonts w:ascii="Times New Roman" w:hAnsi="Times New Roman"/>
        </w:rPr>
      </w:pPr>
      <w:r>
        <w:rPr>
          <w:rFonts w:ascii="Times New Roman" w:hAnsi="Times New Roman"/>
        </w:rPr>
        <w:t xml:space="preserve">    </w:t>
      </w:r>
    </w:p>
    <w:p w:rsidR="00A7621B" w:rsidRPr="00946682" w:rsidRDefault="00A7621B" w:rsidP="00A7621B">
      <w:pPr>
        <w:rPr>
          <w:rFonts w:ascii="Times New Roman" w:hAnsi="Times New Roman"/>
        </w:rPr>
      </w:pPr>
      <w:r>
        <w:rPr>
          <w:rFonts w:ascii="Times New Roman" w:hAnsi="Times New Roman"/>
        </w:rPr>
        <w:t>Мероприятие 5</w:t>
      </w:r>
      <w:r w:rsidRPr="00946682">
        <w:rPr>
          <w:rFonts w:ascii="Times New Roman" w:hAnsi="Times New Roman"/>
        </w:rPr>
        <w:t xml:space="preserve"> (Подпрограммы № 3 «Защита населения и территории поселений от чрезвычайных ситуаций, обеспечение пожарной безопасности, безопасности людей на водных объектах») </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Default="00A7621B" w:rsidP="00A7621B">
      <w:pPr>
        <w:ind w:firstLine="539"/>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6</w:t>
      </w:r>
      <w:r w:rsidRPr="00946682">
        <w:rPr>
          <w:rFonts w:ascii="Times New Roman" w:hAnsi="Times New Roman"/>
        </w:rPr>
        <w:t xml:space="preserve"> (Подпрограммы № 4 «Развитие градостроительной деятельности»)</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A7621B">
      <w:pPr>
        <w:ind w:firstLine="539"/>
        <w:rPr>
          <w:rFonts w:ascii="Times New Roman" w:hAnsi="Times New Roman"/>
        </w:rPr>
      </w:pPr>
    </w:p>
    <w:p w:rsidR="00A7621B" w:rsidRPr="004360B7" w:rsidRDefault="00A7621B" w:rsidP="00A7621B">
      <w:pPr>
        <w:ind w:firstLine="539"/>
        <w:rPr>
          <w:rFonts w:ascii="Times New Roman" w:hAnsi="Times New Roman"/>
        </w:rPr>
      </w:pPr>
      <w:r w:rsidRPr="004360B7">
        <w:rPr>
          <w:rFonts w:ascii="Times New Roman" w:hAnsi="Times New Roman"/>
        </w:rPr>
        <w:t>Мероприятие 7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4360B7" w:rsidRDefault="00A7621B" w:rsidP="00A7621B">
      <w:pPr>
        <w:ind w:firstLine="539"/>
        <w:rPr>
          <w:rFonts w:ascii="Times New Roman" w:hAnsi="Times New Roman"/>
        </w:rPr>
      </w:pPr>
      <w:r w:rsidRPr="004360B7">
        <w:rPr>
          <w:rFonts w:ascii="Times New Roman" w:hAnsi="Times New Roman"/>
        </w:rPr>
        <w:t>Развитие сети автомобильных дорог общего пользования.</w:t>
      </w:r>
    </w:p>
    <w:p w:rsidR="00A7621B" w:rsidRDefault="00A7621B" w:rsidP="00A7621B">
      <w:pPr>
        <w:ind w:firstLine="539"/>
        <w:rPr>
          <w:rFonts w:ascii="Times New Roman" w:hAnsi="Times New Roman"/>
        </w:rPr>
      </w:pPr>
      <w:proofErr w:type="spellStart"/>
      <w:r w:rsidRPr="004360B7">
        <w:rPr>
          <w:rFonts w:ascii="Times New Roman" w:hAnsi="Times New Roman"/>
        </w:rPr>
        <w:t>Подмероприятие</w:t>
      </w:r>
      <w:proofErr w:type="spellEnd"/>
      <w:r w:rsidRPr="004360B7">
        <w:rPr>
          <w:rFonts w:ascii="Times New Roman" w:hAnsi="Times New Roman"/>
        </w:rPr>
        <w:t xml:space="preserve"> «Расходы за счет переданных полномочий из районного бюджета на строительство, капитальный ремонт, ремонт и содержание автомобильных дор</w:t>
      </w:r>
      <w:r>
        <w:rPr>
          <w:rFonts w:ascii="Times New Roman" w:hAnsi="Times New Roman"/>
        </w:rPr>
        <w:t>ог общего пользования поселения</w:t>
      </w:r>
    </w:p>
    <w:p w:rsidR="00A7621B" w:rsidRPr="004360B7" w:rsidRDefault="00A7621B" w:rsidP="00A7621B">
      <w:pPr>
        <w:ind w:firstLine="539"/>
        <w:rPr>
          <w:rFonts w:ascii="Times New Roman" w:hAnsi="Times New Roman"/>
        </w:rPr>
      </w:pPr>
      <w:r w:rsidRPr="004360B7">
        <w:rPr>
          <w:rFonts w:ascii="Times New Roman" w:hAnsi="Times New Roman"/>
        </w:rPr>
        <w:t>Мероприятие 8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4360B7" w:rsidRDefault="00A7621B" w:rsidP="00A7621B">
      <w:pPr>
        <w:ind w:firstLine="539"/>
        <w:rPr>
          <w:rFonts w:ascii="Times New Roman" w:hAnsi="Times New Roman"/>
        </w:rPr>
      </w:pPr>
      <w:r w:rsidRPr="004360B7">
        <w:rPr>
          <w:rFonts w:ascii="Times New Roman" w:hAnsi="Times New Roman"/>
        </w:rPr>
        <w:t>Благоустройство дворовых территорий сельского поселения.</w:t>
      </w:r>
    </w:p>
    <w:p w:rsidR="00A7621B" w:rsidRPr="004360B7" w:rsidRDefault="00A7621B" w:rsidP="00A7621B">
      <w:pPr>
        <w:rPr>
          <w:rFonts w:ascii="Times New Roman" w:hAnsi="Times New Roman"/>
        </w:rPr>
      </w:pPr>
    </w:p>
    <w:p w:rsidR="00A7621B" w:rsidRPr="004360B7" w:rsidRDefault="00A7621B" w:rsidP="00A7621B">
      <w:pPr>
        <w:ind w:firstLine="539"/>
        <w:rPr>
          <w:rFonts w:ascii="Times New Roman" w:hAnsi="Times New Roman"/>
        </w:rPr>
      </w:pPr>
      <w:r w:rsidRPr="004360B7">
        <w:rPr>
          <w:rFonts w:ascii="Times New Roman" w:hAnsi="Times New Roman"/>
        </w:rPr>
        <w:t>Мероприятие 9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4360B7" w:rsidRDefault="00A7621B" w:rsidP="00A7621B">
      <w:pPr>
        <w:pStyle w:val="a7"/>
        <w:spacing w:before="0" w:beforeAutospacing="0" w:after="0" w:afterAutospacing="0"/>
        <w:jc w:val="both"/>
      </w:pPr>
      <w:r w:rsidRPr="004360B7">
        <w:t>Исполнение мероприятий согласно утвержденной программе «Комплексное    развитие     систем</w:t>
      </w:r>
    </w:p>
    <w:p w:rsidR="00A7621B" w:rsidRPr="00946682" w:rsidRDefault="00A7621B" w:rsidP="00A7621B">
      <w:pPr>
        <w:autoSpaceDE w:val="0"/>
        <w:autoSpaceDN w:val="0"/>
        <w:adjustRightInd w:val="0"/>
        <w:rPr>
          <w:rFonts w:ascii="Times New Roman" w:hAnsi="Times New Roman"/>
        </w:rPr>
      </w:pPr>
      <w:r w:rsidRPr="004360B7">
        <w:rPr>
          <w:rFonts w:ascii="Times New Roman" w:hAnsi="Times New Roman"/>
        </w:rPr>
        <w:t xml:space="preserve">Коммунальной инфраструктуры </w:t>
      </w:r>
      <w:r w:rsidRPr="005C22AF">
        <w:rPr>
          <w:rFonts w:ascii="Times New Roman" w:hAnsi="Times New Roman"/>
          <w:bCs/>
          <w:iCs/>
        </w:rPr>
        <w:t>Алексеевского</w:t>
      </w:r>
      <w:r w:rsidRPr="004360B7">
        <w:rPr>
          <w:rFonts w:ascii="Times New Roman" w:hAnsi="Times New Roman"/>
        </w:rPr>
        <w:t xml:space="preserve"> сельского поселения Грибановского муниципального района Воронежской области на период 2014-2024 годы».</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10</w:t>
      </w:r>
      <w:r w:rsidRPr="00946682">
        <w:rPr>
          <w:rFonts w:ascii="Times New Roman" w:hAnsi="Times New Roman"/>
        </w:rPr>
        <w:t xml:space="preserve"> (Подпрограммы № 5 «Создание условий для обеспечения качественными услугами ЖКХ населения поселения и развитие дорожного хозяйства поселения»)</w:t>
      </w:r>
    </w:p>
    <w:p w:rsidR="00A7621B" w:rsidRPr="00946682" w:rsidRDefault="00A7621B" w:rsidP="00A7621B">
      <w:pPr>
        <w:rPr>
          <w:rFonts w:ascii="Times New Roman" w:hAnsi="Times New Roman"/>
        </w:rPr>
      </w:pPr>
      <w:r w:rsidRPr="00946682">
        <w:rPr>
          <w:rFonts w:ascii="Times New Roman" w:hAnsi="Times New Roman"/>
        </w:rPr>
        <w:lastRenderedPageBreak/>
        <w:t>Создание объектов социального и производственного комплексов, в том числе объектов общегражданского назначения, жилья, инфраструктуры.</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11</w:t>
      </w:r>
      <w:r w:rsidRPr="00946682">
        <w:rPr>
          <w:rFonts w:ascii="Times New Roman" w:hAnsi="Times New Roman"/>
        </w:rPr>
        <w:t xml:space="preserve"> (Подпрограммы № 6 «Создание условий для организации отдыха и оздоровления детей и молодежи») </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Pr>
          <w:rFonts w:ascii="Times New Roman" w:hAnsi="Times New Roman"/>
        </w:rPr>
        <w:t>Мероприятие 12</w:t>
      </w:r>
      <w:r w:rsidRPr="00946682">
        <w:rPr>
          <w:rFonts w:ascii="Times New Roman" w:hAnsi="Times New Roman"/>
        </w:rPr>
        <w:t xml:space="preserve"> (Подпрограммы № 7 «</w:t>
      </w:r>
      <w:r w:rsidRPr="00946682">
        <w:rPr>
          <w:rFonts w:ascii="Times New Roman" w:hAnsi="Times New Roman"/>
          <w:iCs/>
        </w:rPr>
        <w:t>Развитие  культуры сельского  поселения</w:t>
      </w:r>
      <w:r w:rsidRPr="00946682">
        <w:rPr>
          <w:rFonts w:ascii="Times New Roman" w:hAnsi="Times New Roman"/>
        </w:rPr>
        <w:t>»)</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Обеспечение условий для развития культуры сельского поселения.</w:t>
      </w:r>
    </w:p>
    <w:p w:rsidR="00A7621B" w:rsidRPr="00946682" w:rsidRDefault="00A7621B" w:rsidP="00A7621B">
      <w:pPr>
        <w:ind w:firstLine="539"/>
        <w:rPr>
          <w:rFonts w:ascii="Times New Roman" w:hAnsi="Times New Roman"/>
        </w:rPr>
      </w:pPr>
      <w:r w:rsidRPr="00946682">
        <w:rPr>
          <w:rFonts w:ascii="Times New Roman" w:hAnsi="Times New Roman"/>
        </w:rPr>
        <w:t>Мероприятие 1</w:t>
      </w:r>
      <w:r>
        <w:rPr>
          <w:rFonts w:ascii="Times New Roman" w:hAnsi="Times New Roman"/>
        </w:rPr>
        <w:t>3</w:t>
      </w:r>
      <w:r w:rsidRPr="00946682">
        <w:rPr>
          <w:rFonts w:ascii="Times New Roman" w:hAnsi="Times New Roman"/>
        </w:rPr>
        <w:t xml:space="preserve"> (Подпрограммы № 7 «</w:t>
      </w:r>
      <w:r w:rsidRPr="00946682">
        <w:rPr>
          <w:rFonts w:ascii="Times New Roman" w:hAnsi="Times New Roman"/>
          <w:iCs/>
        </w:rPr>
        <w:t>Развитие  культуры сельского  поселения</w:t>
      </w:r>
      <w:r w:rsidRPr="00946682">
        <w:rPr>
          <w:rFonts w:ascii="Times New Roman" w:hAnsi="Times New Roman"/>
        </w:rPr>
        <w:t>»)</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деятельности подведомственных муниципальных учреждений культуры.</w:t>
      </w:r>
    </w:p>
    <w:p w:rsidR="00A7621B" w:rsidRPr="00946682" w:rsidRDefault="00A7621B" w:rsidP="00A7621B">
      <w:pPr>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Мероприятие 1</w:t>
      </w:r>
      <w:r>
        <w:rPr>
          <w:rFonts w:ascii="Times New Roman" w:hAnsi="Times New Roman"/>
        </w:rPr>
        <w:t>4</w:t>
      </w:r>
      <w:r w:rsidRPr="00946682">
        <w:rPr>
          <w:rFonts w:ascii="Times New Roman" w:hAnsi="Times New Roman"/>
        </w:rPr>
        <w:t xml:space="preserve"> (Подпрограмма № 8 «</w:t>
      </w:r>
      <w:r w:rsidRPr="00946682">
        <w:rPr>
          <w:rFonts w:ascii="Times New Roman" w:hAnsi="Times New Roman"/>
          <w:bCs/>
          <w:iCs/>
        </w:rPr>
        <w:t xml:space="preserve">Развитие  </w:t>
      </w:r>
      <w:proofErr w:type="gramStart"/>
      <w:r w:rsidRPr="00946682">
        <w:rPr>
          <w:rFonts w:ascii="Times New Roman" w:hAnsi="Times New Roman"/>
          <w:bCs/>
          <w:iCs/>
        </w:rPr>
        <w:t>физической</w:t>
      </w:r>
      <w:proofErr w:type="gramEnd"/>
      <w:r w:rsidRPr="00946682">
        <w:rPr>
          <w:rFonts w:ascii="Times New Roman" w:hAnsi="Times New Roman"/>
          <w:bCs/>
          <w:iCs/>
        </w:rPr>
        <w:t xml:space="preserve"> культуры  и спорта</w:t>
      </w:r>
      <w:r w:rsidRPr="00946682">
        <w:rPr>
          <w:rFonts w:ascii="Times New Roman" w:hAnsi="Times New Roman"/>
        </w:rPr>
        <w:t>»)</w:t>
      </w:r>
    </w:p>
    <w:p w:rsidR="00A7621B" w:rsidRPr="00946682" w:rsidRDefault="00A7621B" w:rsidP="00A7621B">
      <w:pPr>
        <w:rPr>
          <w:rFonts w:ascii="Times New Roman" w:hAnsi="Times New Roman"/>
        </w:rPr>
      </w:pPr>
      <w:r w:rsidRPr="00946682">
        <w:rPr>
          <w:rFonts w:ascii="Times New Roman" w:hAnsi="Times New Roman"/>
        </w:rPr>
        <w:t>Финансовое обеспечение мероприятий согласно Соглашению по передаче полномочий</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r>
        <w:rPr>
          <w:rFonts w:ascii="Times New Roman" w:hAnsi="Times New Roman"/>
        </w:rPr>
        <w:t>Мероприятие 15</w:t>
      </w:r>
      <w:r w:rsidRPr="00946682">
        <w:rPr>
          <w:rFonts w:ascii="Times New Roman" w:hAnsi="Times New Roman"/>
        </w:rPr>
        <w:t xml:space="preserve"> (Подпрограмма №  9 «Развитие мер социальной поддержки отдельных категорий граждан»)</w:t>
      </w:r>
    </w:p>
    <w:p w:rsidR="00A7621B" w:rsidRPr="00946682" w:rsidRDefault="00A7621B" w:rsidP="00A7621B">
      <w:pPr>
        <w:ind w:firstLine="709"/>
        <w:rPr>
          <w:rFonts w:ascii="Times New Roman" w:hAnsi="Times New Roman"/>
        </w:rPr>
      </w:pPr>
      <w:r w:rsidRPr="00946682">
        <w:rPr>
          <w:rFonts w:ascii="Times New Roman" w:hAnsi="Times New Roman"/>
        </w:rPr>
        <w:t xml:space="preserve">Доплаты к пенсиям муниципальных служащих </w:t>
      </w:r>
      <w:r w:rsidRPr="00085DC3">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w:t>
      </w:r>
    </w:p>
    <w:p w:rsidR="00A7621B" w:rsidRPr="00946682" w:rsidRDefault="00A7621B" w:rsidP="00A7621B">
      <w:pPr>
        <w:ind w:firstLine="709"/>
        <w:rPr>
          <w:rFonts w:ascii="Times New Roman" w:hAnsi="Times New Roman"/>
          <w:b/>
        </w:rPr>
      </w:pPr>
      <w:r w:rsidRPr="00946682">
        <w:rPr>
          <w:rFonts w:ascii="Times New Roman" w:hAnsi="Times New Roman"/>
          <w:b/>
        </w:rPr>
        <w:t>4. Ресурсное обеспечение реализации муниципальной программы.</w:t>
      </w:r>
    </w:p>
    <w:p w:rsidR="00A7621B" w:rsidRPr="008F6306" w:rsidRDefault="00A7621B" w:rsidP="00A7621B">
      <w:pPr>
        <w:pStyle w:val="ConsPlusCell"/>
        <w:tabs>
          <w:tab w:val="left" w:pos="2413"/>
        </w:tabs>
        <w:ind w:firstLine="567"/>
        <w:jc w:val="both"/>
        <w:rPr>
          <w:highlight w:val="yellow"/>
        </w:rPr>
      </w:pPr>
      <w:r w:rsidRPr="00946682">
        <w:t>Общий объем финансового обеспечения реализации муниц</w:t>
      </w:r>
      <w:r w:rsidR="00B137E4">
        <w:t>ипальной программы в 2020 - 2025</w:t>
      </w:r>
      <w:r w:rsidRPr="00946682">
        <w:t xml:space="preserve"> годах </w:t>
      </w:r>
      <w:r>
        <w:t>Алексеевского с</w:t>
      </w:r>
      <w:r w:rsidRPr="001C11DC">
        <w:t xml:space="preserve">ельского поселения составляет </w:t>
      </w:r>
      <w:r>
        <w:rPr>
          <w:bCs/>
          <w:iCs/>
        </w:rPr>
        <w:t>–</w:t>
      </w:r>
      <w:r w:rsidRPr="001C11DC">
        <w:t xml:space="preserve"> </w:t>
      </w:r>
      <w:r w:rsidR="0073214F">
        <w:t>27076,9</w:t>
      </w:r>
      <w:r w:rsidRPr="00A42A33">
        <w:t xml:space="preserve">   тыс.  рублей</w:t>
      </w:r>
    </w:p>
    <w:p w:rsidR="00A7621B" w:rsidRPr="007B2AD6" w:rsidRDefault="00A7621B" w:rsidP="00A7621B">
      <w:pPr>
        <w:pStyle w:val="ConsPlusCell"/>
        <w:jc w:val="both"/>
      </w:pPr>
      <w:r w:rsidRPr="007B2AD6">
        <w:t>в том числе: за счет сред</w:t>
      </w:r>
      <w:r w:rsidR="0073214F">
        <w:t>ств федерального бюджета – 664</w:t>
      </w:r>
      <w:r>
        <w:t>,0</w:t>
      </w:r>
      <w:r w:rsidRPr="007B2AD6">
        <w:t xml:space="preserve"> тыс. рублей;</w:t>
      </w:r>
    </w:p>
    <w:p w:rsidR="00A7621B" w:rsidRPr="007B2AD6" w:rsidRDefault="00A7621B" w:rsidP="00A7621B">
      <w:pPr>
        <w:pStyle w:val="ConsPlusCell"/>
        <w:jc w:val="both"/>
      </w:pPr>
      <w:r w:rsidRPr="007B2AD6">
        <w:t xml:space="preserve">за счет средств областного бюджета </w:t>
      </w:r>
      <w:r>
        <w:t xml:space="preserve">– </w:t>
      </w:r>
      <w:r w:rsidR="0073214F">
        <w:t>5490,9</w:t>
      </w:r>
      <w:r w:rsidRPr="007B2AD6">
        <w:t xml:space="preserve"> тыс</w:t>
      </w:r>
      <w:proofErr w:type="gramStart"/>
      <w:r w:rsidRPr="007B2AD6">
        <w:t>.р</w:t>
      </w:r>
      <w:proofErr w:type="gramEnd"/>
      <w:r w:rsidRPr="007B2AD6">
        <w:t>уб.;</w:t>
      </w:r>
    </w:p>
    <w:p w:rsidR="00A7621B" w:rsidRPr="007B2AD6" w:rsidRDefault="00A7621B" w:rsidP="00A7621B">
      <w:pPr>
        <w:pStyle w:val="ConsPlusCell"/>
        <w:jc w:val="both"/>
      </w:pPr>
      <w:r w:rsidRPr="007B2AD6">
        <w:t xml:space="preserve">за счет районного бюджета – </w:t>
      </w:r>
      <w:r w:rsidR="0073214F">
        <w:t>0</w:t>
      </w:r>
      <w:r w:rsidRPr="007B2AD6">
        <w:t>,0 тыс. руб.</w:t>
      </w:r>
    </w:p>
    <w:p w:rsidR="00A7621B" w:rsidRPr="007B2AD6" w:rsidRDefault="00A7621B" w:rsidP="00A7621B">
      <w:pPr>
        <w:pStyle w:val="ConsPlusCell"/>
        <w:jc w:val="both"/>
      </w:pPr>
      <w:r w:rsidRPr="007B2AD6">
        <w:t xml:space="preserve">местного бюджета – </w:t>
      </w:r>
      <w:r w:rsidR="0073214F">
        <w:t>20922,0</w:t>
      </w:r>
      <w:r w:rsidRPr="007B2AD6">
        <w:t xml:space="preserve"> тыс. руб.;</w:t>
      </w:r>
    </w:p>
    <w:p w:rsidR="00A7621B" w:rsidRPr="00946682" w:rsidRDefault="00A7621B" w:rsidP="00A7621B">
      <w:pPr>
        <w:snapToGrid w:val="0"/>
        <w:rPr>
          <w:rFonts w:ascii="Times New Roman" w:hAnsi="Times New Roman"/>
        </w:rPr>
      </w:pPr>
      <w:r w:rsidRPr="00E02753">
        <w:rPr>
          <w:rFonts w:ascii="Times New Roman" w:hAnsi="Times New Roman"/>
        </w:rPr>
        <w:t>внебюджетные фонды  –  0 тыс. руб.</w:t>
      </w:r>
    </w:p>
    <w:p w:rsidR="00A7621B" w:rsidRPr="00946682" w:rsidRDefault="00A7621B" w:rsidP="00A7621B">
      <w:pPr>
        <w:snapToGrid w:val="0"/>
        <w:rPr>
          <w:rFonts w:ascii="Times New Roman" w:hAnsi="Times New Roman"/>
        </w:rPr>
      </w:pPr>
      <w:r w:rsidRPr="00946682">
        <w:rPr>
          <w:rFonts w:ascii="Times New Roman" w:hAnsi="Times New Roman"/>
        </w:rPr>
        <w:t>Расходы местного бюджета на реализацию муниципальной программы отражены в Таблице № 2</w:t>
      </w:r>
    </w:p>
    <w:p w:rsidR="00A7621B" w:rsidRPr="00946682" w:rsidRDefault="00A7621B" w:rsidP="00A7621B">
      <w:pPr>
        <w:widowControl w:val="0"/>
        <w:autoSpaceDE w:val="0"/>
        <w:autoSpaceDN w:val="0"/>
        <w:adjustRightInd w:val="0"/>
        <w:rPr>
          <w:rFonts w:ascii="Times New Roman" w:hAnsi="Times New Roman"/>
          <w:b/>
          <w:bCs/>
        </w:rPr>
      </w:pPr>
      <w:r w:rsidRPr="00946682">
        <w:rPr>
          <w:rFonts w:ascii="Times New Roman" w:hAnsi="Times New Roman"/>
        </w:rPr>
        <w:t xml:space="preserve">Объем финансирования муниципальной программы подлежит уточнению не реже одного раза в год. </w:t>
      </w: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Default="00A7621B" w:rsidP="00A7621B">
      <w:pPr>
        <w:ind w:firstLine="709"/>
        <w:rPr>
          <w:rFonts w:ascii="Times New Roman" w:hAnsi="Times New Roman"/>
          <w:b/>
          <w:bCs/>
        </w:rPr>
      </w:pPr>
    </w:p>
    <w:p w:rsidR="00A7621B" w:rsidRPr="00946682" w:rsidRDefault="00A7621B" w:rsidP="00A7621B">
      <w:pPr>
        <w:ind w:firstLine="709"/>
        <w:rPr>
          <w:rFonts w:ascii="Times New Roman" w:hAnsi="Times New Roman"/>
          <w:b/>
          <w:bCs/>
        </w:rPr>
        <w:sectPr w:rsidR="00A7621B" w:rsidRPr="00946682" w:rsidSect="008F36E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426" w:right="746" w:bottom="284" w:left="989" w:header="720" w:footer="33" w:gutter="0"/>
          <w:pgNumType w:start="58"/>
          <w:cols w:space="720"/>
          <w:docGrid w:linePitch="360"/>
        </w:sectPr>
      </w:pPr>
    </w:p>
    <w:p w:rsidR="00A7621B" w:rsidRDefault="00A7621B" w:rsidP="00A7621B">
      <w:pPr>
        <w:ind w:firstLine="709"/>
        <w:jc w:val="right"/>
        <w:rPr>
          <w:rFonts w:ascii="Times New Roman" w:hAnsi="Times New Roman"/>
          <w:b/>
          <w:bCs/>
        </w:rPr>
      </w:pPr>
    </w:p>
    <w:p w:rsidR="00A7621B" w:rsidRDefault="00A7621B" w:rsidP="00A7621B">
      <w:pPr>
        <w:rPr>
          <w:rFonts w:ascii="Times New Roman" w:hAnsi="Times New Roman"/>
          <w:b/>
          <w:bCs/>
        </w:rPr>
      </w:pPr>
    </w:p>
    <w:p w:rsidR="00A7621B" w:rsidRDefault="00A7621B" w:rsidP="00A7621B">
      <w:pPr>
        <w:ind w:firstLine="709"/>
        <w:jc w:val="right"/>
        <w:rPr>
          <w:rFonts w:ascii="Times New Roman" w:hAnsi="Times New Roman"/>
          <w:b/>
          <w:bCs/>
        </w:rPr>
      </w:pPr>
      <w:r>
        <w:rPr>
          <w:rFonts w:ascii="Times New Roman" w:hAnsi="Times New Roman"/>
          <w:b/>
          <w:bCs/>
        </w:rPr>
        <w:t>Таблица №2</w:t>
      </w:r>
    </w:p>
    <w:tbl>
      <w:tblPr>
        <w:tblW w:w="11661" w:type="dxa"/>
        <w:tblInd w:w="90" w:type="dxa"/>
        <w:tblLayout w:type="fixed"/>
        <w:tblLook w:val="04A0"/>
      </w:tblPr>
      <w:tblGrid>
        <w:gridCol w:w="990"/>
        <w:gridCol w:w="442"/>
        <w:gridCol w:w="546"/>
        <w:gridCol w:w="991"/>
        <w:gridCol w:w="161"/>
        <w:gridCol w:w="547"/>
        <w:gridCol w:w="708"/>
        <w:gridCol w:w="588"/>
        <w:gridCol w:w="268"/>
        <w:gridCol w:w="851"/>
        <w:gridCol w:w="6"/>
        <w:gridCol w:w="990"/>
        <w:gridCol w:w="992"/>
        <w:gridCol w:w="992"/>
        <w:gridCol w:w="1152"/>
        <w:gridCol w:w="1437"/>
      </w:tblGrid>
      <w:tr w:rsidR="00B137E4" w:rsidTr="00B137E4">
        <w:trPr>
          <w:gridAfter w:val="9"/>
          <w:wAfter w:w="7276" w:type="dxa"/>
          <w:trHeight w:val="720"/>
        </w:trPr>
        <w:tc>
          <w:tcPr>
            <w:tcW w:w="990" w:type="dxa"/>
          </w:tcPr>
          <w:p w:rsidR="00B137E4" w:rsidRPr="00B137E4" w:rsidRDefault="00B137E4" w:rsidP="00B137E4">
            <w:pPr>
              <w:ind w:firstLine="0"/>
              <w:rPr>
                <w:rFonts w:ascii="Times New Roman" w:hAnsi="Times New Roman"/>
                <w:sz w:val="20"/>
                <w:szCs w:val="20"/>
              </w:rPr>
            </w:pPr>
          </w:p>
        </w:tc>
        <w:tc>
          <w:tcPr>
            <w:tcW w:w="988" w:type="dxa"/>
            <w:gridSpan w:val="2"/>
          </w:tcPr>
          <w:p w:rsidR="00B137E4" w:rsidRDefault="00B137E4" w:rsidP="008F36EE">
            <w:pPr>
              <w:jc w:val="center"/>
              <w:rPr>
                <w:rFonts w:ascii="Times New Roman" w:hAnsi="Times New Roman"/>
                <w:color w:val="000000"/>
                <w:sz w:val="20"/>
                <w:szCs w:val="20"/>
              </w:rPr>
            </w:pPr>
          </w:p>
        </w:tc>
        <w:tc>
          <w:tcPr>
            <w:tcW w:w="991" w:type="dxa"/>
          </w:tcPr>
          <w:p w:rsidR="00B137E4" w:rsidRDefault="00B137E4" w:rsidP="008F36EE">
            <w:pPr>
              <w:jc w:val="center"/>
              <w:rPr>
                <w:rFonts w:ascii="Times New Roman" w:hAnsi="Times New Roman"/>
                <w:color w:val="000000"/>
                <w:sz w:val="20"/>
                <w:szCs w:val="20"/>
              </w:rPr>
            </w:pPr>
          </w:p>
        </w:tc>
        <w:tc>
          <w:tcPr>
            <w:tcW w:w="708" w:type="dxa"/>
            <w:gridSpan w:val="2"/>
          </w:tcPr>
          <w:p w:rsidR="00B137E4" w:rsidRDefault="00B137E4" w:rsidP="008F36EE">
            <w:pPr>
              <w:jc w:val="center"/>
              <w:rPr>
                <w:rFonts w:ascii="Times New Roman" w:hAnsi="Times New Roman"/>
                <w:color w:val="000000"/>
                <w:sz w:val="20"/>
                <w:szCs w:val="20"/>
              </w:rPr>
            </w:pPr>
          </w:p>
        </w:tc>
        <w:tc>
          <w:tcPr>
            <w:tcW w:w="708" w:type="dxa"/>
          </w:tcPr>
          <w:p w:rsidR="00B137E4" w:rsidRDefault="00B137E4" w:rsidP="008F36EE">
            <w:pPr>
              <w:jc w:val="center"/>
              <w:rPr>
                <w:rFonts w:ascii="Times New Roman" w:hAnsi="Times New Roman"/>
                <w:color w:val="000000"/>
                <w:sz w:val="20"/>
                <w:szCs w:val="20"/>
              </w:rPr>
            </w:pPr>
          </w:p>
        </w:tc>
      </w:tr>
      <w:tr w:rsidR="00B137E4" w:rsidTr="00B137E4">
        <w:trPr>
          <w:trHeight w:val="1502"/>
        </w:trPr>
        <w:tc>
          <w:tcPr>
            <w:tcW w:w="1432" w:type="dxa"/>
            <w:gridSpan w:val="2"/>
            <w:vMerge w:val="restart"/>
            <w:tcBorders>
              <w:top w:val="single" w:sz="4" w:space="0" w:color="auto"/>
              <w:left w:val="single" w:sz="4" w:space="0" w:color="auto"/>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Статус</w:t>
            </w:r>
          </w:p>
        </w:tc>
        <w:tc>
          <w:tcPr>
            <w:tcW w:w="1698" w:type="dxa"/>
            <w:gridSpan w:val="3"/>
            <w:vMerge w:val="restart"/>
            <w:tcBorders>
              <w:top w:val="single" w:sz="4" w:space="0" w:color="auto"/>
              <w:left w:val="single" w:sz="4" w:space="0" w:color="auto"/>
              <w:bottom w:val="single" w:sz="4" w:space="0" w:color="auto"/>
              <w:right w:val="single" w:sz="4" w:space="0" w:color="auto"/>
            </w:tcBorders>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 xml:space="preserve">Наименование муниципальной программы, подпрограммы, основного мероприятия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Наименование ответственного исполнителя, исполнителя - главного распорядителя средств местного бюджета (далее - ГРБС)</w:t>
            </w:r>
          </w:p>
        </w:tc>
        <w:tc>
          <w:tcPr>
            <w:tcW w:w="1125" w:type="dxa"/>
            <w:gridSpan w:val="3"/>
            <w:tcBorders>
              <w:top w:val="single" w:sz="4" w:space="0" w:color="auto"/>
              <w:right w:val="single" w:sz="4" w:space="0" w:color="auto"/>
            </w:tcBorders>
            <w:shd w:val="clear" w:color="auto" w:fill="auto"/>
          </w:tcPr>
          <w:p w:rsidR="00B137E4" w:rsidRPr="00B137E4" w:rsidRDefault="00B137E4">
            <w:pPr>
              <w:spacing w:after="200" w:line="276" w:lineRule="auto"/>
              <w:ind w:firstLine="0"/>
              <w:jc w:val="left"/>
              <w:rPr>
                <w:rFonts w:ascii="Times New Roman" w:hAnsi="Times New Roman"/>
                <w:sz w:val="20"/>
                <w:szCs w:val="20"/>
              </w:rPr>
            </w:pPr>
            <w:r w:rsidRPr="00B137E4">
              <w:rPr>
                <w:rFonts w:ascii="Times New Roman" w:hAnsi="Times New Roman"/>
                <w:sz w:val="20"/>
                <w:szCs w:val="20"/>
              </w:rPr>
              <w:t>2020</w:t>
            </w:r>
            <w:r>
              <w:rPr>
                <w:rFonts w:ascii="Times New Roman" w:hAnsi="Times New Roman"/>
                <w:sz w:val="20"/>
                <w:szCs w:val="20"/>
              </w:rPr>
              <w:t>год</w:t>
            </w:r>
          </w:p>
        </w:tc>
        <w:tc>
          <w:tcPr>
            <w:tcW w:w="990" w:type="dxa"/>
            <w:tcBorders>
              <w:top w:val="single" w:sz="4" w:space="0" w:color="auto"/>
              <w:right w:val="single" w:sz="4" w:space="0" w:color="auto"/>
            </w:tcBorders>
            <w:shd w:val="clear" w:color="auto" w:fill="auto"/>
          </w:tcPr>
          <w:p w:rsidR="00B137E4" w:rsidRPr="00B137E4" w:rsidRDefault="00B137E4">
            <w:pPr>
              <w:spacing w:after="200" w:line="276" w:lineRule="auto"/>
              <w:ind w:firstLine="0"/>
              <w:jc w:val="left"/>
              <w:rPr>
                <w:rFonts w:ascii="Times New Roman" w:hAnsi="Times New Roman"/>
                <w:sz w:val="20"/>
                <w:szCs w:val="20"/>
              </w:rPr>
            </w:pPr>
            <w:r>
              <w:rPr>
                <w:rFonts w:ascii="Times New Roman" w:hAnsi="Times New Roman"/>
                <w:sz w:val="20"/>
                <w:szCs w:val="20"/>
              </w:rPr>
              <w:t>2021год</w:t>
            </w:r>
          </w:p>
        </w:tc>
        <w:tc>
          <w:tcPr>
            <w:tcW w:w="992" w:type="dxa"/>
            <w:tcBorders>
              <w:top w:val="single" w:sz="4" w:space="0" w:color="auto"/>
              <w:right w:val="single" w:sz="4" w:space="0" w:color="auto"/>
            </w:tcBorders>
            <w:shd w:val="clear" w:color="auto" w:fill="auto"/>
          </w:tcPr>
          <w:p w:rsidR="00B137E4" w:rsidRPr="00B137E4" w:rsidRDefault="00B137E4">
            <w:pPr>
              <w:spacing w:after="200" w:line="276" w:lineRule="auto"/>
              <w:ind w:firstLine="0"/>
              <w:jc w:val="left"/>
              <w:rPr>
                <w:rFonts w:ascii="Times New Roman" w:hAnsi="Times New Roman"/>
                <w:sz w:val="20"/>
                <w:szCs w:val="20"/>
              </w:rPr>
            </w:pPr>
            <w:r>
              <w:rPr>
                <w:rFonts w:ascii="Times New Roman" w:hAnsi="Times New Roman"/>
                <w:sz w:val="20"/>
                <w:szCs w:val="20"/>
              </w:rPr>
              <w:t>2022год</w:t>
            </w:r>
          </w:p>
        </w:tc>
        <w:tc>
          <w:tcPr>
            <w:tcW w:w="992" w:type="dxa"/>
            <w:tcBorders>
              <w:top w:val="single" w:sz="4" w:space="0" w:color="auto"/>
              <w:right w:val="single" w:sz="4" w:space="0" w:color="auto"/>
            </w:tcBorders>
            <w:shd w:val="clear" w:color="auto" w:fill="auto"/>
          </w:tcPr>
          <w:p w:rsidR="00B137E4" w:rsidRPr="00B137E4" w:rsidRDefault="00B137E4">
            <w:pPr>
              <w:spacing w:after="200" w:line="276" w:lineRule="auto"/>
              <w:ind w:firstLine="0"/>
              <w:jc w:val="left"/>
              <w:rPr>
                <w:rFonts w:ascii="Times New Roman" w:hAnsi="Times New Roman"/>
                <w:sz w:val="20"/>
                <w:szCs w:val="20"/>
              </w:rPr>
            </w:pPr>
            <w:r>
              <w:rPr>
                <w:rFonts w:ascii="Times New Roman" w:hAnsi="Times New Roman"/>
                <w:sz w:val="20"/>
                <w:szCs w:val="20"/>
              </w:rPr>
              <w:t>2023год</w:t>
            </w:r>
          </w:p>
        </w:tc>
        <w:tc>
          <w:tcPr>
            <w:tcW w:w="1152" w:type="dxa"/>
            <w:tcBorders>
              <w:top w:val="single" w:sz="4" w:space="0" w:color="auto"/>
              <w:right w:val="single" w:sz="4" w:space="0" w:color="auto"/>
            </w:tcBorders>
            <w:shd w:val="clear" w:color="auto" w:fill="auto"/>
          </w:tcPr>
          <w:p w:rsidR="00B137E4" w:rsidRPr="00B137E4" w:rsidRDefault="00B137E4">
            <w:pPr>
              <w:spacing w:after="200" w:line="276" w:lineRule="auto"/>
              <w:ind w:firstLine="0"/>
              <w:jc w:val="left"/>
              <w:rPr>
                <w:rFonts w:ascii="Times New Roman" w:hAnsi="Times New Roman"/>
                <w:sz w:val="20"/>
                <w:szCs w:val="20"/>
              </w:rPr>
            </w:pPr>
            <w:r>
              <w:rPr>
                <w:rFonts w:ascii="Times New Roman" w:hAnsi="Times New Roman"/>
                <w:sz w:val="20"/>
                <w:szCs w:val="20"/>
              </w:rPr>
              <w:t>2024год</w:t>
            </w:r>
          </w:p>
        </w:tc>
        <w:tc>
          <w:tcPr>
            <w:tcW w:w="1437" w:type="dxa"/>
            <w:tcBorders>
              <w:top w:val="single" w:sz="4" w:space="0" w:color="auto"/>
              <w:right w:val="single" w:sz="4" w:space="0" w:color="auto"/>
            </w:tcBorders>
            <w:shd w:val="clear" w:color="auto" w:fill="auto"/>
          </w:tcPr>
          <w:p w:rsidR="00B137E4" w:rsidRPr="00B137E4" w:rsidRDefault="00B137E4">
            <w:pPr>
              <w:spacing w:after="200" w:line="276" w:lineRule="auto"/>
              <w:ind w:firstLine="0"/>
              <w:jc w:val="left"/>
              <w:rPr>
                <w:rFonts w:ascii="Times New Roman" w:hAnsi="Times New Roman"/>
                <w:sz w:val="20"/>
                <w:szCs w:val="20"/>
              </w:rPr>
            </w:pPr>
            <w:r>
              <w:rPr>
                <w:rFonts w:ascii="Times New Roman" w:hAnsi="Times New Roman"/>
                <w:sz w:val="20"/>
                <w:szCs w:val="20"/>
              </w:rPr>
              <w:t>2025год</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shd w:val="clear" w:color="auto" w:fill="FFFFFF"/>
          </w:tcPr>
          <w:p w:rsidR="00B137E4" w:rsidRDefault="00B137E4" w:rsidP="008F36EE">
            <w:pPr>
              <w:ind w:right="239"/>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FFFFFF"/>
            <w:vAlign w:val="bottom"/>
          </w:tcPr>
          <w:p w:rsidR="00B137E4" w:rsidRDefault="00B137E4" w:rsidP="00B137E4">
            <w:pPr>
              <w:jc w:val="left"/>
              <w:rPr>
                <w:rFonts w:ascii="Times New Roman" w:hAnsi="Times New Roman"/>
                <w:color w:val="000000"/>
                <w:sz w:val="20"/>
                <w:szCs w:val="20"/>
              </w:rPr>
            </w:pP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1152"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1437" w:type="dxa"/>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r>
      <w:tr w:rsidR="00B137E4" w:rsidTr="00B137E4">
        <w:trPr>
          <w:trHeight w:val="525"/>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shd w:val="clear" w:color="auto" w:fill="FFFFFF"/>
          </w:tcPr>
          <w:p w:rsidR="00B137E4" w:rsidRDefault="00B137E4" w:rsidP="008F36EE">
            <w:pPr>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B137E4" w:rsidP="008F36E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FFFFFF"/>
          </w:tcPr>
          <w:p w:rsidR="00B137E4" w:rsidRPr="00E83A40" w:rsidRDefault="00B137E4" w:rsidP="008F36EE">
            <w:pPr>
              <w:jc w:val="center"/>
              <w:rPr>
                <w:rFonts w:ascii="Times New Roman" w:hAnsi="Times New Roman"/>
                <w:color w:val="000000"/>
                <w:sz w:val="16"/>
                <w:szCs w:val="16"/>
              </w:rPr>
            </w:pPr>
          </w:p>
        </w:tc>
        <w:tc>
          <w:tcPr>
            <w:tcW w:w="992" w:type="dxa"/>
            <w:tcBorders>
              <w:top w:val="nil"/>
              <w:left w:val="nil"/>
              <w:bottom w:val="single" w:sz="4" w:space="0" w:color="auto"/>
              <w:right w:val="single" w:sz="4" w:space="0" w:color="auto"/>
            </w:tcBorders>
            <w:shd w:val="clear" w:color="auto" w:fill="FFFFFF"/>
          </w:tcPr>
          <w:p w:rsidR="00B137E4" w:rsidRDefault="00B137E4" w:rsidP="008F36EE">
            <w:pPr>
              <w:jc w:val="center"/>
              <w:rPr>
                <w:rFonts w:ascii="Times New Roman" w:hAnsi="Times New Roman"/>
                <w:color w:val="000000"/>
                <w:sz w:val="20"/>
                <w:szCs w:val="20"/>
              </w:rPr>
            </w:pPr>
          </w:p>
        </w:tc>
        <w:tc>
          <w:tcPr>
            <w:tcW w:w="1152" w:type="dxa"/>
            <w:tcBorders>
              <w:top w:val="nil"/>
              <w:left w:val="nil"/>
              <w:bottom w:val="single" w:sz="4" w:space="0" w:color="auto"/>
              <w:right w:val="single" w:sz="4" w:space="0" w:color="auto"/>
            </w:tcBorders>
            <w:shd w:val="clear" w:color="auto" w:fill="FFFFFF"/>
          </w:tcPr>
          <w:p w:rsidR="00B137E4" w:rsidRDefault="00B137E4" w:rsidP="008F36EE">
            <w:pPr>
              <w:jc w:val="center"/>
              <w:rPr>
                <w:rFonts w:ascii="Times New Roman" w:hAnsi="Times New Roman"/>
                <w:color w:val="000000"/>
                <w:sz w:val="20"/>
                <w:szCs w:val="20"/>
              </w:rPr>
            </w:pPr>
          </w:p>
        </w:tc>
        <w:tc>
          <w:tcPr>
            <w:tcW w:w="1437" w:type="dxa"/>
            <w:tcBorders>
              <w:top w:val="nil"/>
              <w:left w:val="nil"/>
              <w:bottom w:val="single" w:sz="4" w:space="0" w:color="auto"/>
              <w:right w:val="single" w:sz="4" w:space="0" w:color="auto"/>
            </w:tcBorders>
            <w:shd w:val="clear" w:color="auto" w:fill="FFFFFF"/>
          </w:tcPr>
          <w:p w:rsidR="00B137E4" w:rsidRDefault="00B137E4" w:rsidP="008F36EE">
            <w:pPr>
              <w:jc w:val="center"/>
              <w:rPr>
                <w:rFonts w:ascii="Times New Roman" w:hAnsi="Times New Roman"/>
                <w:color w:val="000000"/>
                <w:sz w:val="20"/>
                <w:szCs w:val="20"/>
              </w:rPr>
            </w:pPr>
          </w:p>
        </w:tc>
      </w:tr>
      <w:tr w:rsidR="00B137E4" w:rsidTr="0073214F">
        <w:trPr>
          <w:trHeight w:val="510"/>
        </w:trPr>
        <w:tc>
          <w:tcPr>
            <w:tcW w:w="1432" w:type="dxa"/>
            <w:gridSpan w:val="2"/>
            <w:tcBorders>
              <w:top w:val="nil"/>
              <w:left w:val="single" w:sz="4" w:space="0" w:color="auto"/>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1</w:t>
            </w:r>
          </w:p>
        </w:tc>
        <w:tc>
          <w:tcPr>
            <w:tcW w:w="1698" w:type="dxa"/>
            <w:gridSpan w:val="3"/>
            <w:tcBorders>
              <w:top w:val="nil"/>
              <w:left w:val="nil"/>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2</w:t>
            </w:r>
          </w:p>
        </w:tc>
        <w:tc>
          <w:tcPr>
            <w:tcW w:w="1843" w:type="dxa"/>
            <w:gridSpan w:val="3"/>
            <w:tcBorders>
              <w:top w:val="nil"/>
              <w:left w:val="nil"/>
              <w:bottom w:val="single" w:sz="4" w:space="0" w:color="auto"/>
              <w:right w:val="single" w:sz="4" w:space="0" w:color="auto"/>
            </w:tcBorders>
            <w:shd w:val="clear" w:color="auto" w:fill="FFFFFF"/>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3</w:t>
            </w:r>
          </w:p>
        </w:tc>
        <w:tc>
          <w:tcPr>
            <w:tcW w:w="268" w:type="dxa"/>
            <w:tcBorders>
              <w:top w:val="nil"/>
              <w:left w:val="nil"/>
              <w:bottom w:val="single" w:sz="4" w:space="0" w:color="auto"/>
              <w:right w:val="nil"/>
            </w:tcBorders>
          </w:tcPr>
          <w:p w:rsidR="00B137E4" w:rsidRDefault="00B137E4" w:rsidP="008F36EE">
            <w:pPr>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4</w:t>
            </w:r>
          </w:p>
        </w:tc>
        <w:tc>
          <w:tcPr>
            <w:tcW w:w="996" w:type="dxa"/>
            <w:gridSpan w:val="2"/>
            <w:tcBorders>
              <w:top w:val="nil"/>
              <w:left w:val="nil"/>
              <w:bottom w:val="single" w:sz="4" w:space="0" w:color="auto"/>
              <w:right w:val="single" w:sz="4" w:space="0" w:color="auto"/>
            </w:tcBorders>
            <w:noWrap/>
            <w:vAlign w:val="bottom"/>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5</w:t>
            </w:r>
          </w:p>
        </w:tc>
        <w:tc>
          <w:tcPr>
            <w:tcW w:w="992"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6</w:t>
            </w:r>
          </w:p>
        </w:tc>
        <w:tc>
          <w:tcPr>
            <w:tcW w:w="992"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7</w:t>
            </w:r>
          </w:p>
        </w:tc>
        <w:tc>
          <w:tcPr>
            <w:tcW w:w="1152"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8</w:t>
            </w:r>
          </w:p>
        </w:tc>
        <w:tc>
          <w:tcPr>
            <w:tcW w:w="1437" w:type="dxa"/>
            <w:tcBorders>
              <w:top w:val="nil"/>
              <w:left w:val="nil"/>
              <w:bottom w:val="single" w:sz="4" w:space="0" w:color="auto"/>
              <w:right w:val="single" w:sz="4" w:space="0" w:color="auto"/>
            </w:tcBorders>
          </w:tcPr>
          <w:p w:rsidR="00B137E4" w:rsidRDefault="00B137E4" w:rsidP="008F36EE">
            <w:pPr>
              <w:jc w:val="center"/>
              <w:rPr>
                <w:rFonts w:ascii="Times New Roman" w:hAnsi="Times New Roman"/>
                <w:color w:val="000000"/>
                <w:sz w:val="20"/>
                <w:szCs w:val="20"/>
              </w:rPr>
            </w:pPr>
            <w:r>
              <w:rPr>
                <w:rFonts w:ascii="Times New Roman" w:hAnsi="Times New Roman"/>
                <w:color w:val="000000"/>
                <w:sz w:val="20"/>
                <w:szCs w:val="20"/>
              </w:rPr>
              <w:t>9</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tcPr>
          <w:p w:rsidR="00B137E4" w:rsidRPr="008F6306" w:rsidRDefault="00B137E4" w:rsidP="00B137E4">
            <w:pPr>
              <w:ind w:firstLine="0"/>
              <w:rPr>
                <w:rFonts w:ascii="Times New Roman" w:hAnsi="Times New Roman"/>
                <w:b/>
                <w:bCs/>
                <w:color w:val="000000"/>
                <w:sz w:val="18"/>
                <w:szCs w:val="18"/>
              </w:rPr>
            </w:pPr>
            <w:r w:rsidRPr="008F6306">
              <w:rPr>
                <w:rFonts w:ascii="Times New Roman" w:hAnsi="Times New Roman"/>
                <w:b/>
                <w:bCs/>
                <w:color w:val="000000"/>
                <w:sz w:val="18"/>
                <w:szCs w:val="18"/>
              </w:rPr>
              <w:t>МУНИЦИПАЛЬНАЯ ПРОГРАММА</w:t>
            </w:r>
          </w:p>
        </w:tc>
        <w:tc>
          <w:tcPr>
            <w:tcW w:w="1698" w:type="dxa"/>
            <w:gridSpan w:val="3"/>
            <w:vMerge w:val="restart"/>
            <w:tcBorders>
              <w:top w:val="nil"/>
              <w:left w:val="single" w:sz="4" w:space="0" w:color="auto"/>
              <w:bottom w:val="single" w:sz="4" w:space="0" w:color="auto"/>
              <w:right w:val="single" w:sz="4" w:space="0" w:color="auto"/>
            </w:tcBorders>
          </w:tcPr>
          <w:p w:rsidR="00B137E4" w:rsidRDefault="00B137E4" w:rsidP="00B137E4">
            <w:pPr>
              <w:rPr>
                <w:rFonts w:ascii="Times New Roman" w:hAnsi="Times New Roman"/>
                <w:b/>
                <w:bCs/>
                <w:color w:val="000000"/>
                <w:sz w:val="20"/>
                <w:szCs w:val="20"/>
              </w:rPr>
            </w:pPr>
            <w:r>
              <w:rPr>
                <w:rFonts w:ascii="Times New Roman" w:hAnsi="Times New Roman"/>
                <w:b/>
                <w:bCs/>
                <w:color w:val="000000"/>
                <w:sz w:val="20"/>
                <w:szCs w:val="20"/>
              </w:rPr>
              <w:t xml:space="preserve">Развитие </w:t>
            </w:r>
            <w:r w:rsidRPr="00A128CC">
              <w:rPr>
                <w:rFonts w:ascii="Times New Roman" w:hAnsi="Times New Roman"/>
                <w:b/>
                <w:color w:val="000000"/>
                <w:sz w:val="20"/>
                <w:szCs w:val="20"/>
              </w:rPr>
              <w:t>Алексеевского</w:t>
            </w:r>
            <w:r w:rsidRPr="00A128CC">
              <w:rPr>
                <w:rFonts w:ascii="Times New Roman" w:hAnsi="Times New Roman"/>
                <w:b/>
                <w:bCs/>
                <w:color w:val="000000"/>
                <w:sz w:val="20"/>
                <w:szCs w:val="20"/>
              </w:rPr>
              <w:t xml:space="preserve"> </w:t>
            </w:r>
            <w:r>
              <w:rPr>
                <w:rFonts w:ascii="Times New Roman" w:hAnsi="Times New Roman"/>
                <w:b/>
                <w:bCs/>
                <w:color w:val="000000"/>
                <w:sz w:val="20"/>
                <w:szCs w:val="20"/>
              </w:rPr>
              <w:t xml:space="preserve">сельского поселения Грибановского муниципального района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73214F" w:rsidP="00745069">
            <w:pPr>
              <w:ind w:firstLine="0"/>
              <w:jc w:val="left"/>
              <w:rPr>
                <w:rFonts w:ascii="Times New Roman" w:hAnsi="Times New Roman"/>
                <w:b/>
                <w:bCs/>
                <w:sz w:val="20"/>
                <w:szCs w:val="20"/>
                <w:highlight w:val="yellow"/>
              </w:rPr>
            </w:pPr>
            <w:r>
              <w:rPr>
                <w:rFonts w:ascii="Times New Roman" w:hAnsi="Times New Roman"/>
                <w:b/>
                <w:bCs/>
                <w:sz w:val="20"/>
                <w:szCs w:val="20"/>
              </w:rPr>
              <w:t>1915,6</w:t>
            </w:r>
          </w:p>
        </w:tc>
        <w:tc>
          <w:tcPr>
            <w:tcW w:w="996" w:type="dxa"/>
            <w:gridSpan w:val="2"/>
            <w:tcBorders>
              <w:top w:val="nil"/>
              <w:left w:val="nil"/>
              <w:bottom w:val="single" w:sz="4" w:space="0" w:color="auto"/>
              <w:right w:val="single" w:sz="4" w:space="0" w:color="auto"/>
            </w:tcBorders>
          </w:tcPr>
          <w:p w:rsidR="00B137E4" w:rsidRPr="00E83A40" w:rsidRDefault="0073214F" w:rsidP="00745069">
            <w:pPr>
              <w:ind w:firstLine="0"/>
              <w:jc w:val="left"/>
              <w:rPr>
                <w:rFonts w:ascii="Times New Roman" w:hAnsi="Times New Roman"/>
                <w:b/>
                <w:bCs/>
                <w:sz w:val="20"/>
                <w:szCs w:val="20"/>
                <w:highlight w:val="yellow"/>
              </w:rPr>
            </w:pPr>
            <w:r>
              <w:rPr>
                <w:rFonts w:ascii="Times New Roman" w:hAnsi="Times New Roman"/>
                <w:b/>
                <w:bCs/>
                <w:sz w:val="20"/>
                <w:szCs w:val="20"/>
              </w:rPr>
              <w:t>1883,2</w:t>
            </w:r>
          </w:p>
        </w:tc>
        <w:tc>
          <w:tcPr>
            <w:tcW w:w="992" w:type="dxa"/>
            <w:tcBorders>
              <w:top w:val="nil"/>
              <w:left w:val="nil"/>
              <w:bottom w:val="single" w:sz="4" w:space="0" w:color="auto"/>
              <w:right w:val="single" w:sz="4" w:space="0" w:color="auto"/>
            </w:tcBorders>
          </w:tcPr>
          <w:p w:rsidR="00B137E4" w:rsidRPr="002C1164" w:rsidRDefault="0073214F" w:rsidP="00745069">
            <w:pPr>
              <w:ind w:firstLine="0"/>
              <w:jc w:val="left"/>
              <w:rPr>
                <w:rFonts w:ascii="Times New Roman" w:hAnsi="Times New Roman"/>
                <w:b/>
                <w:bCs/>
                <w:sz w:val="16"/>
                <w:szCs w:val="16"/>
              </w:rPr>
            </w:pPr>
            <w:r>
              <w:rPr>
                <w:rFonts w:ascii="Times New Roman" w:hAnsi="Times New Roman"/>
                <w:b/>
                <w:bCs/>
                <w:sz w:val="16"/>
                <w:szCs w:val="16"/>
              </w:rPr>
              <w:t>2874,6</w:t>
            </w:r>
          </w:p>
        </w:tc>
        <w:tc>
          <w:tcPr>
            <w:tcW w:w="992" w:type="dxa"/>
            <w:tcBorders>
              <w:top w:val="nil"/>
              <w:left w:val="nil"/>
              <w:bottom w:val="single" w:sz="4" w:space="0" w:color="auto"/>
              <w:right w:val="single" w:sz="4" w:space="0" w:color="auto"/>
            </w:tcBorders>
          </w:tcPr>
          <w:p w:rsidR="00B137E4" w:rsidRPr="002C1164" w:rsidRDefault="0073214F" w:rsidP="00745069">
            <w:pPr>
              <w:ind w:firstLine="0"/>
              <w:jc w:val="left"/>
              <w:rPr>
                <w:rFonts w:ascii="Times New Roman" w:hAnsi="Times New Roman"/>
                <w:b/>
                <w:bCs/>
                <w:sz w:val="16"/>
                <w:szCs w:val="16"/>
              </w:rPr>
            </w:pPr>
            <w:r>
              <w:rPr>
                <w:rFonts w:ascii="Times New Roman" w:hAnsi="Times New Roman"/>
                <w:b/>
                <w:bCs/>
                <w:sz w:val="16"/>
                <w:szCs w:val="16"/>
              </w:rPr>
              <w:t>2239,6</w:t>
            </w:r>
          </w:p>
        </w:tc>
        <w:tc>
          <w:tcPr>
            <w:tcW w:w="1152" w:type="dxa"/>
            <w:tcBorders>
              <w:top w:val="nil"/>
              <w:left w:val="nil"/>
              <w:bottom w:val="single" w:sz="4" w:space="0" w:color="auto"/>
              <w:right w:val="single" w:sz="4" w:space="0" w:color="auto"/>
            </w:tcBorders>
          </w:tcPr>
          <w:p w:rsidR="00B137E4" w:rsidRPr="002C1164" w:rsidRDefault="0073214F" w:rsidP="00745069">
            <w:pPr>
              <w:ind w:firstLine="0"/>
              <w:jc w:val="left"/>
              <w:rPr>
                <w:rFonts w:ascii="Times New Roman" w:hAnsi="Times New Roman"/>
                <w:b/>
                <w:bCs/>
                <w:sz w:val="16"/>
                <w:szCs w:val="16"/>
              </w:rPr>
            </w:pPr>
            <w:r>
              <w:rPr>
                <w:rFonts w:ascii="Times New Roman" w:hAnsi="Times New Roman"/>
                <w:b/>
                <w:bCs/>
                <w:sz w:val="16"/>
                <w:szCs w:val="16"/>
              </w:rPr>
              <w:t>2594,7</w:t>
            </w:r>
          </w:p>
        </w:tc>
        <w:tc>
          <w:tcPr>
            <w:tcW w:w="1437" w:type="dxa"/>
            <w:tcBorders>
              <w:top w:val="nil"/>
              <w:left w:val="nil"/>
              <w:bottom w:val="single" w:sz="4" w:space="0" w:color="auto"/>
              <w:right w:val="single" w:sz="4" w:space="0" w:color="auto"/>
            </w:tcBorders>
          </w:tcPr>
          <w:p w:rsidR="00B137E4" w:rsidRPr="002C1164" w:rsidRDefault="0073214F" w:rsidP="006812D7">
            <w:pPr>
              <w:jc w:val="left"/>
              <w:rPr>
                <w:rFonts w:ascii="Times New Roman" w:hAnsi="Times New Roman"/>
                <w:b/>
                <w:bCs/>
                <w:sz w:val="16"/>
                <w:szCs w:val="16"/>
              </w:rPr>
            </w:pPr>
            <w:r>
              <w:rPr>
                <w:rFonts w:ascii="Times New Roman" w:hAnsi="Times New Roman"/>
                <w:b/>
                <w:bCs/>
                <w:sz w:val="16"/>
                <w:szCs w:val="16"/>
              </w:rPr>
              <w:t>1881,6</w:t>
            </w:r>
          </w:p>
        </w:tc>
      </w:tr>
      <w:tr w:rsidR="00B137E4" w:rsidTr="00B137E4">
        <w:trPr>
          <w:trHeight w:val="713"/>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B137E4">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b/>
                <w:bCs/>
                <w:sz w:val="20"/>
                <w:szCs w:val="20"/>
                <w:highlight w:val="yellow"/>
              </w:rPr>
            </w:pPr>
          </w:p>
        </w:tc>
        <w:tc>
          <w:tcPr>
            <w:tcW w:w="996" w:type="dxa"/>
            <w:gridSpan w:val="2"/>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b/>
                <w:bCs/>
                <w:sz w:val="20"/>
                <w:szCs w:val="20"/>
                <w:highlight w:val="yellow"/>
              </w:rPr>
            </w:pPr>
          </w:p>
        </w:tc>
        <w:tc>
          <w:tcPr>
            <w:tcW w:w="992"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c>
          <w:tcPr>
            <w:tcW w:w="992"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c>
          <w:tcPr>
            <w:tcW w:w="1152"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c>
          <w:tcPr>
            <w:tcW w:w="1437" w:type="dxa"/>
            <w:tcBorders>
              <w:top w:val="nil"/>
              <w:left w:val="nil"/>
              <w:bottom w:val="single" w:sz="4" w:space="0" w:color="auto"/>
              <w:right w:val="single" w:sz="4" w:space="0" w:color="auto"/>
            </w:tcBorders>
          </w:tcPr>
          <w:p w:rsidR="00B137E4" w:rsidRPr="002C1164" w:rsidRDefault="00B137E4" w:rsidP="006812D7">
            <w:pPr>
              <w:jc w:val="left"/>
              <w:rPr>
                <w:rFonts w:ascii="Times New Roman" w:hAnsi="Times New Roman"/>
                <w:b/>
                <w:bCs/>
                <w:sz w:val="16"/>
                <w:szCs w:val="16"/>
              </w:rPr>
            </w:pPr>
          </w:p>
        </w:tc>
      </w:tr>
      <w:tr w:rsidR="00B137E4" w:rsidTr="00B137E4">
        <w:trPr>
          <w:trHeight w:val="13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B137E4">
            <w:pPr>
              <w:ind w:firstLine="0"/>
              <w:rPr>
                <w:rFonts w:ascii="Times New Roman" w:hAnsi="Times New Roman"/>
                <w:color w:val="000000"/>
                <w:sz w:val="20"/>
                <w:szCs w:val="20"/>
              </w:rPr>
            </w:pPr>
            <w:r>
              <w:rPr>
                <w:rFonts w:ascii="Times New Roman" w:hAnsi="Times New Roman"/>
                <w:color w:val="000000"/>
                <w:sz w:val="20"/>
                <w:szCs w:val="20"/>
              </w:rPr>
              <w:t>администрация Алексеевского сельского поселения Грибановского муниципального района Воронежской области</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73214F" w:rsidP="00745069">
            <w:pPr>
              <w:ind w:firstLine="0"/>
              <w:jc w:val="left"/>
              <w:rPr>
                <w:rFonts w:ascii="Times New Roman" w:hAnsi="Times New Roman"/>
                <w:bCs/>
                <w:sz w:val="20"/>
                <w:szCs w:val="20"/>
                <w:highlight w:val="yellow"/>
              </w:rPr>
            </w:pPr>
            <w:r>
              <w:rPr>
                <w:rFonts w:ascii="Times New Roman" w:hAnsi="Times New Roman"/>
                <w:bCs/>
                <w:sz w:val="20"/>
                <w:szCs w:val="20"/>
              </w:rPr>
              <w:t>1915,6</w:t>
            </w:r>
          </w:p>
        </w:tc>
        <w:tc>
          <w:tcPr>
            <w:tcW w:w="996" w:type="dxa"/>
            <w:gridSpan w:val="2"/>
            <w:tcBorders>
              <w:top w:val="nil"/>
              <w:left w:val="nil"/>
              <w:bottom w:val="single" w:sz="4" w:space="0" w:color="auto"/>
              <w:right w:val="single" w:sz="4" w:space="0" w:color="auto"/>
            </w:tcBorders>
          </w:tcPr>
          <w:p w:rsidR="00B137E4" w:rsidRPr="00E83A40" w:rsidRDefault="0073214F" w:rsidP="00745069">
            <w:pPr>
              <w:ind w:firstLine="0"/>
              <w:jc w:val="left"/>
              <w:rPr>
                <w:rFonts w:ascii="Times New Roman" w:hAnsi="Times New Roman"/>
                <w:bCs/>
                <w:sz w:val="20"/>
                <w:szCs w:val="20"/>
                <w:highlight w:val="yellow"/>
              </w:rPr>
            </w:pPr>
            <w:r>
              <w:rPr>
                <w:rFonts w:ascii="Times New Roman" w:hAnsi="Times New Roman"/>
                <w:bCs/>
                <w:sz w:val="20"/>
                <w:szCs w:val="20"/>
              </w:rPr>
              <w:t>1883,2</w:t>
            </w:r>
          </w:p>
        </w:tc>
        <w:tc>
          <w:tcPr>
            <w:tcW w:w="992" w:type="dxa"/>
            <w:tcBorders>
              <w:top w:val="nil"/>
              <w:left w:val="nil"/>
              <w:bottom w:val="single" w:sz="4" w:space="0" w:color="auto"/>
              <w:right w:val="single" w:sz="4" w:space="0" w:color="auto"/>
            </w:tcBorders>
          </w:tcPr>
          <w:p w:rsidR="00B137E4" w:rsidRPr="002C1164" w:rsidRDefault="0073214F" w:rsidP="00745069">
            <w:pPr>
              <w:ind w:firstLine="0"/>
              <w:jc w:val="left"/>
              <w:rPr>
                <w:rFonts w:ascii="Times New Roman" w:hAnsi="Times New Roman"/>
                <w:bCs/>
                <w:sz w:val="16"/>
                <w:szCs w:val="16"/>
              </w:rPr>
            </w:pPr>
            <w:r>
              <w:rPr>
                <w:rFonts w:ascii="Times New Roman" w:hAnsi="Times New Roman"/>
                <w:bCs/>
                <w:sz w:val="16"/>
                <w:szCs w:val="16"/>
              </w:rPr>
              <w:t>2874,6</w:t>
            </w:r>
          </w:p>
        </w:tc>
        <w:tc>
          <w:tcPr>
            <w:tcW w:w="992" w:type="dxa"/>
            <w:tcBorders>
              <w:top w:val="nil"/>
              <w:left w:val="nil"/>
              <w:bottom w:val="single" w:sz="4" w:space="0" w:color="auto"/>
              <w:right w:val="single" w:sz="4" w:space="0" w:color="auto"/>
            </w:tcBorders>
          </w:tcPr>
          <w:p w:rsidR="00B137E4" w:rsidRPr="002C1164" w:rsidRDefault="0073214F" w:rsidP="00745069">
            <w:pPr>
              <w:ind w:firstLine="0"/>
              <w:jc w:val="left"/>
              <w:rPr>
                <w:rFonts w:ascii="Times New Roman" w:hAnsi="Times New Roman"/>
                <w:bCs/>
                <w:sz w:val="16"/>
                <w:szCs w:val="16"/>
              </w:rPr>
            </w:pPr>
            <w:r>
              <w:rPr>
                <w:rFonts w:ascii="Times New Roman" w:hAnsi="Times New Roman"/>
                <w:bCs/>
                <w:sz w:val="16"/>
                <w:szCs w:val="16"/>
              </w:rPr>
              <w:t>2239,6</w:t>
            </w:r>
          </w:p>
        </w:tc>
        <w:tc>
          <w:tcPr>
            <w:tcW w:w="1152" w:type="dxa"/>
            <w:tcBorders>
              <w:top w:val="nil"/>
              <w:left w:val="nil"/>
              <w:bottom w:val="single" w:sz="4" w:space="0" w:color="auto"/>
              <w:right w:val="single" w:sz="4" w:space="0" w:color="auto"/>
            </w:tcBorders>
          </w:tcPr>
          <w:p w:rsidR="00B137E4" w:rsidRPr="002C1164" w:rsidRDefault="0073214F" w:rsidP="00745069">
            <w:pPr>
              <w:ind w:firstLine="0"/>
              <w:jc w:val="left"/>
              <w:rPr>
                <w:rFonts w:ascii="Times New Roman" w:hAnsi="Times New Roman"/>
                <w:bCs/>
                <w:sz w:val="16"/>
                <w:szCs w:val="16"/>
              </w:rPr>
            </w:pPr>
            <w:r>
              <w:rPr>
                <w:rFonts w:ascii="Times New Roman" w:hAnsi="Times New Roman"/>
                <w:bCs/>
                <w:sz w:val="16"/>
                <w:szCs w:val="16"/>
              </w:rPr>
              <w:t>2594,7</w:t>
            </w:r>
          </w:p>
        </w:tc>
        <w:tc>
          <w:tcPr>
            <w:tcW w:w="1437" w:type="dxa"/>
            <w:tcBorders>
              <w:top w:val="nil"/>
              <w:left w:val="nil"/>
              <w:bottom w:val="single" w:sz="4" w:space="0" w:color="auto"/>
              <w:right w:val="single" w:sz="4" w:space="0" w:color="auto"/>
            </w:tcBorders>
          </w:tcPr>
          <w:p w:rsidR="00B137E4" w:rsidRPr="002C1164" w:rsidRDefault="0073214F" w:rsidP="006812D7">
            <w:pPr>
              <w:jc w:val="left"/>
              <w:rPr>
                <w:rFonts w:ascii="Times New Roman" w:hAnsi="Times New Roman"/>
                <w:bCs/>
                <w:sz w:val="16"/>
                <w:szCs w:val="16"/>
              </w:rPr>
            </w:pPr>
            <w:r>
              <w:rPr>
                <w:rFonts w:ascii="Times New Roman" w:hAnsi="Times New Roman"/>
                <w:bCs/>
                <w:sz w:val="16"/>
                <w:szCs w:val="16"/>
              </w:rPr>
              <w:t>1881,6</w:t>
            </w:r>
          </w:p>
        </w:tc>
      </w:tr>
      <w:tr w:rsidR="00B137E4" w:rsidTr="00B137E4">
        <w:trPr>
          <w:trHeight w:val="300"/>
        </w:trPr>
        <w:tc>
          <w:tcPr>
            <w:tcW w:w="1432" w:type="dxa"/>
            <w:gridSpan w:val="2"/>
            <w:tcBorders>
              <w:top w:val="nil"/>
              <w:left w:val="single" w:sz="4" w:space="0" w:color="auto"/>
              <w:bottom w:val="single" w:sz="4" w:space="0" w:color="auto"/>
              <w:right w:val="single" w:sz="4" w:space="0" w:color="auto"/>
            </w:tcBorders>
            <w:shd w:val="clear" w:color="auto" w:fill="FFFFFF"/>
          </w:tcPr>
          <w:p w:rsidR="00B137E4" w:rsidRDefault="00B137E4" w:rsidP="00B137E4">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1</w:t>
            </w:r>
          </w:p>
        </w:tc>
        <w:tc>
          <w:tcPr>
            <w:tcW w:w="1698" w:type="dxa"/>
            <w:gridSpan w:val="3"/>
            <w:tcBorders>
              <w:top w:val="nil"/>
              <w:left w:val="nil"/>
              <w:bottom w:val="single" w:sz="4" w:space="0" w:color="auto"/>
              <w:right w:val="single" w:sz="4" w:space="0" w:color="auto"/>
            </w:tcBorders>
            <w:shd w:val="clear" w:color="auto" w:fill="FFFFFF"/>
          </w:tcPr>
          <w:p w:rsidR="00B137E4" w:rsidRDefault="00B137E4" w:rsidP="00B137E4">
            <w:pPr>
              <w:ind w:firstLine="0"/>
              <w:rPr>
                <w:rFonts w:ascii="Times New Roman" w:hAnsi="Times New Roman"/>
                <w:b/>
                <w:bCs/>
                <w:color w:val="000000"/>
                <w:sz w:val="20"/>
                <w:szCs w:val="20"/>
              </w:rPr>
            </w:pPr>
            <w:r>
              <w:rPr>
                <w:rFonts w:ascii="Times New Roman" w:hAnsi="Times New Roman"/>
                <w:b/>
                <w:bCs/>
                <w:color w:val="000000"/>
                <w:sz w:val="20"/>
                <w:szCs w:val="20"/>
              </w:rPr>
              <w:t>Обеспечение реализации муниципальной программы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 </w:t>
            </w:r>
          </w:p>
        </w:tc>
        <w:tc>
          <w:tcPr>
            <w:tcW w:w="268" w:type="dxa"/>
            <w:tcBorders>
              <w:top w:val="nil"/>
              <w:left w:val="nil"/>
              <w:bottom w:val="single" w:sz="4" w:space="0" w:color="auto"/>
              <w:right w:val="nil"/>
            </w:tcBorders>
            <w:shd w:val="clear" w:color="auto" w:fill="FFFFFF"/>
          </w:tcPr>
          <w:p w:rsidR="00B137E4" w:rsidRPr="00B24041"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shd w:val="clear" w:color="auto" w:fill="FFFFFF"/>
            <w:vAlign w:val="bottom"/>
          </w:tcPr>
          <w:p w:rsidR="00B137E4" w:rsidRPr="00B24041" w:rsidRDefault="0073214F" w:rsidP="00745069">
            <w:pPr>
              <w:ind w:firstLine="0"/>
              <w:jc w:val="left"/>
              <w:rPr>
                <w:rFonts w:ascii="Times New Roman" w:hAnsi="Times New Roman"/>
                <w:b/>
                <w:bCs/>
                <w:sz w:val="20"/>
                <w:szCs w:val="20"/>
              </w:rPr>
            </w:pPr>
            <w:r>
              <w:rPr>
                <w:rFonts w:ascii="Times New Roman" w:hAnsi="Times New Roman"/>
                <w:b/>
                <w:bCs/>
                <w:sz w:val="20"/>
                <w:szCs w:val="20"/>
              </w:rPr>
              <w:t>1915,6</w:t>
            </w:r>
            <w:r w:rsidR="00B137E4" w:rsidRPr="00B24041">
              <w:rPr>
                <w:rFonts w:ascii="Times New Roman" w:hAnsi="Times New Roman"/>
                <w:b/>
                <w:bCs/>
                <w:sz w:val="20"/>
                <w:szCs w:val="20"/>
              </w:rPr>
              <w:t> </w:t>
            </w: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73214F" w:rsidP="00745069">
            <w:pPr>
              <w:ind w:firstLine="0"/>
              <w:jc w:val="left"/>
              <w:rPr>
                <w:rFonts w:ascii="Times New Roman" w:hAnsi="Times New Roman"/>
                <w:b/>
                <w:bCs/>
                <w:sz w:val="20"/>
                <w:szCs w:val="20"/>
              </w:rPr>
            </w:pPr>
            <w:r>
              <w:rPr>
                <w:rFonts w:ascii="Times New Roman" w:hAnsi="Times New Roman"/>
                <w:b/>
                <w:bCs/>
                <w:sz w:val="20"/>
                <w:szCs w:val="20"/>
              </w:rPr>
              <w:t>1883,2</w:t>
            </w:r>
          </w:p>
        </w:tc>
        <w:tc>
          <w:tcPr>
            <w:tcW w:w="992" w:type="dxa"/>
            <w:tcBorders>
              <w:top w:val="nil"/>
              <w:left w:val="nil"/>
              <w:bottom w:val="single" w:sz="4" w:space="0" w:color="auto"/>
              <w:right w:val="single" w:sz="4" w:space="0" w:color="auto"/>
            </w:tcBorders>
            <w:shd w:val="clear" w:color="auto" w:fill="FFFFFF"/>
            <w:vAlign w:val="bottom"/>
          </w:tcPr>
          <w:p w:rsidR="00B137E4" w:rsidRDefault="0073214F" w:rsidP="00745069">
            <w:pPr>
              <w:ind w:firstLine="0"/>
              <w:jc w:val="left"/>
            </w:pPr>
            <w:r>
              <w:rPr>
                <w:rFonts w:ascii="Times New Roman" w:hAnsi="Times New Roman"/>
                <w:b/>
                <w:bCs/>
                <w:sz w:val="16"/>
                <w:szCs w:val="16"/>
              </w:rPr>
              <w:t>2874,6</w:t>
            </w:r>
          </w:p>
        </w:tc>
        <w:tc>
          <w:tcPr>
            <w:tcW w:w="992" w:type="dxa"/>
            <w:tcBorders>
              <w:top w:val="nil"/>
              <w:left w:val="nil"/>
              <w:bottom w:val="single" w:sz="4" w:space="0" w:color="auto"/>
              <w:right w:val="single" w:sz="4" w:space="0" w:color="auto"/>
            </w:tcBorders>
            <w:shd w:val="clear" w:color="auto" w:fill="FFFFFF"/>
            <w:vAlign w:val="bottom"/>
          </w:tcPr>
          <w:p w:rsidR="00B137E4" w:rsidRDefault="0073214F" w:rsidP="00745069">
            <w:pPr>
              <w:ind w:firstLine="0"/>
              <w:jc w:val="left"/>
            </w:pPr>
            <w:r>
              <w:rPr>
                <w:rFonts w:ascii="Times New Roman" w:hAnsi="Times New Roman"/>
                <w:b/>
                <w:bCs/>
                <w:sz w:val="16"/>
                <w:szCs w:val="16"/>
              </w:rPr>
              <w:t>2239,6</w:t>
            </w:r>
          </w:p>
        </w:tc>
        <w:tc>
          <w:tcPr>
            <w:tcW w:w="1152" w:type="dxa"/>
            <w:tcBorders>
              <w:top w:val="nil"/>
              <w:left w:val="nil"/>
              <w:bottom w:val="single" w:sz="4" w:space="0" w:color="auto"/>
              <w:right w:val="single" w:sz="4" w:space="0" w:color="auto"/>
            </w:tcBorders>
            <w:shd w:val="clear" w:color="auto" w:fill="FFFFFF"/>
            <w:vAlign w:val="bottom"/>
          </w:tcPr>
          <w:p w:rsidR="00B137E4" w:rsidRDefault="0073214F" w:rsidP="00745069">
            <w:pPr>
              <w:ind w:firstLine="0"/>
              <w:jc w:val="left"/>
            </w:pPr>
            <w:r>
              <w:rPr>
                <w:rFonts w:ascii="Times New Roman" w:hAnsi="Times New Roman"/>
                <w:b/>
                <w:bCs/>
                <w:sz w:val="16"/>
                <w:szCs w:val="16"/>
              </w:rPr>
              <w:t>2594,7</w:t>
            </w:r>
          </w:p>
        </w:tc>
        <w:tc>
          <w:tcPr>
            <w:tcW w:w="1437" w:type="dxa"/>
            <w:tcBorders>
              <w:top w:val="nil"/>
              <w:left w:val="nil"/>
              <w:bottom w:val="single" w:sz="4" w:space="0" w:color="auto"/>
              <w:right w:val="single" w:sz="4" w:space="0" w:color="auto"/>
            </w:tcBorders>
            <w:shd w:val="clear" w:color="auto" w:fill="FFFFFF"/>
            <w:vAlign w:val="bottom"/>
          </w:tcPr>
          <w:p w:rsidR="00B137E4" w:rsidRDefault="0073214F" w:rsidP="006812D7">
            <w:pPr>
              <w:jc w:val="left"/>
            </w:pPr>
            <w:r>
              <w:rPr>
                <w:rFonts w:ascii="Times New Roman" w:hAnsi="Times New Roman"/>
                <w:b/>
                <w:bCs/>
                <w:sz w:val="16"/>
                <w:szCs w:val="16"/>
              </w:rPr>
              <w:t>1881,6</w:t>
            </w:r>
          </w:p>
        </w:tc>
      </w:tr>
      <w:tr w:rsidR="00B137E4" w:rsidTr="00B137E4">
        <w:trPr>
          <w:trHeight w:val="1674"/>
        </w:trPr>
        <w:tc>
          <w:tcPr>
            <w:tcW w:w="1432" w:type="dxa"/>
            <w:gridSpan w:val="2"/>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lastRenderedPageBreak/>
              <w:t>Основные мероприятия 1</w:t>
            </w:r>
          </w:p>
        </w:tc>
        <w:tc>
          <w:tcPr>
            <w:tcW w:w="1698" w:type="dxa"/>
            <w:gridSpan w:val="3"/>
            <w:tcBorders>
              <w:top w:val="nil"/>
              <w:left w:val="nil"/>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Расходы на обеспечение деятельности главы поселения в рамках обеспечения деятельности главы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shd w:val="clear" w:color="auto" w:fill="FFFFFF"/>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shd w:val="clear" w:color="auto" w:fill="FFFFFF"/>
            <w:vAlign w:val="bottom"/>
          </w:tcPr>
          <w:p w:rsidR="00B137E4" w:rsidRPr="00E83A40" w:rsidRDefault="0073214F" w:rsidP="00745069">
            <w:pPr>
              <w:ind w:firstLine="0"/>
              <w:jc w:val="left"/>
              <w:rPr>
                <w:rFonts w:ascii="Times New Roman" w:hAnsi="Times New Roman"/>
                <w:b/>
                <w:bCs/>
                <w:sz w:val="20"/>
                <w:szCs w:val="20"/>
                <w:highlight w:val="yellow"/>
              </w:rPr>
            </w:pPr>
            <w:r>
              <w:rPr>
                <w:rFonts w:ascii="Times New Roman" w:hAnsi="Times New Roman"/>
                <w:b/>
                <w:bCs/>
                <w:sz w:val="20"/>
                <w:szCs w:val="20"/>
              </w:rPr>
              <w:t>584,0</w:t>
            </w:r>
          </w:p>
        </w:tc>
        <w:tc>
          <w:tcPr>
            <w:tcW w:w="996" w:type="dxa"/>
            <w:gridSpan w:val="2"/>
            <w:tcBorders>
              <w:top w:val="nil"/>
              <w:left w:val="nil"/>
              <w:bottom w:val="single" w:sz="4" w:space="0" w:color="auto"/>
              <w:right w:val="single" w:sz="4" w:space="0" w:color="auto"/>
            </w:tcBorders>
            <w:shd w:val="clear" w:color="auto" w:fill="FFFFFF"/>
            <w:vAlign w:val="bottom"/>
          </w:tcPr>
          <w:p w:rsidR="00B137E4" w:rsidRDefault="0073214F" w:rsidP="00745069">
            <w:pPr>
              <w:ind w:firstLine="0"/>
              <w:jc w:val="left"/>
              <w:rPr>
                <w:rFonts w:ascii="Times New Roman" w:hAnsi="Times New Roman"/>
                <w:b/>
                <w:bCs/>
                <w:sz w:val="20"/>
                <w:szCs w:val="20"/>
              </w:rPr>
            </w:pPr>
            <w:r>
              <w:rPr>
                <w:rFonts w:ascii="Times New Roman" w:hAnsi="Times New Roman"/>
                <w:b/>
                <w:bCs/>
                <w:sz w:val="20"/>
                <w:szCs w:val="20"/>
              </w:rPr>
              <w:t>597,0</w:t>
            </w:r>
          </w:p>
        </w:tc>
        <w:tc>
          <w:tcPr>
            <w:tcW w:w="992" w:type="dxa"/>
            <w:tcBorders>
              <w:top w:val="nil"/>
              <w:left w:val="nil"/>
              <w:bottom w:val="single" w:sz="4" w:space="0" w:color="auto"/>
              <w:right w:val="single" w:sz="4" w:space="0" w:color="auto"/>
            </w:tcBorders>
            <w:shd w:val="clear" w:color="auto" w:fill="FFFFFF"/>
            <w:vAlign w:val="bottom"/>
          </w:tcPr>
          <w:p w:rsidR="00B137E4" w:rsidRPr="00E83A40" w:rsidRDefault="0073214F" w:rsidP="00745069">
            <w:pPr>
              <w:ind w:firstLine="0"/>
              <w:jc w:val="left"/>
              <w:rPr>
                <w:rFonts w:ascii="Times New Roman" w:hAnsi="Times New Roman"/>
                <w:b/>
                <w:bCs/>
                <w:sz w:val="16"/>
                <w:szCs w:val="16"/>
              </w:rPr>
            </w:pPr>
            <w:r>
              <w:rPr>
                <w:rFonts w:ascii="Times New Roman" w:hAnsi="Times New Roman"/>
                <w:b/>
                <w:bCs/>
                <w:sz w:val="16"/>
                <w:szCs w:val="16"/>
              </w:rPr>
              <w:t>603,0</w:t>
            </w:r>
          </w:p>
        </w:tc>
        <w:tc>
          <w:tcPr>
            <w:tcW w:w="992" w:type="dxa"/>
            <w:tcBorders>
              <w:top w:val="nil"/>
              <w:left w:val="nil"/>
              <w:bottom w:val="single" w:sz="4" w:space="0" w:color="auto"/>
              <w:right w:val="single" w:sz="4" w:space="0" w:color="auto"/>
            </w:tcBorders>
            <w:shd w:val="clear" w:color="auto" w:fill="FFFFFF"/>
            <w:vAlign w:val="bottom"/>
          </w:tcPr>
          <w:p w:rsidR="00B137E4" w:rsidRPr="00E83A40" w:rsidRDefault="0073214F" w:rsidP="00745069">
            <w:pPr>
              <w:ind w:firstLine="0"/>
              <w:jc w:val="left"/>
              <w:rPr>
                <w:rFonts w:ascii="Times New Roman" w:hAnsi="Times New Roman"/>
                <w:b/>
                <w:bCs/>
                <w:sz w:val="16"/>
                <w:szCs w:val="16"/>
              </w:rPr>
            </w:pPr>
            <w:r>
              <w:rPr>
                <w:rFonts w:ascii="Times New Roman" w:hAnsi="Times New Roman"/>
                <w:b/>
                <w:bCs/>
                <w:sz w:val="16"/>
                <w:szCs w:val="16"/>
              </w:rPr>
              <w:t>699,0</w:t>
            </w:r>
          </w:p>
        </w:tc>
        <w:tc>
          <w:tcPr>
            <w:tcW w:w="1152" w:type="dxa"/>
            <w:tcBorders>
              <w:top w:val="nil"/>
              <w:left w:val="nil"/>
              <w:bottom w:val="single" w:sz="4" w:space="0" w:color="auto"/>
              <w:right w:val="single" w:sz="4" w:space="0" w:color="auto"/>
            </w:tcBorders>
            <w:shd w:val="clear" w:color="auto" w:fill="FFFFFF"/>
            <w:vAlign w:val="bottom"/>
          </w:tcPr>
          <w:p w:rsidR="00B137E4" w:rsidRPr="00E83A40" w:rsidRDefault="0073214F" w:rsidP="006812D7">
            <w:pPr>
              <w:jc w:val="left"/>
              <w:rPr>
                <w:rFonts w:ascii="Times New Roman" w:hAnsi="Times New Roman"/>
                <w:b/>
                <w:bCs/>
                <w:sz w:val="16"/>
                <w:szCs w:val="16"/>
              </w:rPr>
            </w:pPr>
            <w:r>
              <w:rPr>
                <w:rFonts w:ascii="Times New Roman" w:hAnsi="Times New Roman"/>
                <w:b/>
                <w:bCs/>
                <w:sz w:val="16"/>
                <w:szCs w:val="16"/>
              </w:rPr>
              <w:t>798,0</w:t>
            </w:r>
          </w:p>
        </w:tc>
        <w:tc>
          <w:tcPr>
            <w:tcW w:w="1437" w:type="dxa"/>
            <w:tcBorders>
              <w:top w:val="nil"/>
              <w:left w:val="nil"/>
              <w:bottom w:val="single" w:sz="4" w:space="0" w:color="auto"/>
              <w:right w:val="single" w:sz="4" w:space="0" w:color="auto"/>
            </w:tcBorders>
            <w:shd w:val="clear" w:color="auto" w:fill="FFFFFF"/>
            <w:vAlign w:val="bottom"/>
          </w:tcPr>
          <w:p w:rsidR="00B137E4" w:rsidRPr="00E83A40" w:rsidRDefault="0073214F" w:rsidP="006812D7">
            <w:pPr>
              <w:jc w:val="left"/>
              <w:rPr>
                <w:rFonts w:ascii="Times New Roman" w:hAnsi="Times New Roman"/>
                <w:b/>
                <w:bCs/>
                <w:sz w:val="16"/>
                <w:szCs w:val="16"/>
              </w:rPr>
            </w:pPr>
            <w:r>
              <w:rPr>
                <w:rFonts w:ascii="Times New Roman" w:hAnsi="Times New Roman"/>
                <w:b/>
                <w:bCs/>
                <w:sz w:val="16"/>
                <w:szCs w:val="16"/>
              </w:rPr>
              <w:t>798,0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2</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Расходы на обеспечение функций  муниципальных органов обеспечения деятельности    администрации </w:t>
            </w:r>
            <w:r w:rsidRPr="00085DC3">
              <w:rPr>
                <w:rFonts w:ascii="Times New Roman" w:hAnsi="Times New Roman"/>
                <w:color w:val="000000"/>
                <w:sz w:val="20"/>
                <w:szCs w:val="20"/>
              </w:rPr>
              <w:t>Алексеевского</w:t>
            </w:r>
            <w:r>
              <w:rPr>
                <w:rFonts w:ascii="Times New Roman" w:hAnsi="Times New Roman"/>
                <w:color w:val="000000"/>
                <w:sz w:val="20"/>
                <w:szCs w:val="20"/>
              </w:rPr>
              <w:t xml:space="preserve"> сельского поселения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shd w:val="clear" w:color="auto" w:fill="FFFFFF"/>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shd w:val="clear" w:color="auto" w:fill="FFFFFF"/>
          </w:tcPr>
          <w:p w:rsidR="00B137E4" w:rsidRPr="00E83A40" w:rsidRDefault="00FC6EAE" w:rsidP="00745069">
            <w:pPr>
              <w:ind w:firstLine="0"/>
              <w:jc w:val="left"/>
              <w:rPr>
                <w:rFonts w:ascii="Times New Roman" w:hAnsi="Times New Roman"/>
                <w:sz w:val="20"/>
                <w:szCs w:val="20"/>
                <w:highlight w:val="yellow"/>
              </w:rPr>
            </w:pPr>
            <w:r>
              <w:rPr>
                <w:rFonts w:ascii="Times New Roman" w:hAnsi="Times New Roman"/>
                <w:sz w:val="20"/>
                <w:szCs w:val="20"/>
              </w:rPr>
              <w:t>1219,2</w:t>
            </w:r>
          </w:p>
        </w:tc>
        <w:tc>
          <w:tcPr>
            <w:tcW w:w="996" w:type="dxa"/>
            <w:gridSpan w:val="2"/>
            <w:tcBorders>
              <w:top w:val="nil"/>
              <w:left w:val="nil"/>
              <w:bottom w:val="single" w:sz="4" w:space="0" w:color="auto"/>
              <w:right w:val="single" w:sz="4" w:space="0" w:color="auto"/>
            </w:tcBorders>
            <w:shd w:val="clear" w:color="auto" w:fill="FFFFFF"/>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1284,2</w:t>
            </w:r>
          </w:p>
        </w:tc>
        <w:tc>
          <w:tcPr>
            <w:tcW w:w="992" w:type="dxa"/>
            <w:tcBorders>
              <w:top w:val="nil"/>
              <w:left w:val="nil"/>
              <w:bottom w:val="single" w:sz="4" w:space="0" w:color="auto"/>
              <w:right w:val="single" w:sz="4" w:space="0" w:color="auto"/>
            </w:tcBorders>
            <w:shd w:val="clear" w:color="auto" w:fill="FFFFFF"/>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2269,6</w:t>
            </w:r>
          </w:p>
        </w:tc>
        <w:tc>
          <w:tcPr>
            <w:tcW w:w="992" w:type="dxa"/>
            <w:tcBorders>
              <w:top w:val="nil"/>
              <w:left w:val="nil"/>
              <w:bottom w:val="single" w:sz="4" w:space="0" w:color="auto"/>
              <w:right w:val="single" w:sz="4" w:space="0" w:color="auto"/>
            </w:tcBorders>
            <w:shd w:val="clear" w:color="auto" w:fill="FFFFFF"/>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1538,6</w:t>
            </w:r>
          </w:p>
        </w:tc>
        <w:tc>
          <w:tcPr>
            <w:tcW w:w="1152" w:type="dxa"/>
            <w:tcBorders>
              <w:top w:val="nil"/>
              <w:left w:val="nil"/>
              <w:bottom w:val="single" w:sz="4" w:space="0" w:color="auto"/>
              <w:right w:val="single" w:sz="4" w:space="0" w:color="auto"/>
            </w:tcBorders>
            <w:shd w:val="clear" w:color="auto" w:fill="FFFFFF"/>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1794,7</w:t>
            </w:r>
          </w:p>
        </w:tc>
        <w:tc>
          <w:tcPr>
            <w:tcW w:w="1437" w:type="dxa"/>
            <w:tcBorders>
              <w:top w:val="nil"/>
              <w:left w:val="nil"/>
              <w:bottom w:val="single" w:sz="4" w:space="0" w:color="auto"/>
              <w:right w:val="single" w:sz="4" w:space="0" w:color="auto"/>
            </w:tcBorders>
            <w:shd w:val="clear" w:color="auto" w:fill="FFFFFF"/>
          </w:tcPr>
          <w:p w:rsidR="00B137E4" w:rsidRDefault="00FC6EAE" w:rsidP="006812D7">
            <w:pPr>
              <w:jc w:val="left"/>
              <w:rPr>
                <w:rFonts w:ascii="Times New Roman" w:hAnsi="Times New Roman"/>
                <w:sz w:val="20"/>
                <w:szCs w:val="20"/>
              </w:rPr>
            </w:pPr>
            <w:r>
              <w:rPr>
                <w:rFonts w:ascii="Times New Roman" w:hAnsi="Times New Roman"/>
                <w:sz w:val="20"/>
                <w:szCs w:val="20"/>
              </w:rPr>
              <w:t>1083,6</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sz w:val="20"/>
                <w:szCs w:val="20"/>
                <w:highlight w:val="yellow"/>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2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FC6EAE" w:rsidP="00745069">
            <w:pPr>
              <w:ind w:firstLine="0"/>
              <w:jc w:val="left"/>
              <w:rPr>
                <w:rFonts w:ascii="Times New Roman" w:hAnsi="Times New Roman"/>
                <w:sz w:val="20"/>
                <w:szCs w:val="20"/>
                <w:highlight w:val="yellow"/>
              </w:rPr>
            </w:pPr>
            <w:r>
              <w:rPr>
                <w:rFonts w:ascii="Times New Roman" w:hAnsi="Times New Roman"/>
                <w:sz w:val="20"/>
                <w:szCs w:val="20"/>
              </w:rPr>
              <w:t>1219,2</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1284,2</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2269,6</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1538,6</w:t>
            </w:r>
          </w:p>
        </w:tc>
        <w:tc>
          <w:tcPr>
            <w:tcW w:w="115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1794,7</w:t>
            </w:r>
          </w:p>
        </w:tc>
        <w:tc>
          <w:tcPr>
            <w:tcW w:w="1437"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1083,6</w:t>
            </w:r>
          </w:p>
        </w:tc>
      </w:tr>
      <w:tr w:rsidR="00B137E4" w:rsidTr="00B137E4">
        <w:trPr>
          <w:trHeight w:val="1290"/>
        </w:trPr>
        <w:tc>
          <w:tcPr>
            <w:tcW w:w="1432" w:type="dxa"/>
            <w:gridSpan w:val="2"/>
            <w:tcBorders>
              <w:top w:val="nil"/>
              <w:left w:val="single" w:sz="4" w:space="0" w:color="auto"/>
              <w:bottom w:val="single" w:sz="4" w:space="0" w:color="auto"/>
              <w:right w:val="single" w:sz="4" w:space="0" w:color="auto"/>
            </w:tcBorders>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3</w:t>
            </w:r>
          </w:p>
        </w:tc>
        <w:tc>
          <w:tcPr>
            <w:tcW w:w="1698" w:type="dxa"/>
            <w:gridSpan w:val="3"/>
            <w:tcBorders>
              <w:top w:val="nil"/>
              <w:left w:val="single" w:sz="4" w:space="0" w:color="auto"/>
              <w:bottom w:val="single" w:sz="4" w:space="0" w:color="auto"/>
              <w:right w:val="single" w:sz="4" w:space="0" w:color="auto"/>
            </w:tcBorders>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Финансовое обеспечение мероприятий согласно Соглашению по передаче полномочий по осуществлению внутреннего </w:t>
            </w:r>
            <w:proofErr w:type="gramStart"/>
            <w:r>
              <w:rPr>
                <w:rFonts w:ascii="Times New Roman" w:hAnsi="Times New Roman"/>
                <w:color w:val="000000"/>
                <w:sz w:val="20"/>
                <w:szCs w:val="20"/>
              </w:rPr>
              <w:t>м</w:t>
            </w:r>
            <w:proofErr w:type="gramEnd"/>
            <w:r>
              <w:rPr>
                <w:rFonts w:ascii="Times New Roman" w:hAnsi="Times New Roman"/>
                <w:color w:val="000000"/>
                <w:sz w:val="20"/>
                <w:szCs w:val="20"/>
              </w:rPr>
              <w:t xml:space="preserve"> муниципального финансового  контроля, а также контроля в сфере закупок</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745069">
            <w:pPr>
              <w:ind w:firstLine="0"/>
              <w:jc w:val="left"/>
              <w:rPr>
                <w:rFonts w:ascii="Times New Roman" w:hAnsi="Times New Roman"/>
                <w:sz w:val="20"/>
                <w:szCs w:val="20"/>
                <w:highlight w:val="yellow"/>
              </w:rPr>
            </w:pPr>
            <w:r w:rsidRPr="009105E4">
              <w:rPr>
                <w:rFonts w:ascii="Times New Roman" w:hAnsi="Times New Roman"/>
                <w:sz w:val="20"/>
                <w:szCs w:val="20"/>
              </w:rPr>
              <w:t>2,0</w:t>
            </w:r>
          </w:p>
        </w:tc>
        <w:tc>
          <w:tcPr>
            <w:tcW w:w="996" w:type="dxa"/>
            <w:gridSpan w:val="2"/>
            <w:tcBorders>
              <w:top w:val="nil"/>
              <w:left w:val="nil"/>
              <w:bottom w:val="single" w:sz="4" w:space="0" w:color="auto"/>
              <w:right w:val="single" w:sz="4" w:space="0" w:color="auto"/>
            </w:tcBorders>
          </w:tcPr>
          <w:p w:rsidR="00B137E4" w:rsidRDefault="00B137E4" w:rsidP="00745069">
            <w:pPr>
              <w:ind w:firstLine="0"/>
              <w:jc w:val="left"/>
              <w:rPr>
                <w:rFonts w:ascii="Times New Roman" w:hAnsi="Times New Roman"/>
                <w:sz w:val="20"/>
                <w:szCs w:val="20"/>
              </w:rPr>
            </w:pPr>
            <w:r>
              <w:rPr>
                <w:rFonts w:ascii="Times New Roman" w:hAnsi="Times New Roman"/>
                <w:sz w:val="20"/>
                <w:szCs w:val="20"/>
              </w:rPr>
              <w:t>2,0</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2,0</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2,0</w:t>
            </w:r>
          </w:p>
        </w:tc>
        <w:tc>
          <w:tcPr>
            <w:tcW w:w="115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FC6EAE">
        <w:trPr>
          <w:trHeight w:val="1448"/>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2</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 xml:space="preserve">Осуществление первичного воинского учета на территориях где отсутствуют военные </w:t>
            </w:r>
            <w:r>
              <w:rPr>
                <w:rFonts w:ascii="Times New Roman" w:hAnsi="Times New Roman"/>
                <w:b/>
                <w:bCs/>
                <w:color w:val="000000"/>
                <w:sz w:val="20"/>
                <w:szCs w:val="20"/>
              </w:rPr>
              <w:lastRenderedPageBreak/>
              <w:t>комиссариаты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lastRenderedPageBreak/>
              <w:t>всего</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C64883" w:rsidRDefault="00FC6EAE" w:rsidP="00745069">
            <w:pPr>
              <w:ind w:firstLine="0"/>
              <w:jc w:val="left"/>
              <w:rPr>
                <w:rFonts w:ascii="Times New Roman" w:hAnsi="Times New Roman"/>
                <w:b/>
                <w:bCs/>
                <w:sz w:val="20"/>
                <w:szCs w:val="20"/>
              </w:rPr>
            </w:pPr>
            <w:r>
              <w:rPr>
                <w:rFonts w:ascii="Times New Roman" w:hAnsi="Times New Roman"/>
                <w:b/>
                <w:bCs/>
                <w:sz w:val="20"/>
                <w:szCs w:val="20"/>
              </w:rPr>
              <w:t>80,8</w:t>
            </w:r>
          </w:p>
          <w:p w:rsidR="00B137E4" w:rsidRPr="00E83A40" w:rsidRDefault="00B137E4" w:rsidP="006812D7">
            <w:pPr>
              <w:jc w:val="left"/>
              <w:rPr>
                <w:rFonts w:ascii="Times New Roman" w:hAnsi="Times New Roman"/>
                <w:b/>
                <w:bCs/>
                <w:sz w:val="20"/>
                <w:szCs w:val="20"/>
                <w:highlight w:val="yellow"/>
              </w:rPr>
            </w:pP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90,6</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93,5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113,3</w:t>
            </w:r>
          </w:p>
        </w:tc>
        <w:tc>
          <w:tcPr>
            <w:tcW w:w="115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136,0</w:t>
            </w:r>
          </w:p>
        </w:tc>
        <w:tc>
          <w:tcPr>
            <w:tcW w:w="1437"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b/>
                <w:bCs/>
                <w:sz w:val="20"/>
                <w:szCs w:val="20"/>
              </w:rPr>
            </w:pPr>
            <w:r>
              <w:rPr>
                <w:rFonts w:ascii="Times New Roman" w:hAnsi="Times New Roman"/>
                <w:b/>
                <w:bCs/>
                <w:sz w:val="20"/>
                <w:szCs w:val="20"/>
              </w:rPr>
              <w:t>149,8</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 xml:space="preserve">в том числе </w:t>
            </w:r>
            <w:r>
              <w:rPr>
                <w:rFonts w:ascii="Times New Roman" w:hAnsi="Times New Roman"/>
                <w:color w:val="000000"/>
                <w:sz w:val="20"/>
                <w:szCs w:val="20"/>
              </w:rPr>
              <w:lastRenderedPageBreak/>
              <w:t>по ГРБС:</w:t>
            </w:r>
          </w:p>
        </w:tc>
        <w:tc>
          <w:tcPr>
            <w:tcW w:w="268" w:type="dxa"/>
            <w:tcBorders>
              <w:top w:val="nil"/>
              <w:left w:val="nil"/>
              <w:bottom w:val="single" w:sz="4" w:space="0" w:color="auto"/>
              <w:right w:val="nil"/>
            </w:tcBorders>
          </w:tcPr>
          <w:p w:rsidR="00B137E4" w:rsidRPr="00E83A40" w:rsidRDefault="00B137E4" w:rsidP="008F36EE">
            <w:pPr>
              <w:jc w:val="right"/>
              <w:rPr>
                <w:rFonts w:ascii="Times New Roman" w:hAnsi="Times New Roman"/>
                <w:b/>
                <w:bCs/>
                <w:sz w:val="20"/>
                <w:szCs w:val="20"/>
                <w:highlight w:val="yellow"/>
              </w:rPr>
            </w:pPr>
          </w:p>
        </w:tc>
        <w:tc>
          <w:tcPr>
            <w:tcW w:w="851" w:type="dxa"/>
            <w:tcBorders>
              <w:top w:val="nil"/>
              <w:left w:val="nil"/>
              <w:bottom w:val="single" w:sz="4" w:space="0" w:color="auto"/>
              <w:right w:val="single" w:sz="4" w:space="0" w:color="auto"/>
            </w:tcBorders>
          </w:tcPr>
          <w:p w:rsidR="00B137E4" w:rsidRPr="00E83A40" w:rsidRDefault="00B137E4" w:rsidP="006812D7">
            <w:pPr>
              <w:jc w:val="left"/>
              <w:rPr>
                <w:rFonts w:ascii="Times New Roman" w:hAnsi="Times New Roman"/>
                <w:b/>
                <w:bCs/>
                <w:sz w:val="20"/>
                <w:szCs w:val="20"/>
                <w:highlight w:val="yellow"/>
              </w:rPr>
            </w:pPr>
            <w:r w:rsidRPr="00C64883">
              <w:rPr>
                <w:rFonts w:ascii="Times New Roman" w:hAnsi="Times New Roman"/>
                <w:b/>
                <w:bCs/>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94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80,8</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90,6</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93,5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113,3</w:t>
            </w:r>
          </w:p>
        </w:tc>
        <w:tc>
          <w:tcPr>
            <w:tcW w:w="115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136</w:t>
            </w:r>
            <w:r w:rsidR="00B137E4">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149,8</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Финансовое обеспечение мероприятий согласно Соглашению по передаче полномочий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80,8</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90,6</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93,5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113,3</w:t>
            </w:r>
          </w:p>
        </w:tc>
        <w:tc>
          <w:tcPr>
            <w:tcW w:w="115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136</w:t>
            </w:r>
            <w:r w:rsidR="00B137E4">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149,8</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36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80,8</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90,6</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93,5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113,3</w:t>
            </w:r>
          </w:p>
        </w:tc>
        <w:tc>
          <w:tcPr>
            <w:tcW w:w="115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136,0</w:t>
            </w:r>
          </w:p>
        </w:tc>
        <w:tc>
          <w:tcPr>
            <w:tcW w:w="1437"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149,8</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3</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 xml:space="preserve">Защита населения и территории поселений от чрезвычайных ситуаций, обеспечение пожарной безопасности, </w:t>
            </w:r>
            <w:r w:rsidRPr="00250336">
              <w:rPr>
                <w:rFonts w:ascii="Times New Roman" w:hAnsi="Times New Roman"/>
                <w:b/>
                <w:bCs/>
                <w:color w:val="000000"/>
                <w:sz w:val="18"/>
                <w:szCs w:val="18"/>
              </w:rPr>
              <w:t>безопасности людей на водных объектах</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0,0</w:t>
            </w:r>
          </w:p>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16,0</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16,0</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16,0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106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администрация Алексеевского сельского поселения Грибановского муниципального района</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0</w:t>
            </w:r>
          </w:p>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16,0</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0</w:t>
            </w:r>
          </w:p>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16,0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0</w:t>
            </w:r>
          </w:p>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16,</w:t>
            </w:r>
            <w:r w:rsidR="00B137E4">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w:t>
            </w:r>
            <w:r>
              <w:rPr>
                <w:rFonts w:ascii="Times New Roman" w:hAnsi="Times New Roman"/>
                <w:b/>
                <w:bCs/>
                <w:color w:val="000000"/>
                <w:sz w:val="20"/>
                <w:szCs w:val="20"/>
              </w:rPr>
              <w:lastRenderedPageBreak/>
              <w:t>АММА 4</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lastRenderedPageBreak/>
              <w:t xml:space="preserve">Развитие </w:t>
            </w:r>
            <w:r>
              <w:rPr>
                <w:rFonts w:ascii="Times New Roman" w:hAnsi="Times New Roman"/>
                <w:b/>
                <w:bCs/>
                <w:color w:val="000000"/>
                <w:sz w:val="20"/>
                <w:szCs w:val="20"/>
              </w:rPr>
              <w:lastRenderedPageBreak/>
              <w:t>градостроительной деятельности</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lastRenderedPageBreak/>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2,5</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2</w:t>
            </w:r>
            <w:r w:rsidR="00B137E4">
              <w:rPr>
                <w:rFonts w:ascii="Times New Roman" w:hAnsi="Times New Roman"/>
                <w:b/>
                <w:bCs/>
                <w:sz w:val="20"/>
                <w:szCs w:val="20"/>
              </w:rPr>
              <w:t>,5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2,5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b/>
                <w:bCs/>
                <w:sz w:val="20"/>
                <w:szCs w:val="20"/>
              </w:rPr>
            </w:pPr>
            <w:r>
              <w:rPr>
                <w:rFonts w:ascii="Times New Roman" w:hAnsi="Times New Roman"/>
                <w:b/>
                <w:bCs/>
                <w:sz w:val="20"/>
                <w:szCs w:val="20"/>
              </w:rPr>
              <w:t>1,1</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b/>
                <w:bCs/>
                <w:sz w:val="20"/>
                <w:szCs w:val="20"/>
              </w:rPr>
            </w:pPr>
            <w:r>
              <w:rPr>
                <w:rFonts w:ascii="Times New Roman" w:hAnsi="Times New Roman"/>
                <w:b/>
                <w:bCs/>
                <w:sz w:val="20"/>
                <w:szCs w:val="20"/>
              </w:rPr>
              <w:t>1,2</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2,5</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1,1</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1,2</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2,5</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2,5</w:t>
            </w:r>
          </w:p>
        </w:tc>
        <w:tc>
          <w:tcPr>
            <w:tcW w:w="992" w:type="dxa"/>
            <w:tcBorders>
              <w:top w:val="nil"/>
              <w:left w:val="nil"/>
              <w:bottom w:val="single" w:sz="4" w:space="0" w:color="auto"/>
              <w:right w:val="single" w:sz="4" w:space="0" w:color="auto"/>
            </w:tcBorders>
          </w:tcPr>
          <w:p w:rsidR="00B137E4" w:rsidRDefault="00B137E4" w:rsidP="00745069">
            <w:pPr>
              <w:ind w:firstLine="0"/>
              <w:jc w:val="left"/>
              <w:rPr>
                <w:rFonts w:ascii="Times New Roman" w:hAnsi="Times New Roman"/>
                <w:sz w:val="20"/>
                <w:szCs w:val="20"/>
              </w:rPr>
            </w:pPr>
            <w:r>
              <w:rPr>
                <w:rFonts w:ascii="Times New Roman" w:hAnsi="Times New Roman"/>
                <w:sz w:val="20"/>
                <w:szCs w:val="20"/>
              </w:rPr>
              <w:t>2,5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1,1</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1,2</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2,5</w:t>
            </w:r>
          </w:p>
        </w:tc>
        <w:tc>
          <w:tcPr>
            <w:tcW w:w="996" w:type="dxa"/>
            <w:gridSpan w:val="2"/>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2</w:t>
            </w:r>
            <w:r w:rsidR="00B137E4">
              <w:rPr>
                <w:rFonts w:ascii="Times New Roman" w:hAnsi="Times New Roman"/>
                <w:sz w:val="20"/>
                <w:szCs w:val="20"/>
              </w:rPr>
              <w:t>,5</w:t>
            </w:r>
          </w:p>
        </w:tc>
        <w:tc>
          <w:tcPr>
            <w:tcW w:w="992" w:type="dxa"/>
            <w:tcBorders>
              <w:top w:val="nil"/>
              <w:left w:val="nil"/>
              <w:bottom w:val="single" w:sz="4" w:space="0" w:color="auto"/>
              <w:right w:val="single" w:sz="4" w:space="0" w:color="auto"/>
            </w:tcBorders>
          </w:tcPr>
          <w:p w:rsidR="00B137E4" w:rsidRDefault="00B137E4" w:rsidP="00745069">
            <w:pPr>
              <w:ind w:firstLine="0"/>
              <w:jc w:val="left"/>
              <w:rPr>
                <w:rFonts w:ascii="Times New Roman" w:hAnsi="Times New Roman"/>
                <w:sz w:val="20"/>
                <w:szCs w:val="20"/>
              </w:rPr>
            </w:pPr>
            <w:r>
              <w:rPr>
                <w:rFonts w:ascii="Times New Roman" w:hAnsi="Times New Roman"/>
                <w:sz w:val="20"/>
                <w:szCs w:val="20"/>
              </w:rPr>
              <w:t>2,5</w:t>
            </w:r>
          </w:p>
        </w:tc>
        <w:tc>
          <w:tcPr>
            <w:tcW w:w="992" w:type="dxa"/>
            <w:tcBorders>
              <w:top w:val="nil"/>
              <w:left w:val="nil"/>
              <w:bottom w:val="single" w:sz="4" w:space="0" w:color="auto"/>
              <w:right w:val="single" w:sz="4" w:space="0" w:color="auto"/>
            </w:tcBorders>
          </w:tcPr>
          <w:p w:rsidR="00B137E4" w:rsidRDefault="00FC6EAE" w:rsidP="00745069">
            <w:pPr>
              <w:ind w:firstLine="0"/>
              <w:jc w:val="left"/>
              <w:rPr>
                <w:rFonts w:ascii="Times New Roman" w:hAnsi="Times New Roman"/>
                <w:sz w:val="20"/>
                <w:szCs w:val="20"/>
              </w:rPr>
            </w:pPr>
            <w:r>
              <w:rPr>
                <w:rFonts w:ascii="Times New Roman" w:hAnsi="Times New Roman"/>
                <w:sz w:val="20"/>
                <w:szCs w:val="20"/>
              </w:rPr>
              <w:t>1,1</w:t>
            </w:r>
          </w:p>
        </w:tc>
        <w:tc>
          <w:tcPr>
            <w:tcW w:w="1152"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1,2</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jc w:val="left"/>
              <w:rPr>
                <w:rFonts w:ascii="Times New Roman" w:hAnsi="Times New Roman"/>
                <w:b/>
                <w:bCs/>
                <w:color w:val="000000"/>
                <w:sz w:val="20"/>
                <w:szCs w:val="20"/>
              </w:rPr>
            </w:pPr>
            <w:r>
              <w:rPr>
                <w:rFonts w:ascii="Times New Roman" w:hAnsi="Times New Roman"/>
                <w:b/>
                <w:bCs/>
                <w:color w:val="000000"/>
                <w:sz w:val="20"/>
                <w:szCs w:val="20"/>
              </w:rPr>
              <w:t>ПОДПРОГРАММА 5</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sidRPr="00250336">
              <w:rPr>
                <w:rFonts w:ascii="Times New Roman" w:hAnsi="Times New Roman"/>
                <w:b/>
                <w:bCs/>
                <w:color w:val="000000"/>
                <w:sz w:val="18"/>
                <w:szCs w:val="18"/>
              </w:rPr>
              <w:t>Создание условий для обеспечения качественными услугами ЖКХ населения</w:t>
            </w:r>
            <w:r>
              <w:rPr>
                <w:rFonts w:ascii="Times New Roman" w:hAnsi="Times New Roman"/>
                <w:b/>
                <w:bCs/>
                <w:color w:val="000000"/>
                <w:sz w:val="20"/>
                <w:szCs w:val="20"/>
              </w:rPr>
              <w:t xml:space="preserve"> </w:t>
            </w:r>
            <w:r w:rsidRPr="00250336">
              <w:rPr>
                <w:rFonts w:ascii="Times New Roman" w:hAnsi="Times New Roman"/>
                <w:b/>
                <w:bCs/>
                <w:color w:val="000000"/>
                <w:sz w:val="18"/>
                <w:szCs w:val="18"/>
              </w:rPr>
              <w:t>поселения и развитие</w:t>
            </w:r>
            <w:r>
              <w:rPr>
                <w:rFonts w:ascii="Times New Roman" w:hAnsi="Times New Roman"/>
                <w:b/>
                <w:bCs/>
                <w:color w:val="000000"/>
                <w:sz w:val="20"/>
                <w:szCs w:val="20"/>
              </w:rPr>
              <w:t xml:space="preserve"> </w:t>
            </w:r>
            <w:r w:rsidRPr="00250336">
              <w:rPr>
                <w:rFonts w:ascii="Times New Roman" w:hAnsi="Times New Roman"/>
                <w:b/>
                <w:bCs/>
                <w:color w:val="000000"/>
                <w:sz w:val="18"/>
                <w:szCs w:val="18"/>
              </w:rPr>
              <w:t>дорожного хозяйства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FC6EAE" w:rsidP="005072AA">
            <w:pPr>
              <w:ind w:firstLine="0"/>
              <w:jc w:val="left"/>
              <w:rPr>
                <w:rFonts w:ascii="Times New Roman" w:hAnsi="Times New Roman"/>
                <w:sz w:val="20"/>
                <w:szCs w:val="20"/>
              </w:rPr>
            </w:pPr>
            <w:r>
              <w:rPr>
                <w:rFonts w:ascii="Times New Roman" w:hAnsi="Times New Roman"/>
                <w:sz w:val="20"/>
                <w:szCs w:val="20"/>
              </w:rPr>
              <w:t>305,6</w:t>
            </w:r>
          </w:p>
        </w:tc>
        <w:tc>
          <w:tcPr>
            <w:tcW w:w="996" w:type="dxa"/>
            <w:gridSpan w:val="2"/>
            <w:tcBorders>
              <w:top w:val="nil"/>
              <w:left w:val="nil"/>
              <w:bottom w:val="single" w:sz="4" w:space="0" w:color="auto"/>
              <w:right w:val="single" w:sz="4" w:space="0" w:color="auto"/>
            </w:tcBorders>
          </w:tcPr>
          <w:p w:rsidR="00B137E4" w:rsidRDefault="00FC6EAE" w:rsidP="005072AA">
            <w:pPr>
              <w:ind w:firstLine="0"/>
              <w:jc w:val="left"/>
              <w:rPr>
                <w:rFonts w:ascii="Times New Roman" w:hAnsi="Times New Roman"/>
                <w:sz w:val="20"/>
                <w:szCs w:val="20"/>
              </w:rPr>
            </w:pPr>
            <w:r>
              <w:rPr>
                <w:rFonts w:ascii="Times New Roman" w:hAnsi="Times New Roman"/>
                <w:sz w:val="20"/>
                <w:szCs w:val="20"/>
              </w:rPr>
              <w:t>221,6</w:t>
            </w:r>
          </w:p>
        </w:tc>
        <w:tc>
          <w:tcPr>
            <w:tcW w:w="992" w:type="dxa"/>
            <w:tcBorders>
              <w:top w:val="nil"/>
              <w:left w:val="nil"/>
              <w:bottom w:val="single" w:sz="4" w:space="0" w:color="auto"/>
              <w:right w:val="single" w:sz="4" w:space="0" w:color="auto"/>
            </w:tcBorders>
          </w:tcPr>
          <w:p w:rsidR="00B137E4" w:rsidRDefault="00FC6EAE" w:rsidP="005072AA">
            <w:pPr>
              <w:ind w:firstLine="0"/>
              <w:jc w:val="left"/>
              <w:rPr>
                <w:rFonts w:ascii="Times New Roman" w:hAnsi="Times New Roman"/>
                <w:sz w:val="20"/>
                <w:szCs w:val="20"/>
              </w:rPr>
            </w:pPr>
            <w:r>
              <w:rPr>
                <w:rFonts w:ascii="Times New Roman" w:hAnsi="Times New Roman"/>
                <w:sz w:val="20"/>
                <w:szCs w:val="20"/>
              </w:rPr>
              <w:t>337,3</w:t>
            </w:r>
          </w:p>
        </w:tc>
        <w:tc>
          <w:tcPr>
            <w:tcW w:w="992" w:type="dxa"/>
            <w:tcBorders>
              <w:top w:val="nil"/>
              <w:left w:val="nil"/>
              <w:bottom w:val="single" w:sz="4" w:space="0" w:color="auto"/>
              <w:right w:val="single" w:sz="4" w:space="0" w:color="auto"/>
            </w:tcBorders>
          </w:tcPr>
          <w:p w:rsidR="00B137E4" w:rsidRDefault="00FC6EAE" w:rsidP="005072AA">
            <w:pPr>
              <w:ind w:firstLine="0"/>
              <w:jc w:val="left"/>
              <w:rPr>
                <w:rFonts w:ascii="Times New Roman" w:hAnsi="Times New Roman"/>
                <w:sz w:val="20"/>
                <w:szCs w:val="20"/>
              </w:rPr>
            </w:pPr>
            <w:r>
              <w:rPr>
                <w:rFonts w:ascii="Times New Roman" w:hAnsi="Times New Roman"/>
                <w:sz w:val="20"/>
                <w:szCs w:val="20"/>
              </w:rPr>
              <w:t>312,5</w:t>
            </w:r>
          </w:p>
        </w:tc>
        <w:tc>
          <w:tcPr>
            <w:tcW w:w="1152" w:type="dxa"/>
            <w:tcBorders>
              <w:top w:val="nil"/>
              <w:left w:val="nil"/>
              <w:bottom w:val="single" w:sz="4" w:space="0" w:color="auto"/>
              <w:right w:val="single" w:sz="4" w:space="0" w:color="auto"/>
            </w:tcBorders>
          </w:tcPr>
          <w:p w:rsidR="00B137E4" w:rsidRDefault="00FC6EAE" w:rsidP="005072AA">
            <w:pPr>
              <w:ind w:firstLine="0"/>
              <w:jc w:val="left"/>
              <w:rPr>
                <w:rFonts w:ascii="Times New Roman" w:hAnsi="Times New Roman"/>
                <w:sz w:val="20"/>
                <w:szCs w:val="20"/>
              </w:rPr>
            </w:pPr>
            <w:r>
              <w:rPr>
                <w:rFonts w:ascii="Times New Roman" w:hAnsi="Times New Roman"/>
                <w:sz w:val="20"/>
                <w:szCs w:val="20"/>
              </w:rPr>
              <w:t>5294,3</w:t>
            </w:r>
          </w:p>
        </w:tc>
        <w:tc>
          <w:tcPr>
            <w:tcW w:w="1437" w:type="dxa"/>
            <w:tcBorders>
              <w:top w:val="nil"/>
              <w:left w:val="nil"/>
              <w:bottom w:val="single" w:sz="4" w:space="0" w:color="auto"/>
              <w:right w:val="single" w:sz="4" w:space="0" w:color="auto"/>
            </w:tcBorders>
          </w:tcPr>
          <w:p w:rsidR="00B137E4" w:rsidRDefault="00FC6EAE" w:rsidP="006812D7">
            <w:pPr>
              <w:jc w:val="left"/>
              <w:rPr>
                <w:rFonts w:ascii="Times New Roman" w:hAnsi="Times New Roman"/>
                <w:sz w:val="20"/>
                <w:szCs w:val="20"/>
              </w:rPr>
            </w:pPr>
            <w:r>
              <w:rPr>
                <w:rFonts w:ascii="Times New Roman" w:hAnsi="Times New Roman"/>
                <w:sz w:val="20"/>
                <w:szCs w:val="20"/>
              </w:rPr>
              <w:t>70,0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96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tcPr>
          <w:p w:rsidR="00B137E4" w:rsidRPr="00250336" w:rsidRDefault="00B137E4" w:rsidP="00411CE5">
            <w:pPr>
              <w:ind w:firstLine="0"/>
              <w:rPr>
                <w:rFonts w:ascii="Times New Roman" w:hAnsi="Times New Roman"/>
                <w:color w:val="000000"/>
                <w:sz w:val="18"/>
                <w:szCs w:val="18"/>
              </w:rPr>
            </w:pPr>
            <w:r w:rsidRPr="00250336">
              <w:rPr>
                <w:rFonts w:ascii="Times New Roman" w:hAnsi="Times New Roman"/>
                <w:color w:val="000000"/>
                <w:sz w:val="18"/>
                <w:szCs w:val="18"/>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305,6</w:t>
            </w:r>
          </w:p>
        </w:tc>
        <w:tc>
          <w:tcPr>
            <w:tcW w:w="996" w:type="dxa"/>
            <w:gridSpan w:val="2"/>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221,6</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337,3</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312,5</w:t>
            </w:r>
          </w:p>
        </w:tc>
        <w:tc>
          <w:tcPr>
            <w:tcW w:w="115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5294,3</w:t>
            </w:r>
          </w:p>
        </w:tc>
        <w:tc>
          <w:tcPr>
            <w:tcW w:w="1437" w:type="dxa"/>
            <w:tcBorders>
              <w:top w:val="nil"/>
              <w:left w:val="nil"/>
              <w:bottom w:val="single" w:sz="4" w:space="0" w:color="auto"/>
              <w:right w:val="single" w:sz="4" w:space="0" w:color="auto"/>
            </w:tcBorders>
          </w:tcPr>
          <w:p w:rsidR="00B137E4" w:rsidRDefault="003E6E78" w:rsidP="006812D7">
            <w:pPr>
              <w:jc w:val="left"/>
              <w:rPr>
                <w:rFonts w:ascii="Times New Roman" w:hAnsi="Times New Roman"/>
                <w:sz w:val="20"/>
                <w:szCs w:val="20"/>
              </w:rPr>
            </w:pPr>
            <w:r>
              <w:rPr>
                <w:rFonts w:ascii="Times New Roman" w:hAnsi="Times New Roman"/>
                <w:sz w:val="20"/>
                <w:szCs w:val="20"/>
              </w:rPr>
              <w:t>70,0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sidRPr="0040037E">
              <w:rPr>
                <w:rFonts w:ascii="Times New Roman" w:hAnsi="Times New Roman"/>
                <w:color w:val="000000"/>
                <w:sz w:val="20"/>
                <w:szCs w:val="20"/>
              </w:rPr>
              <w:t>Развитие сети автомобильных дорог общего пользования</w:t>
            </w:r>
            <w:r>
              <w:rPr>
                <w:rFonts w:ascii="Times New Roman" w:hAnsi="Times New Roman"/>
                <w:color w:val="000000"/>
                <w:sz w:val="20"/>
                <w:szCs w:val="20"/>
              </w:rPr>
              <w:t xml:space="preserve">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155,5</w:t>
            </w:r>
          </w:p>
        </w:tc>
        <w:tc>
          <w:tcPr>
            <w:tcW w:w="996" w:type="dxa"/>
            <w:gridSpan w:val="2"/>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170,7</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190,4</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213,8</w:t>
            </w:r>
          </w:p>
        </w:tc>
        <w:tc>
          <w:tcPr>
            <w:tcW w:w="115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279,7</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494"/>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155,5</w:t>
            </w:r>
          </w:p>
        </w:tc>
        <w:tc>
          <w:tcPr>
            <w:tcW w:w="996" w:type="dxa"/>
            <w:gridSpan w:val="2"/>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170,7</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190,4</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213,8</w:t>
            </w:r>
          </w:p>
        </w:tc>
        <w:tc>
          <w:tcPr>
            <w:tcW w:w="115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279,7</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38"/>
        </w:trPr>
        <w:tc>
          <w:tcPr>
            <w:tcW w:w="1432" w:type="dxa"/>
            <w:gridSpan w:val="2"/>
            <w:vMerge w:val="restart"/>
            <w:tcBorders>
              <w:top w:val="nil"/>
              <w:left w:val="single" w:sz="4" w:space="0" w:color="auto"/>
              <w:right w:val="single" w:sz="4" w:space="0" w:color="auto"/>
            </w:tcBorders>
            <w:vAlign w:val="center"/>
          </w:tcPr>
          <w:p w:rsidR="00B137E4" w:rsidRPr="00C51CEA" w:rsidRDefault="00B137E4" w:rsidP="00411CE5">
            <w:pPr>
              <w:ind w:firstLine="0"/>
              <w:rPr>
                <w:rFonts w:ascii="Times New Roman" w:hAnsi="Times New Roman"/>
                <w:color w:val="000000"/>
                <w:sz w:val="20"/>
                <w:szCs w:val="20"/>
                <w:highlight w:val="yellow"/>
              </w:rPr>
            </w:pPr>
            <w:proofErr w:type="spellStart"/>
            <w:r w:rsidRPr="00A128CC">
              <w:rPr>
                <w:rFonts w:ascii="Times New Roman" w:hAnsi="Times New Roman"/>
                <w:color w:val="000000"/>
                <w:sz w:val="20"/>
                <w:szCs w:val="20"/>
              </w:rPr>
              <w:t>подмероприя</w:t>
            </w:r>
            <w:r w:rsidRPr="00A128CC">
              <w:rPr>
                <w:rFonts w:ascii="Times New Roman" w:hAnsi="Times New Roman"/>
                <w:color w:val="000000"/>
                <w:sz w:val="20"/>
                <w:szCs w:val="20"/>
              </w:rPr>
              <w:lastRenderedPageBreak/>
              <w:t>тие</w:t>
            </w:r>
            <w:proofErr w:type="spellEnd"/>
            <w:r w:rsidRPr="00A128CC">
              <w:rPr>
                <w:rFonts w:ascii="Times New Roman" w:hAnsi="Times New Roman"/>
                <w:color w:val="000000"/>
                <w:sz w:val="20"/>
                <w:szCs w:val="20"/>
              </w:rPr>
              <w:t xml:space="preserve"> 1</w:t>
            </w:r>
          </w:p>
        </w:tc>
        <w:tc>
          <w:tcPr>
            <w:tcW w:w="1698" w:type="dxa"/>
            <w:gridSpan w:val="3"/>
            <w:vMerge w:val="restart"/>
            <w:tcBorders>
              <w:top w:val="nil"/>
              <w:left w:val="single" w:sz="4" w:space="0" w:color="auto"/>
              <w:right w:val="single" w:sz="4" w:space="0" w:color="auto"/>
            </w:tcBorders>
            <w:vAlign w:val="center"/>
          </w:tcPr>
          <w:p w:rsidR="00B137E4" w:rsidRPr="00C51CEA" w:rsidRDefault="00B137E4" w:rsidP="00411CE5">
            <w:pPr>
              <w:ind w:firstLine="0"/>
              <w:rPr>
                <w:rFonts w:ascii="Times New Roman" w:hAnsi="Times New Roman"/>
                <w:color w:val="000000"/>
                <w:sz w:val="20"/>
                <w:szCs w:val="20"/>
                <w:highlight w:val="yellow"/>
              </w:rPr>
            </w:pPr>
            <w:r w:rsidRPr="00A128CC">
              <w:rPr>
                <w:rFonts w:ascii="Times New Roman" w:hAnsi="Times New Roman"/>
                <w:sz w:val="20"/>
                <w:szCs w:val="20"/>
              </w:rPr>
              <w:lastRenderedPageBreak/>
              <w:t xml:space="preserve">Расходы за счет </w:t>
            </w:r>
            <w:r w:rsidRPr="00A128CC">
              <w:rPr>
                <w:rFonts w:ascii="Times New Roman" w:hAnsi="Times New Roman"/>
                <w:sz w:val="20"/>
                <w:szCs w:val="20"/>
              </w:rPr>
              <w:lastRenderedPageBreak/>
              <w:t>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Pr="00A128CC" w:rsidRDefault="00B137E4" w:rsidP="008F36EE">
            <w:pPr>
              <w:rPr>
                <w:rFonts w:ascii="Times New Roman" w:hAnsi="Times New Roman"/>
                <w:color w:val="000000"/>
                <w:sz w:val="20"/>
                <w:szCs w:val="20"/>
              </w:rPr>
            </w:pPr>
            <w:r w:rsidRPr="00A128CC">
              <w:rPr>
                <w:rFonts w:ascii="Times New Roman" w:hAnsi="Times New Roman"/>
                <w:color w:val="000000"/>
                <w:sz w:val="20"/>
                <w:szCs w:val="20"/>
              </w:rPr>
              <w:lastRenderedPageBreak/>
              <w:t>всего</w:t>
            </w:r>
          </w:p>
        </w:tc>
        <w:tc>
          <w:tcPr>
            <w:tcW w:w="268" w:type="dxa"/>
            <w:tcBorders>
              <w:top w:val="nil"/>
              <w:left w:val="nil"/>
              <w:bottom w:val="single" w:sz="4" w:space="0" w:color="auto"/>
              <w:right w:val="nil"/>
            </w:tcBorders>
          </w:tcPr>
          <w:p w:rsidR="00B137E4" w:rsidRPr="00A128CC"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Pr="00A128CC"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951"/>
        </w:trPr>
        <w:tc>
          <w:tcPr>
            <w:tcW w:w="1432" w:type="dxa"/>
            <w:gridSpan w:val="2"/>
            <w:vMerge/>
            <w:tcBorders>
              <w:left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698" w:type="dxa"/>
            <w:gridSpan w:val="3"/>
            <w:vMerge/>
            <w:tcBorders>
              <w:left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Pr="00A128CC" w:rsidRDefault="00B137E4" w:rsidP="00411CE5">
            <w:pPr>
              <w:ind w:firstLine="0"/>
              <w:rPr>
                <w:rFonts w:ascii="Times New Roman" w:hAnsi="Times New Roman"/>
                <w:color w:val="000000"/>
                <w:sz w:val="20"/>
                <w:szCs w:val="20"/>
              </w:rPr>
            </w:pPr>
            <w:r w:rsidRPr="00A128CC">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Pr="00A128CC"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Pr="00A128CC"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352"/>
        </w:trPr>
        <w:tc>
          <w:tcPr>
            <w:tcW w:w="1432" w:type="dxa"/>
            <w:gridSpan w:val="2"/>
            <w:vMerge/>
            <w:tcBorders>
              <w:left w:val="single" w:sz="4" w:space="0" w:color="auto"/>
              <w:bottom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698" w:type="dxa"/>
            <w:gridSpan w:val="3"/>
            <w:vMerge/>
            <w:tcBorders>
              <w:left w:val="single" w:sz="4" w:space="0" w:color="auto"/>
              <w:bottom w:val="single" w:sz="4" w:space="0" w:color="auto"/>
              <w:right w:val="single" w:sz="4" w:space="0" w:color="auto"/>
            </w:tcBorders>
            <w:vAlign w:val="center"/>
          </w:tcPr>
          <w:p w:rsidR="00B137E4" w:rsidRPr="00C51CEA" w:rsidRDefault="00B137E4" w:rsidP="008F36EE">
            <w:pPr>
              <w:rPr>
                <w:rFonts w:ascii="Times New Roman" w:hAnsi="Times New Roman"/>
                <w:color w:val="000000"/>
                <w:sz w:val="20"/>
                <w:szCs w:val="20"/>
                <w:highlight w:val="yellow"/>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Pr="00A128CC" w:rsidRDefault="00B137E4" w:rsidP="00411CE5">
            <w:pPr>
              <w:ind w:firstLine="0"/>
              <w:rPr>
                <w:rFonts w:ascii="Times New Roman" w:hAnsi="Times New Roman"/>
                <w:color w:val="000000"/>
                <w:sz w:val="20"/>
                <w:szCs w:val="20"/>
              </w:rPr>
            </w:pPr>
            <w:r w:rsidRPr="00A128CC">
              <w:rPr>
                <w:rFonts w:ascii="Times New Roman" w:hAnsi="Times New Roman"/>
                <w:color w:val="000000"/>
                <w:sz w:val="20"/>
                <w:szCs w:val="20"/>
              </w:rPr>
              <w:t xml:space="preserve">администрация </w:t>
            </w:r>
            <w:r>
              <w:rPr>
                <w:rFonts w:ascii="Times New Roman" w:hAnsi="Times New Roman"/>
                <w:color w:val="000000"/>
                <w:sz w:val="20"/>
                <w:szCs w:val="20"/>
              </w:rPr>
              <w:t>Алексеевского</w:t>
            </w:r>
            <w:r w:rsidRPr="00A128CC">
              <w:rPr>
                <w:rFonts w:ascii="Times New Roman" w:hAnsi="Times New Roman"/>
                <w:color w:val="000000"/>
                <w:sz w:val="20"/>
                <w:szCs w:val="20"/>
              </w:rPr>
              <w:t xml:space="preserve">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Pr="00A128CC"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Pr="00A128CC" w:rsidRDefault="00C002D3"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Pr="00A128CC"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2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sidRPr="0040037E">
              <w:rPr>
                <w:rFonts w:ascii="Times New Roman" w:hAnsi="Times New Roman"/>
                <w:color w:val="000000"/>
                <w:sz w:val="20"/>
                <w:szCs w:val="20"/>
              </w:rPr>
              <w:t>Благоустройство дворовых территорий сельского поселения</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150,1</w:t>
            </w:r>
          </w:p>
        </w:tc>
        <w:tc>
          <w:tcPr>
            <w:tcW w:w="996" w:type="dxa"/>
            <w:gridSpan w:val="2"/>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50,9</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146,9</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98,7</w:t>
            </w:r>
          </w:p>
        </w:tc>
        <w:tc>
          <w:tcPr>
            <w:tcW w:w="115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5014,6</w:t>
            </w:r>
          </w:p>
        </w:tc>
        <w:tc>
          <w:tcPr>
            <w:tcW w:w="1437" w:type="dxa"/>
            <w:tcBorders>
              <w:top w:val="nil"/>
              <w:left w:val="nil"/>
              <w:bottom w:val="single" w:sz="4" w:space="0" w:color="auto"/>
              <w:right w:val="single" w:sz="4" w:space="0" w:color="auto"/>
            </w:tcBorders>
          </w:tcPr>
          <w:p w:rsidR="00B137E4" w:rsidRDefault="003E6E78" w:rsidP="006812D7">
            <w:pPr>
              <w:jc w:val="left"/>
              <w:rPr>
                <w:rFonts w:ascii="Times New Roman" w:hAnsi="Times New Roman"/>
                <w:sz w:val="20"/>
                <w:szCs w:val="20"/>
              </w:rPr>
            </w:pPr>
            <w:r>
              <w:rPr>
                <w:rFonts w:ascii="Times New Roman" w:hAnsi="Times New Roman"/>
                <w:sz w:val="20"/>
                <w:szCs w:val="20"/>
              </w:rPr>
              <w:t>70,0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125"/>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150,1</w:t>
            </w:r>
          </w:p>
        </w:tc>
        <w:tc>
          <w:tcPr>
            <w:tcW w:w="996" w:type="dxa"/>
            <w:gridSpan w:val="2"/>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170,7</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146,9</w:t>
            </w:r>
          </w:p>
        </w:tc>
        <w:tc>
          <w:tcPr>
            <w:tcW w:w="99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98,7</w:t>
            </w:r>
          </w:p>
        </w:tc>
        <w:tc>
          <w:tcPr>
            <w:tcW w:w="1152" w:type="dxa"/>
            <w:tcBorders>
              <w:top w:val="nil"/>
              <w:left w:val="nil"/>
              <w:bottom w:val="single" w:sz="4" w:space="0" w:color="auto"/>
              <w:right w:val="single" w:sz="4" w:space="0" w:color="auto"/>
            </w:tcBorders>
          </w:tcPr>
          <w:p w:rsidR="00B137E4" w:rsidRDefault="003E6E78" w:rsidP="005072AA">
            <w:pPr>
              <w:ind w:firstLine="0"/>
              <w:jc w:val="left"/>
              <w:rPr>
                <w:rFonts w:ascii="Times New Roman" w:hAnsi="Times New Roman"/>
                <w:sz w:val="20"/>
                <w:szCs w:val="20"/>
              </w:rPr>
            </w:pPr>
            <w:r>
              <w:rPr>
                <w:rFonts w:ascii="Times New Roman" w:hAnsi="Times New Roman"/>
                <w:sz w:val="20"/>
                <w:szCs w:val="20"/>
              </w:rPr>
              <w:t>5014,6</w:t>
            </w:r>
          </w:p>
        </w:tc>
        <w:tc>
          <w:tcPr>
            <w:tcW w:w="1437" w:type="dxa"/>
            <w:tcBorders>
              <w:top w:val="nil"/>
              <w:left w:val="nil"/>
              <w:bottom w:val="single" w:sz="4" w:space="0" w:color="auto"/>
              <w:right w:val="single" w:sz="4" w:space="0" w:color="auto"/>
            </w:tcBorders>
          </w:tcPr>
          <w:p w:rsidR="00B137E4" w:rsidRDefault="003E6E78" w:rsidP="006812D7">
            <w:pPr>
              <w:jc w:val="left"/>
              <w:rPr>
                <w:rFonts w:ascii="Times New Roman" w:hAnsi="Times New Roman"/>
                <w:sz w:val="20"/>
                <w:szCs w:val="20"/>
              </w:rPr>
            </w:pPr>
            <w:r>
              <w:rPr>
                <w:rFonts w:ascii="Times New Roman" w:hAnsi="Times New Roman"/>
                <w:sz w:val="20"/>
                <w:szCs w:val="20"/>
              </w:rPr>
              <w:t>70,0</w:t>
            </w:r>
          </w:p>
        </w:tc>
      </w:tr>
      <w:tr w:rsidR="00B137E4" w:rsidTr="00B137E4">
        <w:trPr>
          <w:trHeight w:val="24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3</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411CE5" w:rsidP="00411CE5">
            <w:pPr>
              <w:ind w:firstLine="0"/>
              <w:rPr>
                <w:rFonts w:ascii="Times New Roman" w:hAnsi="Times New Roman"/>
                <w:color w:val="000000"/>
                <w:sz w:val="20"/>
                <w:szCs w:val="20"/>
              </w:rPr>
            </w:pPr>
            <w:r>
              <w:rPr>
                <w:rFonts w:ascii="Times New Roman" w:hAnsi="Times New Roman"/>
                <w:color w:val="000000"/>
                <w:sz w:val="20"/>
                <w:szCs w:val="20"/>
              </w:rPr>
              <w:t>и</w:t>
            </w:r>
            <w:r w:rsidR="00B137E4">
              <w:rPr>
                <w:rFonts w:ascii="Times New Roman" w:hAnsi="Times New Roman"/>
                <w:color w:val="000000"/>
                <w:sz w:val="20"/>
                <w:szCs w:val="20"/>
              </w:rPr>
              <w:t>сполнение мероприятий согласно утвержденной программе «Комплексное    развитие     систем</w:t>
            </w:r>
            <w:r w:rsidR="00B137E4">
              <w:rPr>
                <w:rFonts w:ascii="Times New Roman" w:hAnsi="Times New Roman"/>
                <w:color w:val="000000"/>
                <w:sz w:val="20"/>
                <w:szCs w:val="20"/>
              </w:rPr>
              <w:br/>
              <w:t>коммунальной       инфраструктуры Алексеевского сельского поселения Грибановского муниципального района Во</w:t>
            </w:r>
            <w:r w:rsidR="00C002D3">
              <w:rPr>
                <w:rFonts w:ascii="Times New Roman" w:hAnsi="Times New Roman"/>
                <w:color w:val="000000"/>
                <w:sz w:val="20"/>
                <w:szCs w:val="20"/>
              </w:rPr>
              <w:t>ронежской области на период 2020-2025</w:t>
            </w:r>
            <w:r w:rsidR="00B137E4">
              <w:rPr>
                <w:rFonts w:ascii="Times New Roman" w:hAnsi="Times New Roman"/>
                <w:color w:val="000000"/>
                <w:sz w:val="20"/>
                <w:szCs w:val="20"/>
              </w:rPr>
              <w:t xml:space="preserve"> годы»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4834,6</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4834,6</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2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4834,6</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4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lastRenderedPageBreak/>
              <w:t>Основное мероприятие 4</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245"/>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6</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Создание условий для организации отдыха и оздоровления детей и молодежи</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2,9</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b/>
                <w:bCs/>
                <w:sz w:val="20"/>
                <w:szCs w:val="20"/>
              </w:rPr>
              <w:t>2,9</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b/>
                <w:bCs/>
                <w:sz w:val="20"/>
                <w:szCs w:val="20"/>
              </w:rPr>
              <w:t>2,9</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3,0</w:t>
            </w:r>
          </w:p>
        </w:tc>
        <w:tc>
          <w:tcPr>
            <w:tcW w:w="1152"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b/>
                <w:bCs/>
                <w:sz w:val="20"/>
                <w:szCs w:val="20"/>
              </w:rPr>
            </w:pPr>
            <w:r>
              <w:rPr>
                <w:rFonts w:ascii="Times New Roman" w:hAnsi="Times New Roman"/>
                <w:b/>
                <w:bCs/>
                <w:sz w:val="20"/>
                <w:szCs w:val="20"/>
              </w:rPr>
              <w:t>3,4</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C002D3" w:rsidP="005072AA">
            <w:pPr>
              <w:rPr>
                <w:rFonts w:ascii="Times New Roman" w:hAnsi="Times New Roman"/>
                <w:sz w:val="20"/>
                <w:szCs w:val="20"/>
              </w:rPr>
            </w:pPr>
            <w:r>
              <w:rPr>
                <w:rFonts w:ascii="Times New Roman" w:hAnsi="Times New Roman"/>
                <w:sz w:val="20"/>
                <w:szCs w:val="20"/>
              </w:rPr>
              <w:t>9</w:t>
            </w:r>
          </w:p>
        </w:tc>
        <w:tc>
          <w:tcPr>
            <w:tcW w:w="851" w:type="dxa"/>
            <w:tcBorders>
              <w:top w:val="nil"/>
              <w:left w:val="nil"/>
              <w:bottom w:val="single" w:sz="4" w:space="0" w:color="auto"/>
              <w:right w:val="single" w:sz="4" w:space="0" w:color="auto"/>
            </w:tcBorders>
          </w:tcPr>
          <w:p w:rsidR="00B137E4" w:rsidRDefault="00C002D3" w:rsidP="006812D7">
            <w:pPr>
              <w:ind w:firstLine="0"/>
              <w:jc w:val="left"/>
              <w:rPr>
                <w:rFonts w:ascii="Times New Roman" w:hAnsi="Times New Roman"/>
                <w:sz w:val="20"/>
                <w:szCs w:val="20"/>
              </w:rPr>
            </w:pPr>
            <w:r>
              <w:rPr>
                <w:rFonts w:ascii="Times New Roman" w:hAnsi="Times New Roman"/>
                <w:sz w:val="20"/>
                <w:szCs w:val="20"/>
              </w:rPr>
              <w:t xml:space="preserve"> 2</w:t>
            </w:r>
            <w:r w:rsidR="005072AA">
              <w:rPr>
                <w:rFonts w:ascii="Times New Roman" w:hAnsi="Times New Roman"/>
                <w:sz w:val="20"/>
                <w:szCs w:val="20"/>
              </w:rPr>
              <w:t>,9</w:t>
            </w:r>
          </w:p>
        </w:tc>
        <w:tc>
          <w:tcPr>
            <w:tcW w:w="996" w:type="dxa"/>
            <w:gridSpan w:val="2"/>
            <w:tcBorders>
              <w:top w:val="nil"/>
              <w:left w:val="nil"/>
              <w:bottom w:val="single" w:sz="4" w:space="0" w:color="auto"/>
              <w:right w:val="single" w:sz="4" w:space="0" w:color="auto"/>
            </w:tcBorders>
          </w:tcPr>
          <w:p w:rsidR="00B137E4" w:rsidRDefault="005072AA" w:rsidP="005072AA">
            <w:pPr>
              <w:ind w:firstLine="0"/>
              <w:jc w:val="left"/>
              <w:rPr>
                <w:rFonts w:ascii="Times New Roman" w:hAnsi="Times New Roman"/>
                <w:sz w:val="20"/>
                <w:szCs w:val="20"/>
              </w:rPr>
            </w:pPr>
            <w:r>
              <w:rPr>
                <w:rFonts w:ascii="Times New Roman" w:hAnsi="Times New Roman"/>
                <w:sz w:val="20"/>
                <w:szCs w:val="20"/>
              </w:rPr>
              <w:t>2</w:t>
            </w:r>
            <w:r w:rsidR="00B137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2,9</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3,0</w:t>
            </w:r>
          </w:p>
        </w:tc>
        <w:tc>
          <w:tcPr>
            <w:tcW w:w="1152"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3,4</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2,9</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2,9</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2,9</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3,0</w:t>
            </w:r>
          </w:p>
        </w:tc>
        <w:tc>
          <w:tcPr>
            <w:tcW w:w="1152"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3,4</w:t>
            </w: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single" w:sz="4" w:space="0" w:color="auto"/>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2,9</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2,9</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2,9</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3,0</w:t>
            </w:r>
          </w:p>
        </w:tc>
        <w:tc>
          <w:tcPr>
            <w:tcW w:w="1152"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3,4</w:t>
            </w:r>
          </w:p>
        </w:tc>
        <w:tc>
          <w:tcPr>
            <w:tcW w:w="1437"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7</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Развитие  культуры сельского  поселения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single" w:sz="4" w:space="0" w:color="auto"/>
              <w:left w:val="single" w:sz="4" w:space="0" w:color="auto"/>
              <w:bottom w:val="single" w:sz="4" w:space="0" w:color="auto"/>
              <w:right w:val="single" w:sz="4" w:space="0" w:color="auto"/>
            </w:tcBorders>
          </w:tcPr>
          <w:p w:rsidR="00B137E4" w:rsidRDefault="00B137E4" w:rsidP="008F36EE">
            <w:pPr>
              <w:jc w:val="right"/>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868,8</w:t>
            </w:r>
          </w:p>
        </w:tc>
        <w:tc>
          <w:tcPr>
            <w:tcW w:w="996" w:type="dxa"/>
            <w:gridSpan w:val="2"/>
            <w:tcBorders>
              <w:top w:val="nil"/>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898,4</w:t>
            </w:r>
          </w:p>
        </w:tc>
        <w:tc>
          <w:tcPr>
            <w:tcW w:w="992" w:type="dxa"/>
            <w:tcBorders>
              <w:top w:val="nil"/>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727,7</w:t>
            </w:r>
          </w:p>
        </w:tc>
        <w:tc>
          <w:tcPr>
            <w:tcW w:w="992" w:type="dxa"/>
            <w:tcBorders>
              <w:top w:val="nil"/>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1039,8</w:t>
            </w:r>
          </w:p>
        </w:tc>
        <w:tc>
          <w:tcPr>
            <w:tcW w:w="1152" w:type="dxa"/>
            <w:tcBorders>
              <w:top w:val="nil"/>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b/>
                <w:bCs/>
                <w:sz w:val="20"/>
                <w:szCs w:val="20"/>
              </w:rPr>
            </w:pPr>
            <w:r>
              <w:rPr>
                <w:rFonts w:ascii="Times New Roman" w:hAnsi="Times New Roman"/>
                <w:b/>
                <w:bCs/>
                <w:sz w:val="20"/>
                <w:szCs w:val="20"/>
              </w:rPr>
              <w:t>1142,9</w:t>
            </w:r>
          </w:p>
        </w:tc>
        <w:tc>
          <w:tcPr>
            <w:tcW w:w="1437" w:type="dxa"/>
            <w:tcBorders>
              <w:top w:val="nil"/>
              <w:left w:val="single" w:sz="4" w:space="0" w:color="auto"/>
              <w:bottom w:val="single" w:sz="4" w:space="0" w:color="auto"/>
              <w:right w:val="single" w:sz="4" w:space="0" w:color="auto"/>
            </w:tcBorders>
          </w:tcPr>
          <w:p w:rsidR="00B137E4" w:rsidRDefault="00C002D3" w:rsidP="006812D7">
            <w:pPr>
              <w:jc w:val="left"/>
              <w:rPr>
                <w:rFonts w:ascii="Times New Roman" w:hAnsi="Times New Roman"/>
                <w:b/>
                <w:bCs/>
                <w:sz w:val="20"/>
                <w:szCs w:val="20"/>
              </w:rPr>
            </w:pPr>
            <w:r>
              <w:rPr>
                <w:rFonts w:ascii="Times New Roman" w:hAnsi="Times New Roman"/>
                <w:b/>
                <w:bCs/>
                <w:sz w:val="20"/>
                <w:szCs w:val="20"/>
              </w:rPr>
              <w:t>832,0</w:t>
            </w:r>
          </w:p>
        </w:tc>
      </w:tr>
      <w:tr w:rsidR="00B137E4" w:rsidTr="00B137E4">
        <w:trPr>
          <w:trHeight w:val="30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single" w:sz="4" w:space="0" w:color="auto"/>
              <w:left w:val="single" w:sz="4" w:space="0" w:color="auto"/>
              <w:bottom w:val="single" w:sz="4" w:space="0" w:color="auto"/>
              <w:right w:val="single" w:sz="4" w:space="0" w:color="auto"/>
            </w:tcBorders>
          </w:tcPr>
          <w:p w:rsidR="00B137E4" w:rsidRDefault="00B137E4" w:rsidP="008F36EE">
            <w:pPr>
              <w:jc w:val="right"/>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single" w:sz="4" w:space="0" w:color="auto"/>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single" w:sz="4" w:space="0" w:color="auto"/>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single" w:sz="4" w:space="0" w:color="auto"/>
              <w:left w:val="single" w:sz="4" w:space="0" w:color="auto"/>
              <w:bottom w:val="single" w:sz="4" w:space="0" w:color="auto"/>
              <w:right w:val="single" w:sz="4" w:space="0" w:color="auto"/>
            </w:tcBorders>
          </w:tcPr>
          <w:p w:rsidR="00B137E4" w:rsidRDefault="00B137E4" w:rsidP="008F36EE">
            <w:pPr>
              <w:jc w:val="right"/>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868,8</w:t>
            </w:r>
          </w:p>
        </w:tc>
        <w:tc>
          <w:tcPr>
            <w:tcW w:w="996" w:type="dxa"/>
            <w:gridSpan w:val="2"/>
            <w:tcBorders>
              <w:top w:val="single" w:sz="4" w:space="0" w:color="auto"/>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898,4</w:t>
            </w:r>
          </w:p>
        </w:tc>
        <w:tc>
          <w:tcPr>
            <w:tcW w:w="992" w:type="dxa"/>
            <w:tcBorders>
              <w:top w:val="single" w:sz="4" w:space="0" w:color="auto"/>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727,7</w:t>
            </w:r>
          </w:p>
        </w:tc>
        <w:tc>
          <w:tcPr>
            <w:tcW w:w="992" w:type="dxa"/>
            <w:tcBorders>
              <w:top w:val="single" w:sz="4" w:space="0" w:color="auto"/>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1039,8</w:t>
            </w:r>
          </w:p>
        </w:tc>
        <w:tc>
          <w:tcPr>
            <w:tcW w:w="1152" w:type="dxa"/>
            <w:tcBorders>
              <w:top w:val="single" w:sz="4" w:space="0" w:color="auto"/>
              <w:left w:val="single" w:sz="4" w:space="0" w:color="auto"/>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1142,9</w:t>
            </w:r>
          </w:p>
        </w:tc>
        <w:tc>
          <w:tcPr>
            <w:tcW w:w="1437" w:type="dxa"/>
            <w:tcBorders>
              <w:top w:val="single" w:sz="4" w:space="0" w:color="auto"/>
              <w:left w:val="single" w:sz="4" w:space="0" w:color="auto"/>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832,0</w:t>
            </w:r>
          </w:p>
        </w:tc>
      </w:tr>
      <w:tr w:rsidR="00B137E4" w:rsidTr="00B137E4">
        <w:trPr>
          <w:trHeight w:val="300"/>
        </w:trPr>
        <w:tc>
          <w:tcPr>
            <w:tcW w:w="14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lastRenderedPageBreak/>
              <w:t xml:space="preserve">Основное мероприятие 1 </w:t>
            </w:r>
          </w:p>
        </w:tc>
        <w:tc>
          <w:tcPr>
            <w:tcW w:w="169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single" w:sz="4" w:space="0" w:color="auto"/>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single" w:sz="4" w:space="0" w:color="auto"/>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single" w:sz="4" w:space="0" w:color="auto"/>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r>
              <w:rPr>
                <w:rFonts w:ascii="Times New Roman" w:hAnsi="Times New Roman"/>
                <w:sz w:val="20"/>
                <w:szCs w:val="20"/>
              </w:rPr>
              <w:t>0</w:t>
            </w: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Основное мероприятие 2</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деятельности подведомственных муниципальных учреждений культуры</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868,8</w:t>
            </w:r>
          </w:p>
        </w:tc>
        <w:tc>
          <w:tcPr>
            <w:tcW w:w="996" w:type="dxa"/>
            <w:gridSpan w:val="2"/>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898,4</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727,7</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1039,8</w:t>
            </w:r>
          </w:p>
        </w:tc>
        <w:tc>
          <w:tcPr>
            <w:tcW w:w="115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1142,9</w:t>
            </w:r>
          </w:p>
        </w:tc>
        <w:tc>
          <w:tcPr>
            <w:tcW w:w="1437"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832,0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868,8</w:t>
            </w:r>
          </w:p>
        </w:tc>
        <w:tc>
          <w:tcPr>
            <w:tcW w:w="996" w:type="dxa"/>
            <w:gridSpan w:val="2"/>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898,4</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727,7</w:t>
            </w:r>
          </w:p>
        </w:tc>
        <w:tc>
          <w:tcPr>
            <w:tcW w:w="99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1039,8</w:t>
            </w:r>
          </w:p>
        </w:tc>
        <w:tc>
          <w:tcPr>
            <w:tcW w:w="1152" w:type="dxa"/>
            <w:tcBorders>
              <w:top w:val="nil"/>
              <w:left w:val="nil"/>
              <w:bottom w:val="single" w:sz="4" w:space="0" w:color="auto"/>
              <w:right w:val="single" w:sz="4" w:space="0" w:color="auto"/>
            </w:tcBorders>
          </w:tcPr>
          <w:p w:rsidR="00B137E4" w:rsidRDefault="00C002D3" w:rsidP="005072AA">
            <w:pPr>
              <w:ind w:firstLine="0"/>
              <w:jc w:val="left"/>
              <w:rPr>
                <w:rFonts w:ascii="Times New Roman" w:hAnsi="Times New Roman"/>
                <w:sz w:val="20"/>
                <w:szCs w:val="20"/>
              </w:rPr>
            </w:pPr>
            <w:r>
              <w:rPr>
                <w:rFonts w:ascii="Times New Roman" w:hAnsi="Times New Roman"/>
                <w:sz w:val="20"/>
                <w:szCs w:val="20"/>
              </w:rPr>
              <w:t>1142,9</w:t>
            </w:r>
          </w:p>
        </w:tc>
        <w:tc>
          <w:tcPr>
            <w:tcW w:w="1437" w:type="dxa"/>
            <w:tcBorders>
              <w:top w:val="nil"/>
              <w:left w:val="nil"/>
              <w:bottom w:val="single" w:sz="4" w:space="0" w:color="auto"/>
              <w:right w:val="single" w:sz="4" w:space="0" w:color="auto"/>
            </w:tcBorders>
          </w:tcPr>
          <w:p w:rsidR="00B137E4" w:rsidRDefault="00C002D3" w:rsidP="006812D7">
            <w:pPr>
              <w:jc w:val="left"/>
              <w:rPr>
                <w:rFonts w:ascii="Times New Roman" w:hAnsi="Times New Roman"/>
                <w:sz w:val="20"/>
                <w:szCs w:val="20"/>
              </w:rPr>
            </w:pPr>
            <w:r>
              <w:rPr>
                <w:rFonts w:ascii="Times New Roman" w:hAnsi="Times New Roman"/>
                <w:sz w:val="20"/>
                <w:szCs w:val="20"/>
              </w:rPr>
              <w:t>832,0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ПОДПРОГРАММА 8</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 xml:space="preserve">Развитие  </w:t>
            </w:r>
            <w:proofErr w:type="gramStart"/>
            <w:r>
              <w:rPr>
                <w:rFonts w:ascii="Times New Roman" w:hAnsi="Times New Roman"/>
                <w:b/>
                <w:bCs/>
                <w:color w:val="000000"/>
                <w:sz w:val="20"/>
                <w:szCs w:val="20"/>
              </w:rPr>
              <w:t>физической</w:t>
            </w:r>
            <w:proofErr w:type="gramEnd"/>
            <w:r>
              <w:rPr>
                <w:rFonts w:ascii="Times New Roman" w:hAnsi="Times New Roman"/>
                <w:b/>
                <w:bCs/>
                <w:color w:val="000000"/>
                <w:sz w:val="20"/>
                <w:szCs w:val="20"/>
              </w:rPr>
              <w:t xml:space="preserve"> культуры  и спорта</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center"/>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sz w:val="20"/>
                <w:szCs w:val="20"/>
              </w:rPr>
              <w:t>0,7</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b/>
                <w:bCs/>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b/>
                <w:bCs/>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b/>
                <w:bCs/>
                <w:sz w:val="20"/>
                <w:szCs w:val="20"/>
              </w:rPr>
            </w:pPr>
            <w:r>
              <w:rPr>
                <w:rFonts w:ascii="Times New Roman" w:hAnsi="Times New Roman"/>
                <w:b/>
                <w:bCs/>
                <w:sz w:val="20"/>
                <w:szCs w:val="20"/>
              </w:rPr>
              <w:t>0,7</w:t>
            </w:r>
          </w:p>
        </w:tc>
        <w:tc>
          <w:tcPr>
            <w:tcW w:w="1152" w:type="dxa"/>
            <w:tcBorders>
              <w:top w:val="nil"/>
              <w:left w:val="nil"/>
              <w:bottom w:val="single" w:sz="4" w:space="0" w:color="auto"/>
              <w:right w:val="single" w:sz="4" w:space="0" w:color="auto"/>
            </w:tcBorders>
          </w:tcPr>
          <w:p w:rsidR="00B137E4" w:rsidRDefault="00B137E4" w:rsidP="006D525C">
            <w:pPr>
              <w:jc w:val="left"/>
              <w:rPr>
                <w:rFonts w:ascii="Times New Roman" w:hAnsi="Times New Roman"/>
                <w:b/>
                <w:bCs/>
                <w:sz w:val="20"/>
                <w:szCs w:val="20"/>
              </w:rPr>
            </w:pPr>
            <w:r>
              <w:rPr>
                <w:rFonts w:ascii="Times New Roman" w:hAnsi="Times New Roman"/>
                <w:b/>
                <w:bCs/>
                <w:sz w:val="20"/>
                <w:szCs w:val="20"/>
              </w:rPr>
              <w:t>0,</w:t>
            </w:r>
            <w:r w:rsidR="006D525C">
              <w:rPr>
                <w:rFonts w:ascii="Times New Roman" w:hAnsi="Times New Roman"/>
                <w:b/>
                <w:bCs/>
                <w:sz w:val="20"/>
                <w:szCs w:val="20"/>
              </w:rPr>
              <w:t>8</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b/>
                <w:bCs/>
                <w:sz w:val="20"/>
                <w:szCs w:val="20"/>
              </w:rPr>
            </w:pP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1152"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0,8</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Финансовое обеспечение мероприятий согласно Соглашению по передаче полномочий</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1152"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0,8</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6" w:type="dxa"/>
            <w:gridSpan w:val="2"/>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99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152"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c>
          <w:tcPr>
            <w:tcW w:w="1437" w:type="dxa"/>
            <w:tcBorders>
              <w:top w:val="nil"/>
              <w:left w:val="nil"/>
              <w:bottom w:val="single" w:sz="4" w:space="0" w:color="auto"/>
              <w:right w:val="single" w:sz="4" w:space="0" w:color="auto"/>
            </w:tcBorders>
          </w:tcPr>
          <w:p w:rsidR="00B137E4" w:rsidRDefault="00B137E4" w:rsidP="006812D7">
            <w:pPr>
              <w:jc w:val="left"/>
              <w:rPr>
                <w:rFonts w:ascii="Times New Roman" w:hAnsi="Times New Roman"/>
                <w:sz w:val="20"/>
                <w:szCs w:val="20"/>
              </w:rPr>
            </w:pPr>
          </w:p>
        </w:tc>
      </w:tr>
      <w:tr w:rsidR="00B137E4" w:rsidTr="00B137E4">
        <w:trPr>
          <w:trHeight w:val="108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6" w:type="dxa"/>
            <w:gridSpan w:val="2"/>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992" w:type="dxa"/>
            <w:tcBorders>
              <w:top w:val="nil"/>
              <w:left w:val="nil"/>
              <w:bottom w:val="single" w:sz="4" w:space="0" w:color="auto"/>
              <w:right w:val="single" w:sz="4" w:space="0" w:color="auto"/>
            </w:tcBorders>
          </w:tcPr>
          <w:p w:rsidR="00B137E4" w:rsidRDefault="00B137E4" w:rsidP="005072AA">
            <w:pPr>
              <w:ind w:firstLine="0"/>
              <w:jc w:val="left"/>
              <w:rPr>
                <w:rFonts w:ascii="Times New Roman" w:hAnsi="Times New Roman"/>
                <w:sz w:val="20"/>
                <w:szCs w:val="20"/>
              </w:rPr>
            </w:pPr>
            <w:r>
              <w:rPr>
                <w:rFonts w:ascii="Times New Roman" w:hAnsi="Times New Roman"/>
                <w:sz w:val="20"/>
                <w:szCs w:val="20"/>
              </w:rPr>
              <w:t>0,7</w:t>
            </w:r>
          </w:p>
        </w:tc>
        <w:tc>
          <w:tcPr>
            <w:tcW w:w="1152"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0,8</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lastRenderedPageBreak/>
              <w:t>ПОДПРОГРАММА 9</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b/>
                <w:bCs/>
                <w:color w:val="000000"/>
                <w:sz w:val="20"/>
                <w:szCs w:val="20"/>
              </w:rPr>
            </w:pPr>
            <w:r>
              <w:rPr>
                <w:rFonts w:ascii="Times New Roman" w:hAnsi="Times New Roman"/>
                <w:b/>
                <w:bCs/>
                <w:color w:val="000000"/>
                <w:sz w:val="20"/>
                <w:szCs w:val="20"/>
              </w:rPr>
              <w:t>Развитие мер социальной поддержки отдельных категорий граждан</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b/>
                <w:bCs/>
                <w:color w:val="000000"/>
                <w:sz w:val="20"/>
                <w:szCs w:val="20"/>
              </w:rPr>
            </w:pPr>
            <w:r>
              <w:rPr>
                <w:rFonts w:ascii="Times New Roman" w:hAnsi="Times New Roman"/>
                <w:b/>
                <w:bCs/>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136,5</w:t>
            </w:r>
          </w:p>
        </w:tc>
        <w:tc>
          <w:tcPr>
            <w:tcW w:w="996" w:type="dxa"/>
            <w:gridSpan w:val="2"/>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145,1</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153,7</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185,1</w:t>
            </w:r>
          </w:p>
        </w:tc>
        <w:tc>
          <w:tcPr>
            <w:tcW w:w="115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195,3</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b/>
                <w:bCs/>
                <w:sz w:val="20"/>
                <w:szCs w:val="20"/>
              </w:rPr>
            </w:pPr>
          </w:p>
        </w:tc>
        <w:tc>
          <w:tcPr>
            <w:tcW w:w="851"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136,5</w:t>
            </w:r>
          </w:p>
        </w:tc>
        <w:tc>
          <w:tcPr>
            <w:tcW w:w="996" w:type="dxa"/>
            <w:gridSpan w:val="2"/>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145,1</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153,7</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185,1</w:t>
            </w:r>
          </w:p>
        </w:tc>
        <w:tc>
          <w:tcPr>
            <w:tcW w:w="115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b/>
                <w:bCs/>
                <w:sz w:val="20"/>
                <w:szCs w:val="20"/>
              </w:rPr>
            </w:pPr>
            <w:r>
              <w:rPr>
                <w:rFonts w:ascii="Times New Roman" w:hAnsi="Times New Roman"/>
                <w:b/>
                <w:bCs/>
                <w:sz w:val="20"/>
                <w:szCs w:val="20"/>
              </w:rPr>
              <w:t>195,3</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b/>
                <w:bCs/>
                <w:sz w:val="20"/>
                <w:szCs w:val="20"/>
              </w:rPr>
            </w:pPr>
            <w:r>
              <w:rPr>
                <w:rFonts w:ascii="Times New Roman" w:hAnsi="Times New Roman"/>
                <w:b/>
                <w:bCs/>
                <w:sz w:val="20"/>
                <w:szCs w:val="20"/>
              </w:rPr>
              <w:t>0</w:t>
            </w:r>
          </w:p>
        </w:tc>
      </w:tr>
      <w:tr w:rsidR="00B137E4" w:rsidTr="00B137E4">
        <w:trPr>
          <w:trHeight w:val="99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b/>
                <w:bCs/>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136,5</w:t>
            </w:r>
          </w:p>
        </w:tc>
        <w:tc>
          <w:tcPr>
            <w:tcW w:w="996" w:type="dxa"/>
            <w:gridSpan w:val="2"/>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145,1</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153,7</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185,1</w:t>
            </w:r>
          </w:p>
        </w:tc>
        <w:tc>
          <w:tcPr>
            <w:tcW w:w="115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195,3</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Основное мероприятие 1 </w:t>
            </w:r>
          </w:p>
        </w:tc>
        <w:tc>
          <w:tcPr>
            <w:tcW w:w="1698" w:type="dxa"/>
            <w:gridSpan w:val="3"/>
            <w:vMerge w:val="restart"/>
            <w:tcBorders>
              <w:top w:val="nil"/>
              <w:left w:val="single" w:sz="4" w:space="0" w:color="auto"/>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Доплаты к пенсиям муниципальных служащих Алексеевского сельского поселения Грибановского муниципального района </w:t>
            </w: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8F36EE">
            <w:pPr>
              <w:rPr>
                <w:rFonts w:ascii="Times New Roman" w:hAnsi="Times New Roman"/>
                <w:color w:val="000000"/>
                <w:sz w:val="20"/>
                <w:szCs w:val="20"/>
              </w:rPr>
            </w:pPr>
            <w:r>
              <w:rPr>
                <w:rFonts w:ascii="Times New Roman" w:hAnsi="Times New Roman"/>
                <w:color w:val="000000"/>
                <w:sz w:val="20"/>
                <w:szCs w:val="20"/>
              </w:rPr>
              <w:t>всего</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136,5</w:t>
            </w:r>
          </w:p>
        </w:tc>
        <w:tc>
          <w:tcPr>
            <w:tcW w:w="996" w:type="dxa"/>
            <w:gridSpan w:val="2"/>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145,1</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153,7</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185,1</w:t>
            </w:r>
          </w:p>
        </w:tc>
        <w:tc>
          <w:tcPr>
            <w:tcW w:w="115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195,3</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30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vAlign w:val="bottom"/>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в том числе по ГРБС:</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sz w:val="20"/>
                <w:szCs w:val="20"/>
              </w:rPr>
            </w:pPr>
          </w:p>
        </w:tc>
        <w:tc>
          <w:tcPr>
            <w:tcW w:w="851"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136,5</w:t>
            </w:r>
          </w:p>
        </w:tc>
        <w:tc>
          <w:tcPr>
            <w:tcW w:w="996" w:type="dxa"/>
            <w:gridSpan w:val="2"/>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145,1</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153,7</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185,1</w:t>
            </w:r>
          </w:p>
        </w:tc>
        <w:tc>
          <w:tcPr>
            <w:tcW w:w="115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sz w:val="20"/>
                <w:szCs w:val="20"/>
              </w:rPr>
            </w:pPr>
            <w:r>
              <w:rPr>
                <w:rFonts w:ascii="Times New Roman" w:hAnsi="Times New Roman"/>
                <w:sz w:val="20"/>
                <w:szCs w:val="20"/>
              </w:rPr>
              <w:t>195,3</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sz w:val="20"/>
                <w:szCs w:val="20"/>
              </w:rPr>
            </w:pPr>
            <w:r>
              <w:rPr>
                <w:rFonts w:ascii="Times New Roman" w:hAnsi="Times New Roman"/>
                <w:sz w:val="20"/>
                <w:szCs w:val="20"/>
              </w:rPr>
              <w:t>0</w:t>
            </w:r>
          </w:p>
        </w:tc>
      </w:tr>
      <w:tr w:rsidR="00B137E4" w:rsidTr="00B137E4">
        <w:trPr>
          <w:trHeight w:val="2250"/>
        </w:trPr>
        <w:tc>
          <w:tcPr>
            <w:tcW w:w="1432" w:type="dxa"/>
            <w:gridSpan w:val="2"/>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698" w:type="dxa"/>
            <w:gridSpan w:val="3"/>
            <w:vMerge/>
            <w:tcBorders>
              <w:top w:val="nil"/>
              <w:left w:val="single" w:sz="4" w:space="0" w:color="auto"/>
              <w:bottom w:val="single" w:sz="4" w:space="0" w:color="auto"/>
              <w:right w:val="single" w:sz="4" w:space="0" w:color="auto"/>
            </w:tcBorders>
            <w:vAlign w:val="center"/>
          </w:tcPr>
          <w:p w:rsidR="00B137E4" w:rsidRDefault="00B137E4" w:rsidP="008F36EE">
            <w:pPr>
              <w:rPr>
                <w:rFonts w:ascii="Times New Roman" w:hAnsi="Times New Roman"/>
                <w:color w:val="000000"/>
                <w:sz w:val="20"/>
                <w:szCs w:val="20"/>
              </w:rPr>
            </w:pPr>
          </w:p>
        </w:tc>
        <w:tc>
          <w:tcPr>
            <w:tcW w:w="1843" w:type="dxa"/>
            <w:gridSpan w:val="3"/>
            <w:tcBorders>
              <w:top w:val="nil"/>
              <w:left w:val="nil"/>
              <w:bottom w:val="single" w:sz="4" w:space="0" w:color="auto"/>
              <w:right w:val="single" w:sz="4" w:space="0" w:color="auto"/>
            </w:tcBorders>
            <w:shd w:val="clear" w:color="auto" w:fill="FFFFFF"/>
          </w:tcPr>
          <w:p w:rsidR="00B137E4" w:rsidRDefault="00B137E4" w:rsidP="00411CE5">
            <w:pPr>
              <w:ind w:firstLine="0"/>
              <w:rPr>
                <w:rFonts w:ascii="Times New Roman" w:hAnsi="Times New Roman"/>
                <w:color w:val="000000"/>
                <w:sz w:val="20"/>
                <w:szCs w:val="20"/>
              </w:rPr>
            </w:pPr>
            <w:r>
              <w:rPr>
                <w:rFonts w:ascii="Times New Roman" w:hAnsi="Times New Roman"/>
                <w:color w:val="000000"/>
                <w:sz w:val="20"/>
                <w:szCs w:val="20"/>
              </w:rPr>
              <w:t xml:space="preserve">администрация Алексеевского сельского поселения Грибановского муниципального района </w:t>
            </w:r>
          </w:p>
        </w:tc>
        <w:tc>
          <w:tcPr>
            <w:tcW w:w="268" w:type="dxa"/>
            <w:tcBorders>
              <w:top w:val="nil"/>
              <w:left w:val="nil"/>
              <w:bottom w:val="single" w:sz="4" w:space="0" w:color="auto"/>
              <w:right w:val="nil"/>
            </w:tcBorders>
          </w:tcPr>
          <w:p w:rsidR="00B137E4" w:rsidRDefault="00B137E4" w:rsidP="008F36EE">
            <w:pPr>
              <w:jc w:val="right"/>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color w:val="000000"/>
                <w:sz w:val="20"/>
                <w:szCs w:val="20"/>
              </w:rPr>
            </w:pPr>
            <w:r>
              <w:rPr>
                <w:rFonts w:ascii="Times New Roman" w:hAnsi="Times New Roman"/>
                <w:color w:val="000000"/>
                <w:sz w:val="20"/>
                <w:szCs w:val="20"/>
              </w:rPr>
              <w:t>136,5</w:t>
            </w:r>
          </w:p>
        </w:tc>
        <w:tc>
          <w:tcPr>
            <w:tcW w:w="996" w:type="dxa"/>
            <w:gridSpan w:val="2"/>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color w:val="000000"/>
                <w:sz w:val="20"/>
                <w:szCs w:val="20"/>
              </w:rPr>
            </w:pPr>
            <w:r>
              <w:rPr>
                <w:rFonts w:ascii="Times New Roman" w:hAnsi="Times New Roman"/>
                <w:color w:val="000000"/>
                <w:sz w:val="20"/>
                <w:szCs w:val="20"/>
              </w:rPr>
              <w:t>145,1</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color w:val="000000"/>
                <w:sz w:val="20"/>
                <w:szCs w:val="20"/>
              </w:rPr>
            </w:pPr>
            <w:r>
              <w:rPr>
                <w:rFonts w:ascii="Times New Roman" w:hAnsi="Times New Roman"/>
                <w:color w:val="000000"/>
                <w:sz w:val="20"/>
                <w:szCs w:val="20"/>
              </w:rPr>
              <w:t>153,7</w:t>
            </w:r>
          </w:p>
        </w:tc>
        <w:tc>
          <w:tcPr>
            <w:tcW w:w="99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color w:val="000000"/>
                <w:sz w:val="20"/>
                <w:szCs w:val="20"/>
              </w:rPr>
            </w:pPr>
            <w:r>
              <w:rPr>
                <w:rFonts w:ascii="Times New Roman" w:hAnsi="Times New Roman"/>
                <w:color w:val="000000"/>
                <w:sz w:val="20"/>
                <w:szCs w:val="20"/>
              </w:rPr>
              <w:t>185,1</w:t>
            </w:r>
          </w:p>
        </w:tc>
        <w:tc>
          <w:tcPr>
            <w:tcW w:w="1152" w:type="dxa"/>
            <w:tcBorders>
              <w:top w:val="nil"/>
              <w:left w:val="nil"/>
              <w:bottom w:val="single" w:sz="4" w:space="0" w:color="auto"/>
              <w:right w:val="single" w:sz="4" w:space="0" w:color="auto"/>
            </w:tcBorders>
          </w:tcPr>
          <w:p w:rsidR="00B137E4" w:rsidRDefault="006D525C" w:rsidP="005072AA">
            <w:pPr>
              <w:ind w:firstLine="0"/>
              <w:jc w:val="left"/>
              <w:rPr>
                <w:rFonts w:ascii="Times New Roman" w:hAnsi="Times New Roman"/>
                <w:color w:val="000000"/>
                <w:sz w:val="20"/>
                <w:szCs w:val="20"/>
              </w:rPr>
            </w:pPr>
            <w:r>
              <w:rPr>
                <w:rFonts w:ascii="Times New Roman" w:hAnsi="Times New Roman"/>
                <w:color w:val="000000"/>
                <w:sz w:val="20"/>
                <w:szCs w:val="20"/>
              </w:rPr>
              <w:t>195,3</w:t>
            </w:r>
          </w:p>
        </w:tc>
        <w:tc>
          <w:tcPr>
            <w:tcW w:w="1437" w:type="dxa"/>
            <w:tcBorders>
              <w:top w:val="nil"/>
              <w:left w:val="nil"/>
              <w:bottom w:val="single" w:sz="4" w:space="0" w:color="auto"/>
              <w:right w:val="single" w:sz="4" w:space="0" w:color="auto"/>
            </w:tcBorders>
          </w:tcPr>
          <w:p w:rsidR="00B137E4" w:rsidRDefault="006D525C" w:rsidP="006812D7">
            <w:pPr>
              <w:jc w:val="left"/>
              <w:rPr>
                <w:rFonts w:ascii="Times New Roman" w:hAnsi="Times New Roman"/>
                <w:color w:val="000000"/>
                <w:sz w:val="20"/>
                <w:szCs w:val="20"/>
              </w:rPr>
            </w:pPr>
            <w:r>
              <w:rPr>
                <w:rFonts w:ascii="Times New Roman" w:hAnsi="Times New Roman"/>
                <w:color w:val="000000"/>
                <w:sz w:val="20"/>
                <w:szCs w:val="20"/>
              </w:rPr>
              <w:t>0</w:t>
            </w:r>
          </w:p>
        </w:tc>
      </w:tr>
    </w:tbl>
    <w:p w:rsidR="00B137E4" w:rsidRDefault="00B137E4" w:rsidP="00A7621B">
      <w:pPr>
        <w:ind w:firstLine="709"/>
        <w:rPr>
          <w:rFonts w:ascii="Times New Roman" w:hAnsi="Times New Roman"/>
          <w:b/>
          <w:bCs/>
        </w:rPr>
      </w:pPr>
    </w:p>
    <w:p w:rsidR="00A7621B" w:rsidRPr="00946682" w:rsidRDefault="00A7621B" w:rsidP="00A7621B">
      <w:pPr>
        <w:ind w:firstLine="709"/>
        <w:rPr>
          <w:rFonts w:ascii="Times New Roman" w:hAnsi="Times New Roman"/>
          <w:b/>
          <w:bCs/>
        </w:rPr>
      </w:pPr>
    </w:p>
    <w:p w:rsidR="00A7621B" w:rsidRPr="00946682" w:rsidRDefault="00A7621B" w:rsidP="00A7621B">
      <w:pPr>
        <w:ind w:firstLine="709"/>
        <w:rPr>
          <w:rFonts w:ascii="Times New Roman" w:hAnsi="Times New Roman"/>
          <w:b/>
          <w:bCs/>
        </w:rPr>
        <w:sectPr w:rsidR="00A7621B" w:rsidRPr="00946682" w:rsidSect="008F36EE">
          <w:footnotePr>
            <w:pos w:val="beneathText"/>
          </w:footnotePr>
          <w:pgSz w:w="16837" w:h="11905" w:orient="landscape"/>
          <w:pgMar w:top="748" w:right="1134" w:bottom="709" w:left="1134" w:header="720" w:footer="720" w:gutter="0"/>
          <w:pgNumType w:start="58"/>
          <w:cols w:space="720"/>
          <w:docGrid w:linePitch="360"/>
        </w:sectPr>
      </w:pPr>
    </w:p>
    <w:p w:rsidR="00A7621B" w:rsidRPr="00946682" w:rsidRDefault="00A7621B" w:rsidP="00A7621B">
      <w:pPr>
        <w:ind w:firstLine="709"/>
        <w:rPr>
          <w:rFonts w:ascii="Times New Roman" w:hAnsi="Times New Roman"/>
          <w:b/>
        </w:rPr>
      </w:pPr>
      <w:r w:rsidRPr="00946682">
        <w:rPr>
          <w:rFonts w:ascii="Times New Roman" w:hAnsi="Times New Roman"/>
          <w:b/>
          <w:bCs/>
        </w:rPr>
        <w:lastRenderedPageBreak/>
        <w:t xml:space="preserve">5. </w:t>
      </w:r>
      <w:r w:rsidRPr="00946682">
        <w:rPr>
          <w:rFonts w:ascii="Times New Roman" w:hAnsi="Times New Roman"/>
          <w:b/>
        </w:rPr>
        <w:t>Анализ рисков реализации муниципальной программы и описание мер управления рисками реализации муниципальной программы.</w:t>
      </w:r>
    </w:p>
    <w:p w:rsidR="00A7621B" w:rsidRPr="00946682" w:rsidRDefault="00A7621B" w:rsidP="00A7621B">
      <w:pPr>
        <w:shd w:val="clear" w:color="auto" w:fill="FFFFFF"/>
        <w:tabs>
          <w:tab w:val="left" w:pos="7181"/>
        </w:tabs>
        <w:ind w:right="10"/>
        <w:rPr>
          <w:rFonts w:ascii="Times New Roman" w:hAnsi="Times New Roman"/>
        </w:rPr>
      </w:pPr>
      <w:r w:rsidRPr="00946682">
        <w:rPr>
          <w:rFonts w:ascii="Times New Roman" w:hAnsi="Times New Roman"/>
        </w:rPr>
        <w:t xml:space="preserve">Основным финансовым риском реализации Муниципальной программы является существенное ухудшение параметров экономической конъюнктуры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что повлечет </w:t>
      </w:r>
      <w:r w:rsidRPr="00946682">
        <w:rPr>
          <w:rFonts w:ascii="Times New Roman" w:hAnsi="Times New Roman"/>
          <w:spacing w:val="-11"/>
        </w:rPr>
        <w:t xml:space="preserve">за собой увеличение дефицита  бюджета </w:t>
      </w:r>
      <w:r w:rsidRPr="00A128CC">
        <w:rPr>
          <w:rFonts w:ascii="Times New Roman" w:hAnsi="Times New Roman"/>
          <w:color w:val="000000"/>
        </w:rPr>
        <w:t>Алексеевского</w:t>
      </w:r>
      <w:r w:rsidRPr="00946682">
        <w:rPr>
          <w:rFonts w:ascii="Times New Roman" w:hAnsi="Times New Roman"/>
          <w:spacing w:val="-11"/>
        </w:rPr>
        <w:t xml:space="preserve"> сельского поселения, </w:t>
      </w:r>
      <w:r w:rsidRPr="00946682">
        <w:rPr>
          <w:rFonts w:ascii="Times New Roman" w:hAnsi="Times New Roman"/>
          <w:spacing w:val="-8"/>
        </w:rPr>
        <w:t xml:space="preserve">увеличение объема </w:t>
      </w:r>
      <w:r w:rsidRPr="00946682">
        <w:rPr>
          <w:rFonts w:ascii="Times New Roman" w:hAnsi="Times New Roman"/>
        </w:rPr>
        <w:t xml:space="preserve">муниципального долга и стоимости его обслуживания. Кроме того, имеются риски </w:t>
      </w:r>
      <w:r w:rsidRPr="00946682">
        <w:rPr>
          <w:rFonts w:ascii="Times New Roman" w:hAnsi="Times New Roman"/>
          <w:spacing w:val="-1"/>
        </w:rPr>
        <w:t xml:space="preserve">использования при формировании документов стратегического планирования (в том числе </w:t>
      </w:r>
      <w:r w:rsidRPr="00946682">
        <w:rPr>
          <w:rFonts w:ascii="Times New Roman" w:hAnsi="Times New Roman"/>
        </w:rPr>
        <w:t xml:space="preserve">муниципальных программ) прогноза расходов, не соответствующего прогнозу доходов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hd w:val="clear" w:color="auto" w:fill="FFFFFF"/>
        <w:ind w:right="10"/>
        <w:rPr>
          <w:rFonts w:ascii="Times New Roman" w:hAnsi="Times New Roman"/>
        </w:rPr>
      </w:pPr>
      <w:r w:rsidRPr="00946682">
        <w:rPr>
          <w:rFonts w:ascii="Times New Roman" w:hAnsi="Times New Roman"/>
        </w:rPr>
        <w:t xml:space="preserve">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shd w:val="clear" w:color="auto" w:fill="FFFFFF"/>
        <w:rPr>
          <w:rFonts w:ascii="Times New Roman" w:hAnsi="Times New Roman"/>
        </w:rPr>
      </w:pPr>
      <w:r w:rsidRPr="00946682">
        <w:rPr>
          <w:rFonts w:ascii="Times New Roman" w:hAnsi="Times New Roman"/>
        </w:rPr>
        <w:t>Наряду с финансовыми рисками, имеются риски снижения эффективности планируемых мер правового регулирования.</w:t>
      </w:r>
    </w:p>
    <w:p w:rsidR="00A7621B" w:rsidRPr="00946682" w:rsidRDefault="00A7621B" w:rsidP="00A7621B">
      <w:pPr>
        <w:pStyle w:val="a5"/>
        <w:shd w:val="clear" w:color="auto" w:fill="FFFFFF"/>
        <w:spacing w:after="0" w:line="240" w:lineRule="auto"/>
        <w:ind w:left="0" w:firstLine="567"/>
        <w:jc w:val="both"/>
        <w:rPr>
          <w:rFonts w:ascii="Times New Roman" w:hAnsi="Times New Roman"/>
          <w:sz w:val="24"/>
          <w:szCs w:val="24"/>
          <w:lang w:val="ru-RU"/>
        </w:rPr>
      </w:pPr>
      <w:r w:rsidRPr="00946682">
        <w:rPr>
          <w:rFonts w:ascii="Times New Roman" w:hAnsi="Times New Roman"/>
          <w:sz w:val="24"/>
          <w:szCs w:val="24"/>
          <w:lang w:val="ru-RU"/>
        </w:rPr>
        <w:t xml:space="preserve">Следует также учитывать, что качество управления муниципальными финансами, в том числе эффективность расходов  бюджета </w:t>
      </w:r>
      <w:r w:rsidRPr="00A128CC">
        <w:rPr>
          <w:rFonts w:ascii="Times New Roman" w:hAnsi="Times New Roman"/>
          <w:color w:val="000000"/>
          <w:sz w:val="24"/>
          <w:szCs w:val="24"/>
          <w:lang w:val="ru-RU"/>
        </w:rPr>
        <w:t>Алексеевского</w:t>
      </w:r>
      <w:r w:rsidRPr="00946682">
        <w:rPr>
          <w:rFonts w:ascii="Times New Roman" w:hAnsi="Times New Roman"/>
          <w:sz w:val="24"/>
          <w:szCs w:val="24"/>
          <w:lang w:val="ru-RU"/>
        </w:rPr>
        <w:t xml:space="preserve">  сельского поселения, зависит от  органов местного самоуправления.</w:t>
      </w:r>
    </w:p>
    <w:p w:rsidR="00A7621B" w:rsidRPr="00946682" w:rsidRDefault="00A7621B" w:rsidP="00A7621B">
      <w:pPr>
        <w:pStyle w:val="ConsPlusNormal"/>
        <w:ind w:firstLine="540"/>
        <w:jc w:val="both"/>
        <w:rPr>
          <w:rFonts w:ascii="Times New Roman" w:hAnsi="Times New Roman" w:cs="Times New Roman"/>
          <w:sz w:val="24"/>
          <w:szCs w:val="24"/>
        </w:rPr>
      </w:pPr>
    </w:p>
    <w:p w:rsidR="00A7621B" w:rsidRPr="00946682" w:rsidRDefault="00A7621B" w:rsidP="00A7621B">
      <w:pPr>
        <w:shd w:val="clear" w:color="auto" w:fill="FFFFFF"/>
        <w:ind w:firstLine="540"/>
        <w:jc w:val="center"/>
        <w:rPr>
          <w:rFonts w:ascii="Times New Roman" w:hAnsi="Times New Roman"/>
          <w:b/>
        </w:rPr>
      </w:pPr>
      <w:r w:rsidRPr="00946682">
        <w:rPr>
          <w:rFonts w:ascii="Times New Roman" w:hAnsi="Times New Roman"/>
          <w:b/>
        </w:rPr>
        <w:t>6.</w:t>
      </w:r>
      <w:r w:rsidRPr="00946682">
        <w:rPr>
          <w:rFonts w:ascii="Times New Roman" w:hAnsi="Times New Roman"/>
        </w:rPr>
        <w:t xml:space="preserve"> </w:t>
      </w:r>
      <w:r w:rsidRPr="00946682">
        <w:rPr>
          <w:rFonts w:ascii="Times New Roman" w:hAnsi="Times New Roman"/>
          <w:b/>
        </w:rPr>
        <w:t>Оценка эффективности реализации муниципальной программы.</w:t>
      </w:r>
    </w:p>
    <w:p w:rsidR="00A7621B" w:rsidRPr="00946682" w:rsidRDefault="00A7621B" w:rsidP="00A7621B">
      <w:pPr>
        <w:widowControl w:val="0"/>
        <w:shd w:val="clear" w:color="auto" w:fill="FFFFFF"/>
        <w:autoSpaceDE w:val="0"/>
        <w:autoSpaceDN w:val="0"/>
        <w:adjustRightInd w:val="0"/>
        <w:ind w:firstLine="540"/>
        <w:rPr>
          <w:rFonts w:ascii="Times New Roman" w:hAnsi="Times New Roman"/>
        </w:rPr>
      </w:pPr>
      <w:r w:rsidRPr="00946682">
        <w:rPr>
          <w:rFonts w:ascii="Times New Roman" w:hAnsi="Times New Roman"/>
        </w:rPr>
        <w:t xml:space="preserve">Оценка эффективности реализации муниципальной программы проводится в соответствии с утвержденным постановлением администрации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от 23 декабря </w:t>
      </w:r>
      <w:smartTag w:uri="urn:schemas-microsoft-com:office:smarttags" w:element="metricconverter">
        <w:smartTagPr>
          <w:attr w:name="ProductID" w:val="2013 г"/>
        </w:smartTagPr>
        <w:r w:rsidRPr="00946682">
          <w:rPr>
            <w:rFonts w:ascii="Times New Roman" w:hAnsi="Times New Roman"/>
          </w:rPr>
          <w:t>2013 г</w:t>
        </w:r>
      </w:smartTag>
      <w:r w:rsidRPr="00946682">
        <w:rPr>
          <w:rFonts w:ascii="Times New Roman" w:hAnsi="Times New Roman"/>
        </w:rPr>
        <w:t xml:space="preserve">. № 85  «О порядке принятия решений </w:t>
      </w:r>
      <w:r w:rsidRPr="00946682">
        <w:rPr>
          <w:rFonts w:ascii="Times New Roman" w:eastAsia="Calibri" w:hAnsi="Times New Roman"/>
        </w:rPr>
        <w:t>о  разработке,  реализации и оценке эффективности муниципальных программ</w:t>
      </w:r>
      <w:r w:rsidRPr="00946682">
        <w:rPr>
          <w:rFonts w:ascii="Times New Roman" w:hAnsi="Times New Roman"/>
        </w:rPr>
        <w:t xml:space="preserve">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а именно, на основе:</w:t>
      </w:r>
    </w:p>
    <w:p w:rsidR="00A7621B" w:rsidRPr="00946682" w:rsidRDefault="00A7621B" w:rsidP="00A7621B">
      <w:pPr>
        <w:shd w:val="clear" w:color="auto" w:fill="FFFFFF"/>
        <w:ind w:firstLine="540"/>
        <w:rPr>
          <w:rFonts w:ascii="Times New Roman" w:hAnsi="Times New Roman"/>
        </w:rPr>
      </w:pPr>
      <w:r w:rsidRPr="00946682">
        <w:rPr>
          <w:rFonts w:ascii="Times New Roman" w:hAnsi="Times New Roman"/>
        </w:rPr>
        <w:t>- степени достижения целей и решения задач муниципальной программы;</w:t>
      </w:r>
    </w:p>
    <w:p w:rsidR="00A7621B" w:rsidRPr="00946682" w:rsidRDefault="00A7621B" w:rsidP="00A7621B">
      <w:pPr>
        <w:shd w:val="clear" w:color="auto" w:fill="FFFFFF"/>
        <w:ind w:firstLine="540"/>
        <w:rPr>
          <w:rFonts w:ascii="Times New Roman" w:hAnsi="Times New Roman"/>
        </w:rPr>
      </w:pPr>
      <w:r w:rsidRPr="00946682">
        <w:rPr>
          <w:rFonts w:ascii="Times New Roman" w:hAnsi="Times New Roman"/>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степени реализации мероприятий муниципальной программы.</w:t>
      </w:r>
    </w:p>
    <w:p w:rsidR="00A7621B" w:rsidRPr="00946682" w:rsidRDefault="00A7621B" w:rsidP="00A7621B">
      <w:pPr>
        <w:ind w:firstLine="709"/>
        <w:rPr>
          <w:rFonts w:ascii="Times New Roman" w:hAnsi="Times New Roman"/>
        </w:rPr>
      </w:pPr>
    </w:p>
    <w:p w:rsidR="00A7621B" w:rsidRPr="00946682" w:rsidRDefault="00A7621B" w:rsidP="00A7621B">
      <w:pPr>
        <w:jc w:val="center"/>
        <w:rPr>
          <w:rFonts w:ascii="Times New Roman" w:hAnsi="Times New Roman"/>
          <w:b/>
        </w:rPr>
      </w:pPr>
      <w:r w:rsidRPr="00946682">
        <w:rPr>
          <w:rFonts w:ascii="Times New Roman" w:hAnsi="Times New Roman"/>
          <w:b/>
        </w:rPr>
        <w:t>7.</w:t>
      </w:r>
      <w:r w:rsidRPr="00946682">
        <w:rPr>
          <w:rFonts w:ascii="Times New Roman" w:hAnsi="Times New Roman"/>
        </w:rPr>
        <w:t xml:space="preserve"> </w:t>
      </w:r>
      <w:r w:rsidRPr="00946682">
        <w:rPr>
          <w:rFonts w:ascii="Times New Roman" w:hAnsi="Times New Roman"/>
          <w:b/>
        </w:rPr>
        <w:t>Подпрограммы муниципальной программы.</w:t>
      </w: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 xml:space="preserve"> </w:t>
      </w: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№1</w:t>
      </w:r>
    </w:p>
    <w:p w:rsidR="00A7621B" w:rsidRPr="00250336"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«Обеспечение реализации муниципальной программы» </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sz w:val="28"/>
          <w:szCs w:val="28"/>
        </w:rPr>
        <w:t xml:space="preserve">«Обеспечение реализации муниципальной программы»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6812D7">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«Обеспечение реализации муниципальной программы» </w:t>
            </w:r>
            <w:r w:rsidRPr="00946682">
              <w:rPr>
                <w:rFonts w:ascii="Times New Roman" w:hAnsi="Times New Roman" w:cs="Times New Roman"/>
                <w:b w:val="0"/>
                <w:bCs w:val="0"/>
                <w:i w:val="0"/>
                <w:iCs w:val="0"/>
                <w:sz w:val="24"/>
                <w:szCs w:val="24"/>
              </w:rPr>
              <w:t xml:space="preserve">муниципальной программы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сельского района «Развитие </w:t>
            </w:r>
            <w:r w:rsidRPr="00085DC3">
              <w:rPr>
                <w:rFonts w:ascii="Times New Roman" w:hAnsi="Times New Roman" w:cs="Times New Roman"/>
                <w:b w:val="0"/>
                <w:bCs w:val="0"/>
                <w:i w:val="0"/>
                <w:iCs w:val="0"/>
                <w:sz w:val="24"/>
                <w:szCs w:val="24"/>
              </w:rPr>
              <w:t>Алексеевского</w:t>
            </w:r>
            <w:r w:rsidRPr="00946682">
              <w:rPr>
                <w:rFonts w:ascii="Times New Roman" w:hAnsi="Times New Roman" w:cs="Times New Roman"/>
                <w:b w:val="0"/>
                <w:bCs w:val="0"/>
                <w:i w:val="0"/>
                <w:iCs w:val="0"/>
                <w:sz w:val="24"/>
                <w:szCs w:val="24"/>
              </w:rPr>
              <w:t xml:space="preserve">  сел</w:t>
            </w:r>
            <w:r w:rsidR="006812D7">
              <w:rPr>
                <w:rFonts w:ascii="Times New Roman" w:hAnsi="Times New Roman" w:cs="Times New Roman"/>
                <w:b w:val="0"/>
                <w:bCs w:val="0"/>
                <w:i w:val="0"/>
                <w:iCs w:val="0"/>
                <w:sz w:val="24"/>
                <w:szCs w:val="24"/>
              </w:rPr>
              <w:t xml:space="preserve">ьского поселения </w:t>
            </w:r>
            <w:r w:rsidRPr="00946682">
              <w:rPr>
                <w:rFonts w:ascii="Times New Roman" w:hAnsi="Times New Roman" w:cs="Times New Roman"/>
                <w:b w:val="0"/>
                <w:bCs w:val="0"/>
                <w:i w:val="0"/>
                <w:iCs w:val="0"/>
                <w:sz w:val="24"/>
                <w:szCs w:val="24"/>
              </w:rPr>
              <w:t>»</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A128CC">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676"/>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 xml:space="preserve">Цели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ind w:left="-87"/>
              <w:rPr>
                <w:rFonts w:ascii="Times New Roman" w:hAnsi="Times New Roman"/>
                <w:bCs/>
              </w:rPr>
            </w:pPr>
            <w:r w:rsidRPr="00946682">
              <w:rPr>
                <w:rFonts w:ascii="Times New Roman" w:hAnsi="Times New Roman"/>
                <w:bCs/>
              </w:rPr>
              <w:t xml:space="preserve">Обеспечение реализации муниципальной программы. </w:t>
            </w:r>
          </w:p>
          <w:p w:rsidR="00A7621B" w:rsidRPr="00946682" w:rsidRDefault="00A7621B" w:rsidP="008F36EE">
            <w:pPr>
              <w:ind w:left="-87"/>
              <w:rPr>
                <w:rFonts w:ascii="Times New Roman" w:hAnsi="Times New Roman"/>
              </w:rPr>
            </w:pPr>
            <w:r w:rsidRPr="00946682">
              <w:rPr>
                <w:rFonts w:ascii="Times New Roman" w:hAnsi="Times New Roman"/>
              </w:rPr>
              <w:t>Создание условий по обеспечению деятельности а</w:t>
            </w:r>
            <w:r w:rsidRPr="00946682">
              <w:rPr>
                <w:rFonts w:ascii="Times New Roman" w:hAnsi="Times New Roman"/>
                <w:bCs/>
              </w:rPr>
              <w:t xml:space="preserve">дминистрации </w:t>
            </w:r>
            <w:r w:rsidRPr="00A128CC">
              <w:rPr>
                <w:rFonts w:ascii="Times New Roman" w:hAnsi="Times New Roman"/>
                <w:color w:val="000000"/>
              </w:rPr>
              <w:t>Алексеевского</w:t>
            </w:r>
            <w:r w:rsidRPr="00946682">
              <w:rPr>
                <w:rFonts w:ascii="Times New Roman" w:hAnsi="Times New Roman"/>
                <w:bCs/>
              </w:rPr>
              <w:t xml:space="preserve"> сельского поселения  </w:t>
            </w:r>
            <w:r w:rsidRPr="00946682">
              <w:rPr>
                <w:rFonts w:ascii="Times New Roman" w:hAnsi="Times New Roman"/>
              </w:rPr>
              <w:t>Грибановского муниципального района,</w:t>
            </w:r>
          </w:p>
          <w:p w:rsidR="00A7621B" w:rsidRPr="00946682" w:rsidRDefault="00A7621B" w:rsidP="008F36EE">
            <w:pPr>
              <w:ind w:left="-87"/>
              <w:rPr>
                <w:rFonts w:ascii="Times New Roman" w:hAnsi="Times New Roman"/>
                <w:spacing w:val="-4"/>
              </w:rPr>
            </w:pPr>
            <w:r w:rsidRPr="00946682">
              <w:rPr>
                <w:rFonts w:ascii="Times New Roman" w:hAnsi="Times New Roman"/>
                <w:bCs/>
              </w:rPr>
              <w:t xml:space="preserve">Совершенствование управления бюджетным процессом и повышение устойчивости бюджетов администрации </w:t>
            </w:r>
            <w:r w:rsidRPr="00A128CC">
              <w:rPr>
                <w:rFonts w:ascii="Times New Roman" w:hAnsi="Times New Roman"/>
                <w:color w:val="000000"/>
              </w:rPr>
              <w:t>Алексеевского</w:t>
            </w:r>
            <w:r w:rsidRPr="00946682">
              <w:rPr>
                <w:rFonts w:ascii="Times New Roman" w:hAnsi="Times New Roman"/>
                <w:bCs/>
              </w:rPr>
              <w:t xml:space="preserve">  сельского поселения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0A249C" w:rsidRDefault="00A7621B" w:rsidP="008F36EE">
            <w:pPr>
              <w:autoSpaceDE w:val="0"/>
              <w:autoSpaceDN w:val="0"/>
              <w:adjustRightInd w:val="0"/>
              <w:ind w:left="-87"/>
              <w:rPr>
                <w:rFonts w:ascii="Times New Roman" w:hAnsi="Times New Roman"/>
                <w:b/>
              </w:rPr>
            </w:pPr>
            <w:r w:rsidRPr="00DA57F4">
              <w:rPr>
                <w:rFonts w:ascii="Times New Roman" w:hAnsi="Times New Roman"/>
              </w:rPr>
              <w:t>1.Финансовое обеспечение деятельности    администрации Алексеевского  сельского поселения</w:t>
            </w:r>
            <w:proofErr w:type="gramStart"/>
            <w:r w:rsidRPr="00DA57F4">
              <w:rPr>
                <w:rFonts w:ascii="Times New Roman" w:hAnsi="Times New Roman"/>
              </w:rPr>
              <w:t xml:space="preserve"> </w:t>
            </w:r>
            <w:r>
              <w:rPr>
                <w:rFonts w:ascii="Times New Roman" w:hAnsi="Times New Roman"/>
              </w:rPr>
              <w:t>:</w:t>
            </w:r>
            <w:proofErr w:type="gramEnd"/>
          </w:p>
          <w:p w:rsidR="00A7621B" w:rsidRDefault="00A7621B" w:rsidP="008F36EE">
            <w:pPr>
              <w:rPr>
                <w:rFonts w:ascii="Times New Roman" w:hAnsi="Times New Roman"/>
              </w:rPr>
            </w:pPr>
            <w:r w:rsidRPr="00946682">
              <w:rPr>
                <w:rFonts w:ascii="Times New Roman" w:hAnsi="Times New Roman"/>
              </w:rPr>
              <w:t>Основное мероприятие:</w:t>
            </w:r>
          </w:p>
          <w:p w:rsidR="00A7621B" w:rsidRDefault="00A7621B" w:rsidP="008F36EE">
            <w:pPr>
              <w:rPr>
                <w:rFonts w:ascii="Times New Roman" w:hAnsi="Times New Roman"/>
              </w:rPr>
            </w:pPr>
            <w:r>
              <w:rPr>
                <w:rFonts w:ascii="Times New Roman" w:hAnsi="Times New Roman"/>
              </w:rPr>
              <w:t>Финансовое обеспечение главы Алексеевского сельского поселения</w:t>
            </w:r>
            <w:r w:rsidRPr="00946682">
              <w:rPr>
                <w:rFonts w:ascii="Times New Roman" w:hAnsi="Times New Roman"/>
              </w:rPr>
              <w:t xml:space="preserve"> </w:t>
            </w:r>
          </w:p>
          <w:p w:rsidR="00A7621B" w:rsidRDefault="00A7621B" w:rsidP="008F36EE">
            <w:pPr>
              <w:rPr>
                <w:rFonts w:ascii="Times New Roman" w:hAnsi="Times New Roman"/>
              </w:rPr>
            </w:pPr>
            <w:r>
              <w:rPr>
                <w:rFonts w:ascii="Times New Roman" w:hAnsi="Times New Roman"/>
              </w:rPr>
              <w:t>Основное мероприятие:</w:t>
            </w:r>
          </w:p>
          <w:p w:rsidR="00A7621B" w:rsidRDefault="00A7621B" w:rsidP="008F36EE">
            <w:pPr>
              <w:rPr>
                <w:rFonts w:ascii="Times New Roman" w:hAnsi="Times New Roman"/>
              </w:rPr>
            </w:pPr>
            <w:r w:rsidRPr="00946682">
              <w:rPr>
                <w:rFonts w:ascii="Times New Roman" w:hAnsi="Times New Roman"/>
              </w:rPr>
              <w:t xml:space="preserve">Финансовое обеспечение деятельности    администрации </w:t>
            </w:r>
            <w:r>
              <w:rPr>
                <w:rFonts w:ascii="Times New Roman" w:hAnsi="Times New Roman"/>
              </w:rPr>
              <w:t>Алексеевского</w:t>
            </w:r>
            <w:r w:rsidRPr="00946682">
              <w:rPr>
                <w:rFonts w:ascii="Times New Roman" w:hAnsi="Times New Roman"/>
              </w:rPr>
              <w:t xml:space="preserve"> сельского поселения </w:t>
            </w:r>
          </w:p>
          <w:p w:rsidR="00A7621B" w:rsidRDefault="00A7621B" w:rsidP="008F36EE">
            <w:pPr>
              <w:rPr>
                <w:rFonts w:ascii="Times New Roman" w:hAnsi="Times New Roman"/>
              </w:rPr>
            </w:pPr>
            <w:r>
              <w:rPr>
                <w:rFonts w:ascii="Times New Roman" w:hAnsi="Times New Roman"/>
              </w:rPr>
              <w:t>Основное мероприятие:</w:t>
            </w:r>
          </w:p>
          <w:p w:rsidR="00A7621B" w:rsidRDefault="00A7621B" w:rsidP="008F36EE">
            <w:pPr>
              <w:rPr>
                <w:rFonts w:ascii="Times New Roman" w:hAnsi="Times New Roman"/>
              </w:rPr>
            </w:pPr>
            <w:r>
              <w:rPr>
                <w:rFonts w:ascii="Times New Roman" w:hAnsi="Times New Roman"/>
              </w:rPr>
              <w:t>Финансовое обеспечение мероприятий согласно Соглашению по передачи полномочий</w:t>
            </w:r>
          </w:p>
          <w:p w:rsidR="00A7621B" w:rsidRPr="00946682" w:rsidRDefault="00A7621B" w:rsidP="008F36EE">
            <w:pPr>
              <w:autoSpaceDE w:val="0"/>
              <w:autoSpaceDN w:val="0"/>
              <w:adjustRightInd w:val="0"/>
              <w:rPr>
                <w:rFonts w:ascii="Times New Roman" w:hAnsi="Times New Roman"/>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Обеспечение условий для реализации муници</w:t>
            </w:r>
            <w:r>
              <w:rPr>
                <w:rFonts w:ascii="Times New Roman" w:hAnsi="Times New Roman" w:cs="Times New Roman"/>
                <w:b w:val="0"/>
                <w:i w:val="0"/>
                <w:sz w:val="24"/>
                <w:szCs w:val="24"/>
              </w:rPr>
              <w:t>пальной</w:t>
            </w:r>
            <w:r w:rsidRPr="00946682">
              <w:rPr>
                <w:rFonts w:ascii="Times New Roman" w:hAnsi="Times New Roman" w:cs="Times New Roman"/>
                <w:b w:val="0"/>
                <w:i w:val="0"/>
                <w:sz w:val="24"/>
                <w:szCs w:val="24"/>
              </w:rPr>
              <w:t xml:space="preserve"> программы «Развитие </w:t>
            </w:r>
            <w:r w:rsidRPr="00A128CC">
              <w:rPr>
                <w:rFonts w:ascii="Times New Roman" w:hAnsi="Times New Roman"/>
                <w:b w:val="0"/>
                <w:i w:val="0"/>
                <w:color w:val="000000"/>
                <w:sz w:val="24"/>
                <w:szCs w:val="24"/>
              </w:rPr>
              <w:t>Алексеевского</w:t>
            </w:r>
            <w:r w:rsidRPr="00A128CC">
              <w:rPr>
                <w:rFonts w:ascii="Times New Roman" w:hAnsi="Times New Roman" w:cs="Times New Roman"/>
                <w:b w:val="0"/>
                <w:i w:val="0"/>
                <w:sz w:val="24"/>
                <w:szCs w:val="24"/>
              </w:rPr>
              <w:t xml:space="preserve"> </w:t>
            </w:r>
            <w:r w:rsidR="006812D7">
              <w:rPr>
                <w:rFonts w:ascii="Times New Roman" w:hAnsi="Times New Roman" w:cs="Times New Roman"/>
                <w:b w:val="0"/>
                <w:i w:val="0"/>
                <w:sz w:val="24"/>
                <w:szCs w:val="24"/>
              </w:rPr>
              <w:t xml:space="preserve"> сельского поселения</w:t>
            </w:r>
            <w:r w:rsidRPr="00946682">
              <w:rPr>
                <w:rFonts w:ascii="Times New Roman" w:hAnsi="Times New Roman" w:cs="Times New Roman"/>
                <w:b w:val="0"/>
                <w:i w:val="0"/>
                <w:sz w:val="24"/>
                <w:szCs w:val="24"/>
              </w:rPr>
              <w:t xml:space="preserve">»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ind w:left="-87" w:right="23"/>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8F36EE">
            <w:pPr>
              <w:autoSpaceDE w:val="0"/>
              <w:autoSpaceDN w:val="0"/>
              <w:adjustRightInd w:val="0"/>
              <w:ind w:left="-87"/>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6812D7"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w:t>
            </w:r>
            <w:r w:rsidR="006D525C">
              <w:rPr>
                <w:rFonts w:ascii="Times New Roman" w:hAnsi="Times New Roman" w:cs="Times New Roman"/>
                <w:b w:val="0"/>
                <w:bCs w:val="0"/>
                <w:i w:val="0"/>
                <w:iCs w:val="0"/>
                <w:sz w:val="24"/>
                <w:szCs w:val="24"/>
              </w:rPr>
              <w:t>13389,3</w:t>
            </w:r>
            <w:r w:rsidRPr="00946682">
              <w:rPr>
                <w:rFonts w:ascii="Times New Roman" w:hAnsi="Times New Roman" w:cs="Times New Roman"/>
                <w:b w:val="0"/>
                <w:bCs w:val="0"/>
                <w:i w:val="0"/>
                <w:iCs w:val="0"/>
                <w:sz w:val="24"/>
                <w:szCs w:val="24"/>
              </w:rPr>
              <w:t xml:space="preserve">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1915,6</w:t>
            </w:r>
            <w:r w:rsidRPr="00946682">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год –   </w:t>
            </w:r>
            <w:r w:rsidR="006D525C">
              <w:rPr>
                <w:rFonts w:ascii="Times New Roman" w:hAnsi="Times New Roman" w:cs="Times New Roman"/>
                <w:b w:val="0"/>
                <w:bCs w:val="0"/>
                <w:i w:val="0"/>
                <w:iCs w:val="0"/>
                <w:sz w:val="24"/>
                <w:szCs w:val="24"/>
              </w:rPr>
              <w:t>1883,2</w:t>
            </w:r>
            <w:r>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w:t>
            </w:r>
            <w:r w:rsidR="006D525C">
              <w:rPr>
                <w:rFonts w:ascii="Times New Roman" w:hAnsi="Times New Roman" w:cs="Times New Roman"/>
                <w:b w:val="0"/>
                <w:bCs w:val="0"/>
                <w:i w:val="0"/>
                <w:iCs w:val="0"/>
                <w:sz w:val="24"/>
                <w:szCs w:val="24"/>
              </w:rPr>
              <w:t>2874,6</w:t>
            </w:r>
            <w:r>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6D525C">
              <w:rPr>
                <w:rFonts w:ascii="Times New Roman" w:hAnsi="Times New Roman" w:cs="Times New Roman"/>
                <w:b w:val="0"/>
                <w:bCs w:val="0"/>
                <w:i w:val="0"/>
                <w:iCs w:val="0"/>
                <w:sz w:val="24"/>
                <w:szCs w:val="24"/>
              </w:rPr>
              <w:t>2239,6</w:t>
            </w:r>
            <w:r>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6812D7">
              <w:rPr>
                <w:rFonts w:ascii="Times New Roman" w:hAnsi="Times New Roman" w:cs="Times New Roman"/>
                <w:b w:val="0"/>
                <w:bCs w:val="0"/>
                <w:i w:val="0"/>
                <w:iCs w:val="0"/>
                <w:sz w:val="24"/>
                <w:szCs w:val="24"/>
              </w:rPr>
              <w:t xml:space="preserve">  2024 год </w:t>
            </w:r>
            <w:r w:rsidR="006D525C">
              <w:rPr>
                <w:rFonts w:ascii="Times New Roman" w:hAnsi="Times New Roman" w:cs="Times New Roman"/>
                <w:b w:val="0"/>
                <w:bCs w:val="0"/>
                <w:i w:val="0"/>
                <w:iCs w:val="0"/>
                <w:sz w:val="24"/>
                <w:szCs w:val="24"/>
              </w:rPr>
              <w:t>-    2594,7</w:t>
            </w:r>
            <w:r>
              <w:rPr>
                <w:rFonts w:ascii="Times New Roman" w:hAnsi="Times New Roman" w:cs="Times New Roman"/>
                <w:b w:val="0"/>
                <w:bCs w:val="0"/>
                <w:i w:val="0"/>
                <w:iCs w:val="0"/>
                <w:sz w:val="24"/>
                <w:szCs w:val="24"/>
              </w:rPr>
              <w:t xml:space="preserve"> тыс. рублей</w:t>
            </w:r>
          </w:p>
          <w:p w:rsidR="006812D7" w:rsidRPr="00946682" w:rsidRDefault="006812D7"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w:t>
            </w:r>
            <w:r w:rsidR="006D525C">
              <w:rPr>
                <w:rFonts w:ascii="Times New Roman" w:hAnsi="Times New Roman" w:cs="Times New Roman"/>
                <w:b w:val="0"/>
                <w:bCs w:val="0"/>
                <w:i w:val="0"/>
                <w:iCs w:val="0"/>
                <w:sz w:val="24"/>
                <w:szCs w:val="24"/>
              </w:rPr>
              <w:t xml:space="preserve">    1881,6 тыс</w:t>
            </w:r>
            <w:proofErr w:type="gramStart"/>
            <w:r w:rsidR="006D525C">
              <w:rPr>
                <w:rFonts w:ascii="Times New Roman" w:hAnsi="Times New Roman" w:cs="Times New Roman"/>
                <w:b w:val="0"/>
                <w:bCs w:val="0"/>
                <w:i w:val="0"/>
                <w:iCs w:val="0"/>
                <w:sz w:val="24"/>
                <w:szCs w:val="24"/>
              </w:rPr>
              <w:t>.р</w:t>
            </w:r>
            <w:proofErr w:type="gramEnd"/>
            <w:r w:rsidR="006D525C">
              <w:rPr>
                <w:rFonts w:ascii="Times New Roman" w:hAnsi="Times New Roman" w:cs="Times New Roman"/>
                <w:b w:val="0"/>
                <w:bCs w:val="0"/>
                <w:i w:val="0"/>
                <w:iCs w:val="0"/>
                <w:sz w:val="24"/>
                <w:szCs w:val="24"/>
              </w:rPr>
              <w:t>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1.Создание эффективной системы планирования и управления реализацией мероприятий муниципальной программы.</w:t>
            </w:r>
          </w:p>
          <w:p w:rsidR="00A7621B" w:rsidRPr="00946682" w:rsidRDefault="00A7621B" w:rsidP="008F36EE">
            <w:pPr>
              <w:rPr>
                <w:rFonts w:ascii="Times New Roman" w:hAnsi="Times New Roman"/>
              </w:rPr>
            </w:pPr>
            <w:r w:rsidRPr="00946682">
              <w:rPr>
                <w:rFonts w:ascii="Times New Roman" w:hAnsi="Times New Roman"/>
              </w:rPr>
              <w:t>2. Обеспечение эффективного и целенаправленного расходования бюджетных средств.</w:t>
            </w:r>
          </w:p>
          <w:p w:rsidR="00A7621B" w:rsidRPr="00946682" w:rsidRDefault="00A7621B" w:rsidP="008F36EE">
            <w:pPr>
              <w:tabs>
                <w:tab w:val="left" w:pos="6631"/>
              </w:tabs>
              <w:rPr>
                <w:rFonts w:ascii="Times New Roman" w:hAnsi="Times New Roman"/>
              </w:rPr>
            </w:pPr>
            <w:r w:rsidRPr="00946682">
              <w:rPr>
                <w:rFonts w:ascii="Times New Roman" w:hAnsi="Times New Roman"/>
              </w:rPr>
              <w:t xml:space="preserve">3. Уровень удовлетворенности граждан качеством предоставления муниципальных услуг в </w:t>
            </w:r>
            <w:r>
              <w:rPr>
                <w:rFonts w:ascii="Times New Roman" w:hAnsi="Times New Roman"/>
              </w:rPr>
              <w:t xml:space="preserve">Алексеевском </w:t>
            </w:r>
            <w:r w:rsidRPr="00946682">
              <w:rPr>
                <w:rFonts w:ascii="Times New Roman" w:hAnsi="Times New Roman"/>
              </w:rPr>
              <w:t>сельском поселении Грибановского муниципального района в конце реализации подпрограммы составит более 75%.</w:t>
            </w:r>
          </w:p>
          <w:p w:rsidR="00A7621B" w:rsidRPr="00946682" w:rsidRDefault="00A7621B" w:rsidP="008F36EE">
            <w:pPr>
              <w:pStyle w:val="ConsPlusCell"/>
              <w:ind w:right="23"/>
              <w:jc w:val="both"/>
            </w:pPr>
            <w:r w:rsidRPr="00946682">
              <w:t>4. Повышение эффективности использования средств бюджета.</w:t>
            </w:r>
          </w:p>
          <w:p w:rsidR="00A7621B" w:rsidRPr="00946682" w:rsidRDefault="00A7621B" w:rsidP="008F36EE">
            <w:pPr>
              <w:pStyle w:val="ConsPlusCell"/>
              <w:ind w:right="23"/>
              <w:jc w:val="both"/>
            </w:pPr>
            <w:r w:rsidRPr="00946682">
              <w:lastRenderedPageBreak/>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A7621B" w:rsidRPr="00946682" w:rsidRDefault="00A7621B" w:rsidP="008F36EE">
            <w:pPr>
              <w:pStyle w:val="a5"/>
              <w:numPr>
                <w:ilvl w:val="0"/>
                <w:numId w:val="4"/>
              </w:numPr>
              <w:shd w:val="clear" w:color="auto" w:fill="FFFFFF"/>
              <w:spacing w:after="0" w:line="240" w:lineRule="auto"/>
              <w:ind w:left="0"/>
              <w:jc w:val="both"/>
              <w:rPr>
                <w:rFonts w:ascii="Times New Roman" w:hAnsi="Times New Roman"/>
                <w:b/>
                <w:bCs/>
                <w:i/>
                <w:iCs/>
                <w:sz w:val="24"/>
                <w:szCs w:val="24"/>
                <w:lang w:val="ru-RU"/>
              </w:rPr>
            </w:pPr>
            <w:r w:rsidRPr="00946682">
              <w:rPr>
                <w:rFonts w:ascii="Times New Roman" w:hAnsi="Times New Roman"/>
                <w:sz w:val="24"/>
                <w:szCs w:val="24"/>
                <w:lang w:val="ru-RU"/>
              </w:rPr>
              <w:t>6. Рост качества управления муниципальными финансами.</w:t>
            </w:r>
          </w:p>
        </w:tc>
      </w:tr>
    </w:tbl>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rPr>
        <w:t>1. Характеристика  сферы реализации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autoSpaceDE w:val="0"/>
        <w:autoSpaceDN w:val="0"/>
        <w:adjustRightInd w:val="0"/>
        <w:ind w:firstLine="601"/>
        <w:rPr>
          <w:rFonts w:ascii="Times New Roman" w:hAnsi="Times New Roman"/>
        </w:rPr>
      </w:pPr>
      <w:r w:rsidRPr="00946682">
        <w:rPr>
          <w:rFonts w:ascii="Times New Roman" w:hAnsi="Times New Roman"/>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A7621B" w:rsidRPr="00946682" w:rsidRDefault="00A7621B" w:rsidP="00A7621B">
      <w:pPr>
        <w:widowControl w:val="0"/>
        <w:adjustRightInd w:val="0"/>
        <w:ind w:firstLine="601"/>
        <w:rPr>
          <w:rFonts w:ascii="Times New Roman" w:hAnsi="Times New Roman"/>
        </w:rPr>
      </w:pPr>
      <w:r w:rsidRPr="00946682">
        <w:rPr>
          <w:rFonts w:ascii="Times New Roman" w:hAnsi="Times New Roma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A7621B" w:rsidRPr="00946682" w:rsidRDefault="00A7621B" w:rsidP="00A7621B">
      <w:pPr>
        <w:autoSpaceDE w:val="0"/>
        <w:autoSpaceDN w:val="0"/>
        <w:adjustRightInd w:val="0"/>
        <w:ind w:firstLine="601"/>
        <w:rPr>
          <w:rFonts w:ascii="Times New Roman" w:hAnsi="Times New Roman"/>
        </w:rPr>
      </w:pPr>
      <w:r w:rsidRPr="00946682">
        <w:rPr>
          <w:rFonts w:ascii="Times New Roman" w:hAnsi="Times New Roman"/>
        </w:rPr>
        <w:t xml:space="preserve">Принятый 6 октября </w:t>
      </w:r>
      <w:smartTag w:uri="urn:schemas-microsoft-com:office:smarttags" w:element="metricconverter">
        <w:smartTagPr>
          <w:attr w:name="ProductID" w:val="2003 г"/>
        </w:smartTagPr>
        <w:r w:rsidRPr="00946682">
          <w:rPr>
            <w:rFonts w:ascii="Times New Roman" w:hAnsi="Times New Roman"/>
          </w:rPr>
          <w:t>2003 г</w:t>
        </w:r>
      </w:smartTag>
      <w:r w:rsidRPr="00946682">
        <w:rPr>
          <w:rFonts w:ascii="Times New Roman" w:hAnsi="Times New Roman"/>
        </w:rPr>
        <w:t xml:space="preserve">. Федеральный </w:t>
      </w:r>
      <w:hyperlink r:id="rId17" w:history="1">
        <w:r w:rsidRPr="00946682">
          <w:rPr>
            <w:rFonts w:ascii="Times New Roman" w:hAnsi="Times New Roman"/>
          </w:rPr>
          <w:t>закон</w:t>
        </w:r>
      </w:hyperlink>
      <w:r w:rsidRPr="00946682">
        <w:rPr>
          <w:rFonts w:ascii="Times New Roman" w:hAnsi="Times New Roman"/>
        </w:rPr>
        <w:t xml:space="preserve"> № 131-ФЗ "Об общих принципах организации местного самоуправления в Российской Федерации" определил государственные гарантии развития местного самоуправления, к числу которых относится и институт муниципальной службы Российской Федерации. Формирование законодательства о муниципальной службе в Российской Федерации прошло определенный путь развития, предопределяемый нормами федерального, развивающего его положения регионального законодательства и муниципальных правовых актов.</w:t>
      </w:r>
    </w:p>
    <w:p w:rsidR="00A7621B" w:rsidRPr="00946682" w:rsidRDefault="00A7621B" w:rsidP="00A7621B">
      <w:pPr>
        <w:autoSpaceDE w:val="0"/>
        <w:autoSpaceDN w:val="0"/>
        <w:adjustRightInd w:val="0"/>
        <w:ind w:firstLine="601"/>
        <w:rPr>
          <w:rFonts w:ascii="Times New Roman" w:hAnsi="Times New Roman"/>
        </w:rPr>
      </w:pPr>
      <w:r w:rsidRPr="00946682">
        <w:rPr>
          <w:rFonts w:ascii="Times New Roman" w:hAnsi="Times New Roman"/>
        </w:rPr>
        <w:t xml:space="preserve">В настоящее время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муниципального района практически полностью сформирована муниципальная нормативно-правовая база, регулирующая вопросы </w:t>
      </w:r>
      <w:proofErr w:type="gramStart"/>
      <w:r w:rsidRPr="00946682">
        <w:rPr>
          <w:rFonts w:ascii="Times New Roman" w:hAnsi="Times New Roman"/>
        </w:rPr>
        <w:t>муниципальной</w:t>
      </w:r>
      <w:proofErr w:type="gramEnd"/>
      <w:r w:rsidRPr="00946682">
        <w:rPr>
          <w:rFonts w:ascii="Times New Roman" w:hAnsi="Times New Roman"/>
        </w:rPr>
        <w:t xml:space="preserve"> службы. Утверждены квалификационные требования к должностям муниципальной службы, проводится системная работа по аттестации муниципальных служащих, уделяется большое внимание повышению квалификации муниципальных служащих, практикуется проведение обучающих семинаров и т.д.</w:t>
      </w:r>
    </w:p>
    <w:p w:rsidR="00A7621B" w:rsidRPr="00946682" w:rsidRDefault="00A7621B" w:rsidP="00A7621B">
      <w:pPr>
        <w:widowControl w:val="0"/>
        <w:adjustRightInd w:val="0"/>
        <w:ind w:firstLine="601"/>
        <w:rPr>
          <w:rFonts w:ascii="Times New Roman" w:hAnsi="Times New Roman"/>
        </w:rPr>
      </w:pPr>
      <w:proofErr w:type="gramStart"/>
      <w:r w:rsidRPr="00946682">
        <w:rPr>
          <w:rFonts w:ascii="Times New Roman" w:hAnsi="Times New Roman"/>
        </w:rPr>
        <w:t xml:space="preserve">Вместе с тем, в работе кадровых служб органов местного самоуправления </w:t>
      </w:r>
      <w:r>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в недостаточной мере используются современные методы планирования и регламентации труда муниципальных служащих, не получили широкого распространения конкурсный отбор муниципальных служащих и использование резерва кадров,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w:t>
      </w:r>
      <w:proofErr w:type="gramEnd"/>
      <w:r w:rsidRPr="00946682">
        <w:rPr>
          <w:rFonts w:ascii="Times New Roman" w:hAnsi="Times New Roman"/>
        </w:rPr>
        <w:t xml:space="preserve"> полной мере.</w:t>
      </w:r>
    </w:p>
    <w:p w:rsidR="00A7621B" w:rsidRPr="00946682" w:rsidRDefault="00A7621B" w:rsidP="00A7621B">
      <w:pPr>
        <w:widowControl w:val="0"/>
        <w:adjustRightInd w:val="0"/>
        <w:ind w:firstLine="601"/>
        <w:rPr>
          <w:rFonts w:ascii="Times New Roman" w:hAnsi="Times New Roman"/>
        </w:rPr>
      </w:pPr>
      <w:proofErr w:type="gramStart"/>
      <w:r w:rsidRPr="00946682">
        <w:rPr>
          <w:rFonts w:ascii="Times New Roman" w:hAnsi="Times New Roman"/>
        </w:rPr>
        <w:t xml:space="preserve">Учитывая вышеизложенное, развитие муниципальной службы в органах местного самоуправления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в реализации мероприятий по развитию муниципальной службы.</w:t>
      </w:r>
      <w:proofErr w:type="gramEnd"/>
    </w:p>
    <w:p w:rsidR="00A7621B" w:rsidRPr="00946682" w:rsidRDefault="00A7621B" w:rsidP="00A7621B">
      <w:pPr>
        <w:ind w:firstLine="601"/>
        <w:rPr>
          <w:rFonts w:ascii="Times New Roman" w:hAnsi="Times New Roman"/>
        </w:rPr>
      </w:pPr>
      <w:r w:rsidRPr="00946682">
        <w:rPr>
          <w:rFonts w:ascii="Times New Roman" w:hAnsi="Times New Roman"/>
        </w:rPr>
        <w:t xml:space="preserve">Подпрограмма направлена на формирование и развитие обеспечивающих механизмов реализации муниципальной программы. В </w:t>
      </w:r>
      <w:proofErr w:type="gramStart"/>
      <w:r w:rsidRPr="00946682">
        <w:rPr>
          <w:rFonts w:ascii="Times New Roman" w:hAnsi="Times New Roman"/>
        </w:rPr>
        <w:t>рамках</w:t>
      </w:r>
      <w:proofErr w:type="gramEnd"/>
      <w:r w:rsidRPr="00946682">
        <w:rPr>
          <w:rFonts w:ascii="Times New Roman" w:hAnsi="Times New Roman"/>
        </w:rPr>
        <w:t xml:space="preserve">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A7621B" w:rsidRPr="00946682" w:rsidRDefault="00A7621B" w:rsidP="00A7621B">
      <w:pPr>
        <w:rPr>
          <w:rFonts w:ascii="Times New Roman" w:hAnsi="Times New Roman"/>
        </w:rPr>
      </w:pPr>
      <w:r w:rsidRPr="00946682">
        <w:rPr>
          <w:rFonts w:ascii="Times New Roman" w:hAnsi="Times New Roman"/>
        </w:rPr>
        <w:t xml:space="preserve">Функции организационно-технического и информационно-аналитического обеспечения реализации муниципальной программы осуществляет  администрация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r w:rsidRPr="00946682">
        <w:rPr>
          <w:rFonts w:ascii="Times New Roman" w:hAnsi="Times New Roman"/>
        </w:rPr>
        <w:lastRenderedPageBreak/>
        <w:t xml:space="preserve"> Администрация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в рамках настоящей подпрограммы обеспечивает:</w:t>
      </w:r>
    </w:p>
    <w:p w:rsidR="00A7621B" w:rsidRPr="00946682" w:rsidRDefault="00A7621B" w:rsidP="00A7621B">
      <w:pPr>
        <w:rPr>
          <w:rFonts w:ascii="Times New Roman" w:hAnsi="Times New Roman"/>
        </w:rPr>
      </w:pPr>
      <w:r w:rsidRPr="00946682">
        <w:rPr>
          <w:rFonts w:ascii="Times New Roman" w:hAnsi="Times New Roman"/>
        </w:rPr>
        <w:t>сбор и систематизацию статистической и аналитической информации о реализации мероприятий подпрограммы;</w:t>
      </w:r>
    </w:p>
    <w:p w:rsidR="00A7621B" w:rsidRPr="00946682" w:rsidRDefault="00A7621B" w:rsidP="00A7621B">
      <w:pPr>
        <w:rPr>
          <w:rFonts w:ascii="Times New Roman" w:hAnsi="Times New Roman"/>
        </w:rPr>
      </w:pPr>
      <w:r w:rsidRPr="00946682">
        <w:rPr>
          <w:rFonts w:ascii="Times New Roman" w:hAnsi="Times New Roman"/>
        </w:rPr>
        <w:t xml:space="preserve">внедрение информационных технологий в целях управления реализацией муниципальной программы и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муниципальной программы; </w:t>
      </w:r>
    </w:p>
    <w:p w:rsidR="00A7621B" w:rsidRPr="00946682" w:rsidRDefault="00A7621B" w:rsidP="00A7621B">
      <w:pPr>
        <w:rPr>
          <w:rFonts w:ascii="Times New Roman" w:hAnsi="Times New Roman"/>
        </w:rPr>
      </w:pPr>
      <w:r w:rsidRPr="00946682">
        <w:rPr>
          <w:rFonts w:ascii="Times New Roman" w:hAnsi="Times New Roman"/>
        </w:rPr>
        <w:t>мониторинг отдельных мероприятий, подпрограмм и муниципальной программы в целом;</w:t>
      </w:r>
    </w:p>
    <w:p w:rsidR="00A7621B" w:rsidRPr="00946682" w:rsidRDefault="00A7621B" w:rsidP="00A7621B">
      <w:pPr>
        <w:rPr>
          <w:rFonts w:ascii="Times New Roman" w:hAnsi="Times New Roman"/>
        </w:rPr>
      </w:pPr>
      <w:r w:rsidRPr="00946682">
        <w:rPr>
          <w:rFonts w:ascii="Times New Roman" w:hAnsi="Times New Roman"/>
        </w:rPr>
        <w:t xml:space="preserve">подготовку отчета о ходе реализации </w:t>
      </w:r>
      <w:proofErr w:type="gramStart"/>
      <w:r w:rsidRPr="00946682">
        <w:rPr>
          <w:rFonts w:ascii="Times New Roman" w:hAnsi="Times New Roman"/>
        </w:rPr>
        <w:t>и</w:t>
      </w:r>
      <w:proofErr w:type="gramEnd"/>
      <w:r w:rsidRPr="00946682">
        <w:rPr>
          <w:rFonts w:ascii="Times New Roman" w:hAnsi="Times New Roman"/>
        </w:rPr>
        <w:t xml:space="preserve"> об оценке эффективности муниципальной программы.</w:t>
      </w: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Основными  целями подпрограммы являются:</w:t>
      </w:r>
    </w:p>
    <w:p w:rsidR="00A7621B" w:rsidRPr="00946682" w:rsidRDefault="00A7621B" w:rsidP="00A7621B">
      <w:pPr>
        <w:autoSpaceDE w:val="0"/>
        <w:autoSpaceDN w:val="0"/>
        <w:adjustRightInd w:val="0"/>
        <w:ind w:firstLine="480"/>
        <w:rPr>
          <w:rFonts w:ascii="Times New Roman" w:hAnsi="Times New Roman"/>
          <w:bCs/>
        </w:rPr>
      </w:pPr>
      <w:r w:rsidRPr="00946682">
        <w:rPr>
          <w:rFonts w:ascii="Times New Roman" w:hAnsi="Times New Roman"/>
        </w:rPr>
        <w:t>-</w:t>
      </w:r>
      <w:r w:rsidRPr="00946682">
        <w:rPr>
          <w:rFonts w:ascii="Times New Roman" w:hAnsi="Times New Roman"/>
          <w:bCs/>
        </w:rPr>
        <w:t xml:space="preserve">  обеспечение реализации муниципальной 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bCs/>
        </w:rPr>
        <w:t xml:space="preserve">- совершенствование управления бюджетным процессом и повышение устойчивости бюджетов администрации </w:t>
      </w:r>
      <w:r w:rsidRPr="00DA57F4">
        <w:rPr>
          <w:rFonts w:ascii="Times New Roman" w:hAnsi="Times New Roman"/>
          <w:bCs/>
        </w:rPr>
        <w:t>Алексеевского</w:t>
      </w:r>
      <w:r w:rsidRPr="00946682">
        <w:rPr>
          <w:rFonts w:ascii="Times New Roman" w:hAnsi="Times New Roman"/>
          <w:bCs/>
        </w:rPr>
        <w:t xml:space="preserve">  сельского поселения.</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относится: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Обеспечение условий для реализации муниципальной программы «Развитие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ind w:firstLine="480"/>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ind w:left="-87" w:right="23" w:firstLine="480"/>
        <w:rPr>
          <w:rFonts w:ascii="Times New Roman" w:hAnsi="Times New Roman"/>
        </w:rPr>
      </w:pPr>
      <w:r w:rsidRPr="00946682">
        <w:rPr>
          <w:rFonts w:ascii="Times New Roman" w:hAnsi="Times New Roman"/>
        </w:rPr>
        <w:t>1. Дефицит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 Средняя оценка качества управления финансами и платежеспособности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6812D7">
        <w:rPr>
          <w:rFonts w:ascii="Times New Roman" w:hAnsi="Times New Roman"/>
        </w:rPr>
        <w:t>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u w:val="single"/>
        </w:rPr>
        <w:t>Мероприятие 1.</w:t>
      </w:r>
      <w:r w:rsidRPr="00B06460">
        <w:rPr>
          <w:rFonts w:ascii="Times New Roman" w:hAnsi="Times New Roman"/>
        </w:rPr>
        <w:t xml:space="preserve"> Финансовое обеспечение деятельности  главы администрации </w:t>
      </w:r>
      <w:r w:rsidRPr="00B06460">
        <w:rPr>
          <w:rFonts w:ascii="Times New Roman" w:hAnsi="Times New Roman"/>
          <w:color w:val="000000"/>
        </w:rPr>
        <w:t>Алексеевского</w:t>
      </w:r>
      <w:r w:rsidRPr="00B06460">
        <w:rPr>
          <w:rFonts w:ascii="Times New Roman" w:hAnsi="Times New Roman"/>
        </w:rPr>
        <w:t xml:space="preserve">  сельского поселения </w:t>
      </w:r>
    </w:p>
    <w:p w:rsidR="00A7621B" w:rsidRPr="00B06460" w:rsidRDefault="00A7621B" w:rsidP="00A7621B">
      <w:pPr>
        <w:ind w:firstLine="480"/>
        <w:rPr>
          <w:rFonts w:ascii="Times New Roman" w:hAnsi="Times New Roman"/>
        </w:rPr>
      </w:pPr>
      <w:r w:rsidRPr="00B06460">
        <w:rPr>
          <w:rFonts w:ascii="Times New Roman" w:hAnsi="Times New Roman"/>
        </w:rPr>
        <w:t>Основное мероприятие:</w:t>
      </w:r>
    </w:p>
    <w:p w:rsidR="00A7621B" w:rsidRPr="00B06460" w:rsidRDefault="00A7621B" w:rsidP="00A7621B">
      <w:pPr>
        <w:ind w:firstLine="480"/>
        <w:rPr>
          <w:rFonts w:ascii="Times New Roman" w:hAnsi="Times New Roman"/>
        </w:rPr>
      </w:pPr>
      <w:r w:rsidRPr="00B06460">
        <w:rPr>
          <w:rFonts w:ascii="Times New Roman" w:hAnsi="Times New Roman"/>
        </w:rPr>
        <w:t xml:space="preserve">Финансовое обеспечение главы Алексеевского сельского поселения </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rPr>
        <w:t>Цель мероприятия - Создание условий по обеспечению деятельности главы а</w:t>
      </w:r>
      <w:r w:rsidRPr="00B06460">
        <w:rPr>
          <w:rFonts w:ascii="Times New Roman" w:hAnsi="Times New Roman"/>
          <w:bCs/>
        </w:rPr>
        <w:t xml:space="preserve">дминистрации </w:t>
      </w:r>
      <w:r w:rsidRPr="00B06460">
        <w:rPr>
          <w:rFonts w:ascii="Times New Roman" w:hAnsi="Times New Roman"/>
          <w:color w:val="000000"/>
        </w:rPr>
        <w:t>Алексеевского</w:t>
      </w:r>
      <w:r w:rsidRPr="00B06460">
        <w:rPr>
          <w:rFonts w:ascii="Times New Roman" w:hAnsi="Times New Roman"/>
          <w:bCs/>
        </w:rPr>
        <w:t xml:space="preserve"> сельского поселения </w:t>
      </w:r>
      <w:r w:rsidRPr="00B06460">
        <w:rPr>
          <w:rFonts w:ascii="Times New Roman" w:hAnsi="Times New Roman"/>
        </w:rPr>
        <w:t>Грибановского муниципального района.</w:t>
      </w:r>
    </w:p>
    <w:p w:rsidR="00A7621B" w:rsidRPr="00B06460" w:rsidRDefault="00A7621B" w:rsidP="00A7621B">
      <w:pPr>
        <w:pStyle w:val="a4"/>
        <w:spacing w:line="240" w:lineRule="auto"/>
        <w:ind w:firstLine="480"/>
        <w:jc w:val="both"/>
        <w:rPr>
          <w:rFonts w:ascii="Times New Roman" w:hAnsi="Times New Roman" w:cs="Times New Roman"/>
          <w:b w:val="0"/>
          <w:i w:val="0"/>
          <w:sz w:val="24"/>
          <w:szCs w:val="24"/>
        </w:rPr>
      </w:pPr>
      <w:r w:rsidRPr="00B06460">
        <w:rPr>
          <w:rFonts w:ascii="Times New Roman" w:hAnsi="Times New Roman" w:cs="Times New Roman"/>
          <w:b w:val="0"/>
          <w:i w:val="0"/>
          <w:sz w:val="24"/>
          <w:szCs w:val="24"/>
        </w:rPr>
        <w:t>Исполнители мероприятия</w:t>
      </w:r>
    </w:p>
    <w:p w:rsidR="00A7621B" w:rsidRPr="00B06460"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 xml:space="preserve">Администрация </w:t>
      </w:r>
      <w:r w:rsidRPr="00B06460">
        <w:rPr>
          <w:rFonts w:ascii="Times New Roman" w:hAnsi="Times New Roman"/>
          <w:b w:val="0"/>
          <w:i w:val="0"/>
          <w:color w:val="000000"/>
          <w:sz w:val="24"/>
          <w:szCs w:val="24"/>
        </w:rPr>
        <w:t>Алексеевского</w:t>
      </w:r>
      <w:r w:rsidRPr="00B06460">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10086A" w:rsidRDefault="00A7621B" w:rsidP="00A7621B">
      <w:pPr>
        <w:autoSpaceDE w:val="0"/>
        <w:autoSpaceDN w:val="0"/>
        <w:adjustRightInd w:val="0"/>
        <w:ind w:firstLine="480"/>
        <w:rPr>
          <w:rFonts w:ascii="Times New Roman" w:hAnsi="Times New Roman"/>
          <w:highlight w:val="green"/>
          <w:u w:val="single"/>
        </w:rPr>
      </w:pP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u w:val="single"/>
        </w:rPr>
        <w:t>Мероприятие 2.</w:t>
      </w:r>
      <w:r w:rsidRPr="00B06460">
        <w:rPr>
          <w:rFonts w:ascii="Times New Roman" w:hAnsi="Times New Roman"/>
        </w:rPr>
        <w:t xml:space="preserve"> Финансовое обеспечение деятельности администрации </w:t>
      </w:r>
      <w:r w:rsidRPr="00B06460">
        <w:rPr>
          <w:rFonts w:ascii="Times New Roman" w:hAnsi="Times New Roman"/>
          <w:color w:val="000000"/>
        </w:rPr>
        <w:t>Алексеевского</w:t>
      </w:r>
      <w:r w:rsidRPr="00B06460">
        <w:rPr>
          <w:rFonts w:ascii="Times New Roman" w:hAnsi="Times New Roman"/>
        </w:rPr>
        <w:t xml:space="preserve">  сельского поселения </w:t>
      </w:r>
    </w:p>
    <w:p w:rsidR="00A7621B" w:rsidRPr="00B06460" w:rsidRDefault="00A7621B" w:rsidP="00A7621B">
      <w:pPr>
        <w:ind w:firstLine="480"/>
        <w:rPr>
          <w:rFonts w:ascii="Times New Roman" w:hAnsi="Times New Roman"/>
        </w:rPr>
      </w:pPr>
      <w:r w:rsidRPr="00B06460">
        <w:rPr>
          <w:rFonts w:ascii="Times New Roman" w:hAnsi="Times New Roman"/>
        </w:rPr>
        <w:t>Основное мероприятие:</w:t>
      </w:r>
    </w:p>
    <w:p w:rsidR="00A7621B" w:rsidRPr="00B06460" w:rsidRDefault="00A7621B" w:rsidP="00A7621B">
      <w:pPr>
        <w:ind w:firstLine="480"/>
        <w:rPr>
          <w:rFonts w:ascii="Times New Roman" w:hAnsi="Times New Roman"/>
        </w:rPr>
      </w:pPr>
      <w:r w:rsidRPr="00B06460">
        <w:rPr>
          <w:rFonts w:ascii="Times New Roman" w:hAnsi="Times New Roman"/>
        </w:rPr>
        <w:t>Финансовое обеспечение деятельности  админис</w:t>
      </w:r>
      <w:r>
        <w:rPr>
          <w:rFonts w:ascii="Times New Roman" w:hAnsi="Times New Roman"/>
        </w:rPr>
        <w:t>т</w:t>
      </w:r>
      <w:r w:rsidRPr="00B06460">
        <w:rPr>
          <w:rFonts w:ascii="Times New Roman" w:hAnsi="Times New Roman"/>
        </w:rPr>
        <w:t xml:space="preserve">рации Алексеевского сельского поселения </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rPr>
        <w:t>Цель мероприятия - Создание условий по обеспечению деятельности а</w:t>
      </w:r>
      <w:r w:rsidRPr="00B06460">
        <w:rPr>
          <w:rFonts w:ascii="Times New Roman" w:hAnsi="Times New Roman"/>
          <w:bCs/>
        </w:rPr>
        <w:t xml:space="preserve">дминистрации </w:t>
      </w:r>
      <w:r w:rsidRPr="00B06460">
        <w:rPr>
          <w:rFonts w:ascii="Times New Roman" w:hAnsi="Times New Roman"/>
          <w:color w:val="000000"/>
        </w:rPr>
        <w:t>Алексеевского</w:t>
      </w:r>
      <w:r w:rsidRPr="00B06460">
        <w:rPr>
          <w:rFonts w:ascii="Times New Roman" w:hAnsi="Times New Roman"/>
          <w:bCs/>
        </w:rPr>
        <w:t xml:space="preserve"> сельского поселения </w:t>
      </w:r>
      <w:r w:rsidRPr="00B06460">
        <w:rPr>
          <w:rFonts w:ascii="Times New Roman" w:hAnsi="Times New Roman"/>
        </w:rPr>
        <w:t>Грибановского муниципального района.</w:t>
      </w:r>
    </w:p>
    <w:p w:rsidR="00A7621B" w:rsidRPr="00B06460" w:rsidRDefault="00A7621B" w:rsidP="00A7621B">
      <w:pPr>
        <w:pStyle w:val="a4"/>
        <w:spacing w:line="240" w:lineRule="auto"/>
        <w:ind w:firstLine="480"/>
        <w:jc w:val="both"/>
        <w:rPr>
          <w:rFonts w:ascii="Times New Roman" w:hAnsi="Times New Roman" w:cs="Times New Roman"/>
          <w:b w:val="0"/>
          <w:bCs w:val="0"/>
          <w:i w:val="0"/>
          <w:iCs w:val="0"/>
          <w:sz w:val="24"/>
          <w:szCs w:val="24"/>
        </w:rPr>
      </w:pPr>
      <w:r w:rsidRPr="00B06460">
        <w:rPr>
          <w:rFonts w:ascii="Times New Roman" w:hAnsi="Times New Roman" w:cs="Times New Roman"/>
          <w:b w:val="0"/>
          <w:i w:val="0"/>
          <w:sz w:val="24"/>
          <w:szCs w:val="24"/>
        </w:rPr>
        <w:t>Исполнители мероприятия</w:t>
      </w:r>
    </w:p>
    <w:p w:rsidR="00A7621B" w:rsidRPr="00B06460" w:rsidRDefault="00A7621B" w:rsidP="00A7621B">
      <w:pPr>
        <w:pStyle w:val="a4"/>
        <w:spacing w:line="240" w:lineRule="auto"/>
        <w:ind w:firstLine="480"/>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lastRenderedPageBreak/>
        <w:t xml:space="preserve">Администрация </w:t>
      </w:r>
      <w:r w:rsidRPr="00B06460">
        <w:rPr>
          <w:rFonts w:ascii="Times New Roman" w:hAnsi="Times New Roman"/>
          <w:b w:val="0"/>
          <w:i w:val="0"/>
          <w:color w:val="000000"/>
          <w:sz w:val="24"/>
          <w:szCs w:val="24"/>
        </w:rPr>
        <w:t>Алексеевского</w:t>
      </w:r>
      <w:r w:rsidRPr="00B06460">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B06460" w:rsidRDefault="00A7621B" w:rsidP="00A7621B">
      <w:pPr>
        <w:rPr>
          <w:rFonts w:ascii="Times New Roman" w:hAnsi="Times New Roman"/>
        </w:rPr>
      </w:pPr>
    </w:p>
    <w:p w:rsidR="00A7621B" w:rsidRPr="00B06460" w:rsidRDefault="00A7621B" w:rsidP="00A7621B">
      <w:pPr>
        <w:ind w:firstLine="480"/>
        <w:rPr>
          <w:rFonts w:ascii="Times New Roman" w:hAnsi="Times New Roman"/>
        </w:rPr>
      </w:pPr>
      <w:r w:rsidRPr="00B06460">
        <w:rPr>
          <w:rFonts w:ascii="Times New Roman" w:hAnsi="Times New Roman"/>
          <w:u w:val="single"/>
        </w:rPr>
        <w:t xml:space="preserve">Мероприятие 3. </w:t>
      </w:r>
      <w:r w:rsidRPr="00B06460">
        <w:rPr>
          <w:rFonts w:ascii="Times New Roman" w:hAnsi="Times New Roman"/>
        </w:rPr>
        <w:t>Финансовое обеспечение мероприятий согласно Соглашению по передачи полномочий</w:t>
      </w:r>
    </w:p>
    <w:p w:rsidR="00A7621B" w:rsidRPr="00B06460" w:rsidRDefault="00A7621B" w:rsidP="00A7621B">
      <w:pPr>
        <w:autoSpaceDE w:val="0"/>
        <w:autoSpaceDN w:val="0"/>
        <w:adjustRightInd w:val="0"/>
        <w:ind w:firstLine="480"/>
        <w:rPr>
          <w:rFonts w:ascii="Times New Roman" w:hAnsi="Times New Roman"/>
        </w:rPr>
      </w:pPr>
      <w:r w:rsidRPr="00B06460">
        <w:rPr>
          <w:rFonts w:ascii="Times New Roman" w:hAnsi="Times New Roman"/>
        </w:rPr>
        <w:t>Цель мероприятия - Создание условий по обеспечению деятельности а</w:t>
      </w:r>
      <w:r w:rsidRPr="00B06460">
        <w:rPr>
          <w:rFonts w:ascii="Times New Roman" w:hAnsi="Times New Roman"/>
          <w:bCs/>
        </w:rPr>
        <w:t xml:space="preserve">дминистрации </w:t>
      </w:r>
      <w:r w:rsidRPr="00B06460">
        <w:rPr>
          <w:rFonts w:ascii="Times New Roman" w:hAnsi="Times New Roman"/>
          <w:color w:val="000000"/>
        </w:rPr>
        <w:t>Алексеевского</w:t>
      </w:r>
      <w:r w:rsidRPr="00B06460">
        <w:rPr>
          <w:rFonts w:ascii="Times New Roman" w:hAnsi="Times New Roman"/>
          <w:bCs/>
        </w:rPr>
        <w:t xml:space="preserve"> сельского поселения </w:t>
      </w:r>
      <w:r w:rsidRPr="00B06460">
        <w:rPr>
          <w:rFonts w:ascii="Times New Roman" w:hAnsi="Times New Roman"/>
        </w:rPr>
        <w:t>Грибановского муниципального района.</w:t>
      </w:r>
    </w:p>
    <w:p w:rsidR="00A7621B" w:rsidRPr="00B06460" w:rsidRDefault="00A7621B" w:rsidP="00A7621B">
      <w:pPr>
        <w:pStyle w:val="a4"/>
        <w:spacing w:line="240" w:lineRule="auto"/>
        <w:ind w:firstLine="480"/>
        <w:jc w:val="both"/>
        <w:rPr>
          <w:rFonts w:ascii="Times New Roman" w:hAnsi="Times New Roman" w:cs="Times New Roman"/>
          <w:b w:val="0"/>
          <w:i w:val="0"/>
          <w:sz w:val="24"/>
          <w:szCs w:val="24"/>
        </w:rPr>
      </w:pPr>
      <w:r w:rsidRPr="00B06460">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 xml:space="preserve"> Администрация </w:t>
      </w:r>
      <w:r w:rsidRPr="00B06460">
        <w:rPr>
          <w:rFonts w:ascii="Times New Roman" w:hAnsi="Times New Roman"/>
          <w:b w:val="0"/>
          <w:i w:val="0"/>
          <w:color w:val="000000"/>
          <w:sz w:val="24"/>
          <w:szCs w:val="24"/>
        </w:rPr>
        <w:t>Алексеевского</w:t>
      </w:r>
      <w:r w:rsidRPr="00B06460">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657FE7" w:rsidRDefault="00A7621B" w:rsidP="00A7621B">
      <w:pPr>
        <w:pStyle w:val="a4"/>
        <w:spacing w:line="240" w:lineRule="auto"/>
        <w:jc w:val="both"/>
        <w:rPr>
          <w:rFonts w:ascii="Times New Roman" w:hAnsi="Times New Roman" w:cs="Times New Roman"/>
          <w:i w:val="0"/>
          <w:sz w:val="24"/>
          <w:szCs w:val="24"/>
        </w:rPr>
      </w:pPr>
    </w:p>
    <w:p w:rsidR="00A7621B" w:rsidRPr="00946682" w:rsidRDefault="00A7621B" w:rsidP="00A7621B">
      <w:pPr>
        <w:widowControl w:val="0"/>
        <w:autoSpaceDE w:val="0"/>
        <w:autoSpaceDN w:val="0"/>
        <w:adjustRightInd w:val="0"/>
        <w:ind w:left="567"/>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p>
    <w:p w:rsidR="00A7621B" w:rsidRPr="00946682" w:rsidRDefault="00A7621B" w:rsidP="00A7621B">
      <w:pPr>
        <w:suppressAutoHyphens/>
        <w:rPr>
          <w:rFonts w:ascii="Times New Roman" w:hAnsi="Times New Roman"/>
        </w:rPr>
      </w:pPr>
      <w:r w:rsidRPr="00946682">
        <w:rPr>
          <w:rFonts w:ascii="Times New Roman" w:hAnsi="Times New Roman"/>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обеспечение целевого расходования средств.</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составит  </w:t>
      </w:r>
      <w:r w:rsidR="002153FB">
        <w:rPr>
          <w:rFonts w:ascii="Times New Roman" w:hAnsi="Times New Roman"/>
        </w:rPr>
        <w:t>13389,3</w:t>
      </w:r>
      <w:r>
        <w:rPr>
          <w:rFonts w:ascii="Times New Roman" w:hAnsi="Times New Roman"/>
        </w:rPr>
        <w:t xml:space="preserve"> </w:t>
      </w:r>
      <w:r w:rsidRPr="00946682">
        <w:rPr>
          <w:rFonts w:ascii="Times New Roman" w:hAnsi="Times New Roman"/>
        </w:rPr>
        <w:t>тыс. рублей, в том числе:</w:t>
      </w:r>
    </w:p>
    <w:p w:rsidR="00A7621B" w:rsidRDefault="00A7621B" w:rsidP="00A7621B">
      <w:pPr>
        <w:autoSpaceDE w:val="0"/>
        <w:autoSpaceDN w:val="0"/>
        <w:adjustRightInd w:val="0"/>
        <w:rPr>
          <w:rFonts w:ascii="Times New Roman" w:hAnsi="Times New Roman"/>
        </w:rPr>
      </w:pPr>
      <w:r w:rsidRPr="00946682">
        <w:rPr>
          <w:rFonts w:ascii="Times New Roman" w:hAnsi="Times New Roman"/>
        </w:rPr>
        <w:t>2020 г</w:t>
      </w:r>
      <w:r>
        <w:rPr>
          <w:rFonts w:ascii="Times New Roman" w:hAnsi="Times New Roman"/>
        </w:rPr>
        <w:t>. – 1915,6</w:t>
      </w:r>
      <w:r w:rsidRPr="00946682">
        <w:rPr>
          <w:rFonts w:ascii="Times New Roman" w:hAnsi="Times New Roman"/>
        </w:rPr>
        <w:t xml:space="preserve"> тыс. руб.</w:t>
      </w:r>
    </w:p>
    <w:p w:rsidR="00A7621B" w:rsidRDefault="00A7621B" w:rsidP="00A7621B">
      <w:pPr>
        <w:autoSpaceDE w:val="0"/>
        <w:autoSpaceDN w:val="0"/>
        <w:adjustRightInd w:val="0"/>
        <w:rPr>
          <w:rFonts w:ascii="Times New Roman" w:hAnsi="Times New Roman"/>
        </w:rPr>
      </w:pPr>
      <w:r>
        <w:rPr>
          <w:rFonts w:ascii="Times New Roman" w:hAnsi="Times New Roman"/>
        </w:rPr>
        <w:t xml:space="preserve">2021г.  – </w:t>
      </w:r>
      <w:r w:rsidR="002153FB">
        <w:rPr>
          <w:rFonts w:ascii="Times New Roman" w:hAnsi="Times New Roman"/>
        </w:rPr>
        <w:t>1883,2</w:t>
      </w:r>
      <w:r>
        <w:rPr>
          <w:rFonts w:ascii="Times New Roman" w:hAnsi="Times New Roman"/>
        </w:rPr>
        <w:t xml:space="preserve">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xml:space="preserve">. – </w:t>
      </w:r>
      <w:r w:rsidR="002153FB">
        <w:rPr>
          <w:rFonts w:ascii="Times New Roman" w:hAnsi="Times New Roman"/>
        </w:rPr>
        <w:t>2874,6</w:t>
      </w:r>
      <w:r>
        <w:rPr>
          <w:rFonts w:ascii="Times New Roman" w:hAnsi="Times New Roman"/>
        </w:rPr>
        <w:t xml:space="preserve">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2153FB">
        <w:rPr>
          <w:rFonts w:ascii="Times New Roman" w:hAnsi="Times New Roman"/>
        </w:rPr>
        <w:t>2239,6</w:t>
      </w:r>
      <w:r>
        <w:rPr>
          <w:rFonts w:ascii="Times New Roman" w:hAnsi="Times New Roman"/>
        </w:rPr>
        <w:t xml:space="preserve"> тыс. руб.</w:t>
      </w:r>
    </w:p>
    <w:p w:rsidR="00A7621B" w:rsidRDefault="00A7621B" w:rsidP="00A7621B">
      <w:pPr>
        <w:autoSpaceDE w:val="0"/>
        <w:autoSpaceDN w:val="0"/>
        <w:adjustRightInd w:val="0"/>
        <w:rPr>
          <w:rFonts w:ascii="Times New Roman" w:hAnsi="Times New Roman"/>
        </w:rPr>
      </w:pPr>
      <w:r>
        <w:rPr>
          <w:rFonts w:ascii="Times New Roman" w:hAnsi="Times New Roman"/>
        </w:rPr>
        <w:t xml:space="preserve">2024г. -   </w:t>
      </w:r>
      <w:r w:rsidR="002153FB">
        <w:rPr>
          <w:rFonts w:ascii="Times New Roman" w:hAnsi="Times New Roman"/>
        </w:rPr>
        <w:t>2594,7</w:t>
      </w:r>
      <w:r>
        <w:rPr>
          <w:rFonts w:ascii="Times New Roman" w:hAnsi="Times New Roman"/>
        </w:rPr>
        <w:t xml:space="preserve"> тыс. руб.</w:t>
      </w:r>
    </w:p>
    <w:p w:rsidR="006812D7" w:rsidRPr="00946682" w:rsidRDefault="006812D7" w:rsidP="00A7621B">
      <w:pPr>
        <w:autoSpaceDE w:val="0"/>
        <w:autoSpaceDN w:val="0"/>
        <w:adjustRightInd w:val="0"/>
        <w:rPr>
          <w:rFonts w:ascii="Times New Roman" w:hAnsi="Times New Roman"/>
        </w:rPr>
      </w:pPr>
      <w:r>
        <w:rPr>
          <w:rFonts w:ascii="Times New Roman" w:hAnsi="Times New Roman"/>
        </w:rPr>
        <w:t xml:space="preserve">2025г. - </w:t>
      </w:r>
      <w:r w:rsidR="002153FB">
        <w:rPr>
          <w:rFonts w:ascii="Times New Roman" w:hAnsi="Times New Roman"/>
        </w:rPr>
        <w:t xml:space="preserve">  1881,6 тыс</w:t>
      </w:r>
      <w:proofErr w:type="gramStart"/>
      <w:r w:rsidR="002153FB">
        <w:rPr>
          <w:rFonts w:ascii="Times New Roman" w:hAnsi="Times New Roman"/>
        </w:rPr>
        <w:t>.р</w:t>
      </w:r>
      <w:proofErr w:type="gramEnd"/>
      <w:r w:rsidR="002153FB">
        <w:rPr>
          <w:rFonts w:ascii="Times New Roman" w:hAnsi="Times New Roman"/>
        </w:rPr>
        <w:t>уб.</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6804" w:type="dxa"/>
        <w:tblInd w:w="-318" w:type="dxa"/>
        <w:tblLayout w:type="fixed"/>
        <w:tblLook w:val="04A0"/>
      </w:tblPr>
      <w:tblGrid>
        <w:gridCol w:w="576"/>
        <w:gridCol w:w="1140"/>
        <w:gridCol w:w="851"/>
        <w:gridCol w:w="709"/>
        <w:gridCol w:w="708"/>
        <w:gridCol w:w="709"/>
        <w:gridCol w:w="695"/>
        <w:gridCol w:w="708"/>
        <w:gridCol w:w="708"/>
      </w:tblGrid>
      <w:tr w:rsidR="006D3001" w:rsidRPr="00946682" w:rsidTr="006D3001">
        <w:trPr>
          <w:cantSplit/>
          <w:trHeight w:val="691"/>
        </w:trPr>
        <w:tc>
          <w:tcPr>
            <w:tcW w:w="576"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xml:space="preserve">N  </w:t>
            </w:r>
            <w:proofErr w:type="spellStart"/>
            <w:proofErr w:type="gramStart"/>
            <w:r w:rsidRPr="0069792E">
              <w:rPr>
                <w:rFonts w:ascii="Times New Roman" w:hAnsi="Times New Roman"/>
                <w:sz w:val="16"/>
                <w:szCs w:val="16"/>
              </w:rPr>
              <w:t>п</w:t>
            </w:r>
            <w:proofErr w:type="spellEnd"/>
            <w:proofErr w:type="gramEnd"/>
            <w:r w:rsidRPr="0069792E">
              <w:rPr>
                <w:rFonts w:ascii="Times New Roman" w:hAnsi="Times New Roman"/>
                <w:sz w:val="16"/>
                <w:szCs w:val="16"/>
              </w:rPr>
              <w:t>/</w:t>
            </w:r>
            <w:proofErr w:type="spellStart"/>
            <w:r w:rsidRPr="0069792E">
              <w:rPr>
                <w:rFonts w:ascii="Times New Roman" w:hAnsi="Times New Roman"/>
                <w:sz w:val="16"/>
                <w:szCs w:val="16"/>
              </w:rPr>
              <w:t>п</w:t>
            </w:r>
            <w:proofErr w:type="spellEnd"/>
            <w:r w:rsidRPr="0069792E">
              <w:rPr>
                <w:rFonts w:ascii="Times New Roman" w:hAnsi="Times New Roman"/>
                <w:sz w:val="16"/>
                <w:szCs w:val="16"/>
              </w:rPr>
              <w:t xml:space="preserve"> </w:t>
            </w:r>
          </w:p>
        </w:tc>
        <w:tc>
          <w:tcPr>
            <w:tcW w:w="1140"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Наименование показателя </w:t>
            </w:r>
          </w:p>
        </w:tc>
        <w:tc>
          <w:tcPr>
            <w:tcW w:w="851"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jc w:val="center"/>
              <w:rPr>
                <w:rFonts w:ascii="Times New Roman" w:hAnsi="Times New Roman"/>
                <w:sz w:val="16"/>
                <w:szCs w:val="16"/>
              </w:rPr>
            </w:pPr>
            <w:r>
              <w:rPr>
                <w:rFonts w:ascii="Times New Roman" w:hAnsi="Times New Roman"/>
                <w:sz w:val="16"/>
                <w:szCs w:val="16"/>
              </w:rPr>
              <w:t>22020</w:t>
            </w:r>
          </w:p>
        </w:tc>
        <w:tc>
          <w:tcPr>
            <w:tcW w:w="708" w:type="dxa"/>
            <w:tcBorders>
              <w:top w:val="single" w:sz="4" w:space="0" w:color="auto"/>
              <w:left w:val="nil"/>
              <w:bottom w:val="single" w:sz="4" w:space="0" w:color="auto"/>
              <w:right w:val="single" w:sz="4" w:space="0" w:color="auto"/>
            </w:tcBorders>
            <w:shd w:val="clear" w:color="auto" w:fill="auto"/>
          </w:tcPr>
          <w:p w:rsidR="006D3001" w:rsidRDefault="006D3001" w:rsidP="006812D7">
            <w:pPr>
              <w:jc w:val="center"/>
              <w:rPr>
                <w:rFonts w:ascii="Times New Roman" w:hAnsi="Times New Roman"/>
                <w:sz w:val="16"/>
                <w:szCs w:val="16"/>
              </w:rPr>
            </w:pPr>
          </w:p>
          <w:p w:rsidR="006D3001" w:rsidRPr="006812D7" w:rsidRDefault="006D3001" w:rsidP="006812D7">
            <w:pPr>
              <w:ind w:firstLine="0"/>
              <w:rPr>
                <w:rFonts w:ascii="Times New Roman" w:hAnsi="Times New Roman"/>
                <w:sz w:val="16"/>
                <w:szCs w:val="16"/>
              </w:rPr>
            </w:pPr>
            <w:r>
              <w:rPr>
                <w:rFonts w:ascii="Times New Roman" w:hAnsi="Times New Roman"/>
                <w:sz w:val="16"/>
                <w:szCs w:val="16"/>
              </w:rPr>
              <w:t>2021</w:t>
            </w:r>
          </w:p>
        </w:tc>
        <w:tc>
          <w:tcPr>
            <w:tcW w:w="709" w:type="dxa"/>
            <w:tcBorders>
              <w:top w:val="single" w:sz="4" w:space="0" w:color="auto"/>
              <w:left w:val="nil"/>
              <w:bottom w:val="single" w:sz="4" w:space="0" w:color="auto"/>
              <w:right w:val="single" w:sz="4" w:space="0" w:color="auto"/>
            </w:tcBorders>
            <w:shd w:val="clear" w:color="auto" w:fill="auto"/>
          </w:tcPr>
          <w:p w:rsidR="006D3001" w:rsidRDefault="006D3001" w:rsidP="006812D7">
            <w:pPr>
              <w:jc w:val="center"/>
              <w:rPr>
                <w:rFonts w:ascii="Times New Roman" w:hAnsi="Times New Roman"/>
                <w:sz w:val="16"/>
                <w:szCs w:val="16"/>
              </w:rPr>
            </w:pPr>
          </w:p>
          <w:p w:rsidR="006D3001" w:rsidRPr="006812D7" w:rsidRDefault="006D3001" w:rsidP="006D3001">
            <w:pPr>
              <w:ind w:firstLine="0"/>
              <w:rPr>
                <w:rFonts w:ascii="Times New Roman" w:hAnsi="Times New Roman"/>
                <w:sz w:val="16"/>
                <w:szCs w:val="16"/>
              </w:rPr>
            </w:pPr>
            <w:r>
              <w:rPr>
                <w:rFonts w:ascii="Times New Roman" w:hAnsi="Times New Roman"/>
                <w:sz w:val="16"/>
                <w:szCs w:val="16"/>
              </w:rPr>
              <w:t>2022</w:t>
            </w:r>
          </w:p>
        </w:tc>
        <w:tc>
          <w:tcPr>
            <w:tcW w:w="695" w:type="dxa"/>
            <w:tcBorders>
              <w:top w:val="single" w:sz="4" w:space="0" w:color="auto"/>
              <w:left w:val="nil"/>
              <w:bottom w:val="single" w:sz="4" w:space="0" w:color="auto"/>
              <w:right w:val="single" w:sz="4" w:space="0" w:color="auto"/>
            </w:tcBorders>
            <w:shd w:val="clear" w:color="auto" w:fill="auto"/>
          </w:tcPr>
          <w:p w:rsidR="006D3001" w:rsidRDefault="006D3001" w:rsidP="006812D7">
            <w:pPr>
              <w:jc w:val="center"/>
              <w:rPr>
                <w:rFonts w:ascii="Times New Roman" w:hAnsi="Times New Roman"/>
                <w:sz w:val="16"/>
                <w:szCs w:val="16"/>
              </w:rPr>
            </w:pPr>
          </w:p>
          <w:p w:rsidR="006D3001" w:rsidRPr="006812D7" w:rsidRDefault="006D3001" w:rsidP="006D3001">
            <w:pPr>
              <w:ind w:firstLine="0"/>
              <w:rPr>
                <w:rFonts w:ascii="Times New Roman" w:hAnsi="Times New Roman"/>
                <w:sz w:val="16"/>
                <w:szCs w:val="16"/>
              </w:rPr>
            </w:pPr>
            <w:r>
              <w:rPr>
                <w:rFonts w:ascii="Times New Roman" w:hAnsi="Times New Roman"/>
                <w:sz w:val="16"/>
                <w:szCs w:val="16"/>
              </w:rPr>
              <w:t>2023</w:t>
            </w:r>
          </w:p>
        </w:tc>
        <w:tc>
          <w:tcPr>
            <w:tcW w:w="708"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jc w:val="center"/>
              <w:rPr>
                <w:rFonts w:ascii="Times New Roman" w:hAnsi="Times New Roman"/>
                <w:sz w:val="16"/>
                <w:szCs w:val="16"/>
              </w:rPr>
            </w:pPr>
            <w:r>
              <w:rPr>
                <w:rFonts w:ascii="Times New Roman" w:hAnsi="Times New Roman"/>
                <w:sz w:val="16"/>
                <w:szCs w:val="16"/>
              </w:rPr>
              <w:t>22024</w:t>
            </w:r>
          </w:p>
        </w:tc>
        <w:tc>
          <w:tcPr>
            <w:tcW w:w="708" w:type="dxa"/>
            <w:tcBorders>
              <w:top w:val="single" w:sz="4" w:space="0" w:color="auto"/>
              <w:left w:val="nil"/>
              <w:bottom w:val="single" w:sz="4" w:space="0" w:color="auto"/>
              <w:right w:val="single" w:sz="4" w:space="0" w:color="auto"/>
            </w:tcBorders>
          </w:tcPr>
          <w:p w:rsidR="006D3001" w:rsidRDefault="006D3001" w:rsidP="006812D7">
            <w:pPr>
              <w:jc w:val="center"/>
              <w:rPr>
                <w:rFonts w:ascii="Times New Roman" w:hAnsi="Times New Roman"/>
                <w:sz w:val="16"/>
                <w:szCs w:val="16"/>
              </w:rPr>
            </w:pPr>
            <w:r>
              <w:rPr>
                <w:rFonts w:ascii="Times New Roman" w:hAnsi="Times New Roman"/>
                <w:sz w:val="16"/>
                <w:szCs w:val="16"/>
              </w:rPr>
              <w:t>22025</w:t>
            </w:r>
          </w:p>
        </w:tc>
      </w:tr>
      <w:tr w:rsidR="006D3001" w:rsidRPr="00946682" w:rsidTr="006D3001">
        <w:trPr>
          <w:cantSplit/>
          <w:trHeight w:val="534"/>
        </w:trPr>
        <w:tc>
          <w:tcPr>
            <w:tcW w:w="576"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xml:space="preserve">1.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Объем финансирования, всего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2153FB" w:rsidP="008F36EE">
            <w:pPr>
              <w:jc w:val="center"/>
              <w:rPr>
                <w:rFonts w:ascii="Times New Roman" w:hAnsi="Times New Roman"/>
                <w:sz w:val="16"/>
                <w:szCs w:val="16"/>
              </w:rPr>
            </w:pPr>
            <w:r>
              <w:rPr>
                <w:rFonts w:ascii="Times New Roman" w:hAnsi="Times New Roman"/>
                <w:sz w:val="16"/>
                <w:szCs w:val="16"/>
              </w:rPr>
              <w:t>5584,0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2153FB" w:rsidP="008F36EE">
            <w:pPr>
              <w:rPr>
                <w:rFonts w:ascii="Times New Roman" w:hAnsi="Times New Roman"/>
                <w:sz w:val="16"/>
                <w:szCs w:val="16"/>
              </w:rPr>
            </w:pPr>
            <w:r>
              <w:rPr>
                <w:rFonts w:ascii="Times New Roman" w:hAnsi="Times New Roman"/>
                <w:sz w:val="16"/>
                <w:szCs w:val="16"/>
              </w:rPr>
              <w:t>5597,0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2153FB" w:rsidP="008F36EE">
            <w:pPr>
              <w:rPr>
                <w:rFonts w:ascii="Times New Roman" w:hAnsi="Times New Roman"/>
                <w:sz w:val="16"/>
                <w:szCs w:val="16"/>
              </w:rPr>
            </w:pPr>
            <w:r>
              <w:rPr>
                <w:rFonts w:ascii="Times New Roman" w:hAnsi="Times New Roman"/>
                <w:sz w:val="16"/>
                <w:szCs w:val="16"/>
              </w:rPr>
              <w:t>6603,0</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2153FB" w:rsidP="008F36EE">
            <w:pPr>
              <w:rPr>
                <w:rFonts w:ascii="Times New Roman" w:hAnsi="Times New Roman"/>
                <w:sz w:val="16"/>
                <w:szCs w:val="16"/>
              </w:rPr>
            </w:pPr>
            <w:r>
              <w:rPr>
                <w:rFonts w:ascii="Times New Roman" w:hAnsi="Times New Roman"/>
                <w:sz w:val="16"/>
                <w:szCs w:val="16"/>
              </w:rPr>
              <w:t>6699,0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14124E" w:rsidRDefault="002153FB" w:rsidP="008F36EE">
            <w:pPr>
              <w:rPr>
                <w:rFonts w:ascii="Times New Roman" w:hAnsi="Times New Roman"/>
                <w:sz w:val="16"/>
                <w:szCs w:val="16"/>
                <w:highlight w:val="yellow"/>
              </w:rPr>
            </w:pPr>
            <w:r>
              <w:rPr>
                <w:rFonts w:ascii="Times New Roman" w:hAnsi="Times New Roman"/>
                <w:sz w:val="16"/>
                <w:szCs w:val="16"/>
              </w:rPr>
              <w:t>7798,0</w:t>
            </w:r>
          </w:p>
        </w:tc>
        <w:tc>
          <w:tcPr>
            <w:tcW w:w="708" w:type="dxa"/>
            <w:tcBorders>
              <w:top w:val="single" w:sz="4" w:space="0" w:color="auto"/>
              <w:left w:val="single" w:sz="4" w:space="0" w:color="auto"/>
              <w:bottom w:val="single" w:sz="4" w:space="0" w:color="auto"/>
              <w:right w:val="single" w:sz="4" w:space="0" w:color="auto"/>
            </w:tcBorders>
          </w:tcPr>
          <w:p w:rsidR="006D3001" w:rsidRPr="00080F5C" w:rsidRDefault="002153FB" w:rsidP="008F36EE">
            <w:pPr>
              <w:rPr>
                <w:rFonts w:ascii="Times New Roman" w:hAnsi="Times New Roman"/>
                <w:sz w:val="16"/>
                <w:szCs w:val="16"/>
              </w:rPr>
            </w:pPr>
            <w:r>
              <w:rPr>
                <w:rFonts w:ascii="Times New Roman" w:hAnsi="Times New Roman"/>
                <w:sz w:val="16"/>
                <w:szCs w:val="16"/>
              </w:rPr>
              <w:t>7798,0</w:t>
            </w:r>
          </w:p>
        </w:tc>
      </w:tr>
      <w:tr w:rsidR="006D3001" w:rsidRPr="00946682" w:rsidTr="006D3001">
        <w:trPr>
          <w:cantSplit/>
          <w:trHeight w:val="143"/>
        </w:trPr>
        <w:tc>
          <w:tcPr>
            <w:tcW w:w="576" w:type="dxa"/>
            <w:tcBorders>
              <w:top w:val="single" w:sz="4" w:space="0" w:color="auto"/>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w:t>
            </w:r>
          </w:p>
        </w:tc>
        <w:tc>
          <w:tcPr>
            <w:tcW w:w="1140" w:type="dxa"/>
            <w:tcBorders>
              <w:top w:val="single" w:sz="4" w:space="0" w:color="auto"/>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Pr>
                <w:rFonts w:ascii="Times New Roman" w:hAnsi="Times New Roman"/>
                <w:sz w:val="16"/>
                <w:szCs w:val="16"/>
              </w:rPr>
              <w:t xml:space="preserve">в том </w:t>
            </w:r>
            <w:r w:rsidRPr="0069792E">
              <w:rPr>
                <w:rFonts w:ascii="Times New Roman" w:hAnsi="Times New Roman"/>
                <w:sz w:val="16"/>
                <w:szCs w:val="16"/>
              </w:rPr>
              <w:t xml:space="preserve">числе:            </w:t>
            </w:r>
          </w:p>
        </w:tc>
        <w:tc>
          <w:tcPr>
            <w:tcW w:w="851"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695" w:type="dxa"/>
            <w:tcBorders>
              <w:top w:val="single" w:sz="4" w:space="0" w:color="auto"/>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14124E" w:rsidRDefault="006D3001" w:rsidP="008F36EE">
            <w:pPr>
              <w:rPr>
                <w:rFonts w:ascii="Times New Roman" w:hAnsi="Times New Roman"/>
                <w:sz w:val="16"/>
                <w:szCs w:val="16"/>
                <w:highlight w:val="yellow"/>
              </w:rPr>
            </w:pPr>
          </w:p>
        </w:tc>
        <w:tc>
          <w:tcPr>
            <w:tcW w:w="708" w:type="dxa"/>
            <w:tcBorders>
              <w:top w:val="single" w:sz="4" w:space="0" w:color="auto"/>
              <w:left w:val="nil"/>
              <w:bottom w:val="single" w:sz="4" w:space="0" w:color="auto"/>
              <w:right w:val="single" w:sz="4" w:space="0" w:color="auto"/>
            </w:tcBorders>
          </w:tcPr>
          <w:p w:rsidR="006D3001" w:rsidRPr="0014124E" w:rsidRDefault="006D3001" w:rsidP="008F36EE">
            <w:pPr>
              <w:rPr>
                <w:rFonts w:ascii="Times New Roman" w:hAnsi="Times New Roman"/>
                <w:sz w:val="16"/>
                <w:szCs w:val="16"/>
                <w:highlight w:val="yellow"/>
              </w:rPr>
            </w:pPr>
          </w:p>
        </w:tc>
      </w:tr>
      <w:tr w:rsidR="006D3001" w:rsidRPr="00946682" w:rsidTr="006D3001">
        <w:trPr>
          <w:cantSplit/>
          <w:trHeight w:val="559"/>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1.1.</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695"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14124E" w:rsidRDefault="006D3001" w:rsidP="008F36EE">
            <w:pPr>
              <w:jc w:val="center"/>
              <w:rPr>
                <w:rFonts w:ascii="Times New Roman" w:hAnsi="Times New Roman"/>
                <w:sz w:val="16"/>
                <w:szCs w:val="16"/>
                <w:highlight w:val="yellow"/>
              </w:rPr>
            </w:pPr>
            <w:r w:rsidRPr="00FB049D">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FB049D" w:rsidRDefault="006D3001" w:rsidP="008F36EE">
            <w:pPr>
              <w:jc w:val="center"/>
              <w:rPr>
                <w:rFonts w:ascii="Times New Roman" w:hAnsi="Times New Roman"/>
                <w:sz w:val="16"/>
                <w:szCs w:val="16"/>
              </w:rPr>
            </w:pPr>
          </w:p>
        </w:tc>
      </w:tr>
      <w:tr w:rsidR="006D3001" w:rsidRPr="00946682" w:rsidTr="006D3001">
        <w:trPr>
          <w:cantSplit/>
          <w:trHeight w:val="415"/>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1.2.</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областной бюджет        </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695"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14124E" w:rsidRDefault="006D3001" w:rsidP="008F36EE">
            <w:pPr>
              <w:jc w:val="center"/>
              <w:rPr>
                <w:rFonts w:ascii="Times New Roman" w:hAnsi="Times New Roman"/>
                <w:sz w:val="16"/>
                <w:szCs w:val="16"/>
                <w:highlight w:val="yellow"/>
              </w:rPr>
            </w:pPr>
            <w:r w:rsidRPr="00FB049D">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FB049D" w:rsidRDefault="006D3001" w:rsidP="008F36EE">
            <w:pPr>
              <w:jc w:val="center"/>
              <w:rPr>
                <w:rFonts w:ascii="Times New Roman" w:hAnsi="Times New Roman"/>
                <w:sz w:val="16"/>
                <w:szCs w:val="16"/>
              </w:rPr>
            </w:pPr>
          </w:p>
        </w:tc>
      </w:tr>
      <w:tr w:rsidR="006D3001" w:rsidRPr="00946682" w:rsidTr="006D3001">
        <w:trPr>
          <w:cantSplit/>
          <w:trHeight w:val="600"/>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1.3.</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местный бюджет</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2153FB" w:rsidP="008F36EE">
            <w:pPr>
              <w:jc w:val="center"/>
              <w:rPr>
                <w:rFonts w:ascii="Times New Roman" w:hAnsi="Times New Roman"/>
                <w:sz w:val="16"/>
                <w:szCs w:val="16"/>
              </w:rPr>
            </w:pPr>
            <w:r>
              <w:rPr>
                <w:rFonts w:ascii="Times New Roman" w:hAnsi="Times New Roman"/>
                <w:sz w:val="16"/>
                <w:szCs w:val="16"/>
              </w:rPr>
              <w:t>5584,0</w:t>
            </w:r>
          </w:p>
        </w:tc>
        <w:tc>
          <w:tcPr>
            <w:tcW w:w="708" w:type="dxa"/>
            <w:tcBorders>
              <w:top w:val="nil"/>
              <w:left w:val="nil"/>
              <w:bottom w:val="single" w:sz="4" w:space="0" w:color="auto"/>
              <w:right w:val="single" w:sz="4" w:space="0" w:color="auto"/>
            </w:tcBorders>
            <w:shd w:val="clear" w:color="auto" w:fill="auto"/>
          </w:tcPr>
          <w:p w:rsidR="006D3001" w:rsidRPr="0069792E" w:rsidRDefault="002153FB" w:rsidP="008F36EE">
            <w:pPr>
              <w:rPr>
                <w:rFonts w:ascii="Times New Roman" w:hAnsi="Times New Roman"/>
                <w:sz w:val="16"/>
                <w:szCs w:val="16"/>
              </w:rPr>
            </w:pPr>
            <w:r>
              <w:rPr>
                <w:rFonts w:ascii="Times New Roman" w:hAnsi="Times New Roman"/>
                <w:sz w:val="16"/>
                <w:szCs w:val="16"/>
              </w:rPr>
              <w:t>5597,0</w:t>
            </w:r>
          </w:p>
        </w:tc>
        <w:tc>
          <w:tcPr>
            <w:tcW w:w="709" w:type="dxa"/>
            <w:tcBorders>
              <w:top w:val="nil"/>
              <w:left w:val="nil"/>
              <w:bottom w:val="single" w:sz="4" w:space="0" w:color="auto"/>
              <w:right w:val="single" w:sz="4" w:space="0" w:color="auto"/>
            </w:tcBorders>
            <w:shd w:val="clear" w:color="auto" w:fill="auto"/>
          </w:tcPr>
          <w:p w:rsidR="006D3001" w:rsidRPr="0069792E" w:rsidRDefault="002153FB" w:rsidP="008F36EE">
            <w:pPr>
              <w:rPr>
                <w:rFonts w:ascii="Times New Roman" w:hAnsi="Times New Roman"/>
                <w:sz w:val="16"/>
                <w:szCs w:val="16"/>
              </w:rPr>
            </w:pPr>
            <w:r>
              <w:rPr>
                <w:rFonts w:ascii="Times New Roman" w:hAnsi="Times New Roman"/>
                <w:sz w:val="16"/>
                <w:szCs w:val="16"/>
              </w:rPr>
              <w:t>6603,0</w:t>
            </w:r>
          </w:p>
        </w:tc>
        <w:tc>
          <w:tcPr>
            <w:tcW w:w="695" w:type="dxa"/>
            <w:tcBorders>
              <w:top w:val="nil"/>
              <w:left w:val="nil"/>
              <w:bottom w:val="single" w:sz="4" w:space="0" w:color="auto"/>
              <w:right w:val="single" w:sz="4" w:space="0" w:color="auto"/>
            </w:tcBorders>
            <w:shd w:val="clear" w:color="auto" w:fill="auto"/>
          </w:tcPr>
          <w:p w:rsidR="006D3001" w:rsidRPr="0069792E" w:rsidRDefault="002153FB" w:rsidP="008F36EE">
            <w:pPr>
              <w:rPr>
                <w:rFonts w:ascii="Times New Roman" w:hAnsi="Times New Roman"/>
                <w:sz w:val="16"/>
                <w:szCs w:val="16"/>
              </w:rPr>
            </w:pPr>
            <w:r>
              <w:rPr>
                <w:rFonts w:ascii="Times New Roman" w:hAnsi="Times New Roman"/>
                <w:sz w:val="16"/>
                <w:szCs w:val="16"/>
              </w:rPr>
              <w:t>6699,0</w:t>
            </w:r>
          </w:p>
        </w:tc>
        <w:tc>
          <w:tcPr>
            <w:tcW w:w="708" w:type="dxa"/>
            <w:tcBorders>
              <w:top w:val="nil"/>
              <w:left w:val="nil"/>
              <w:bottom w:val="single" w:sz="4" w:space="0" w:color="auto"/>
              <w:right w:val="single" w:sz="4" w:space="0" w:color="auto"/>
            </w:tcBorders>
            <w:shd w:val="clear" w:color="auto" w:fill="auto"/>
          </w:tcPr>
          <w:p w:rsidR="006D3001" w:rsidRPr="0014124E" w:rsidRDefault="002153FB" w:rsidP="008F36EE">
            <w:pPr>
              <w:rPr>
                <w:rFonts w:ascii="Times New Roman" w:hAnsi="Times New Roman"/>
                <w:sz w:val="16"/>
                <w:szCs w:val="16"/>
                <w:highlight w:val="yellow"/>
              </w:rPr>
            </w:pPr>
            <w:r>
              <w:rPr>
                <w:rFonts w:ascii="Times New Roman" w:hAnsi="Times New Roman"/>
                <w:sz w:val="16"/>
                <w:szCs w:val="16"/>
              </w:rPr>
              <w:t>7798,0</w:t>
            </w:r>
          </w:p>
        </w:tc>
        <w:tc>
          <w:tcPr>
            <w:tcW w:w="708" w:type="dxa"/>
            <w:tcBorders>
              <w:top w:val="nil"/>
              <w:left w:val="nil"/>
              <w:bottom w:val="single" w:sz="4" w:space="0" w:color="auto"/>
              <w:right w:val="single" w:sz="4" w:space="0" w:color="auto"/>
            </w:tcBorders>
          </w:tcPr>
          <w:p w:rsidR="006D3001" w:rsidRPr="00080F5C" w:rsidRDefault="002153FB" w:rsidP="008F36EE">
            <w:pPr>
              <w:rPr>
                <w:rFonts w:ascii="Times New Roman" w:hAnsi="Times New Roman"/>
                <w:sz w:val="16"/>
                <w:szCs w:val="16"/>
              </w:rPr>
            </w:pPr>
            <w:r>
              <w:rPr>
                <w:rFonts w:ascii="Times New Roman" w:hAnsi="Times New Roman"/>
                <w:sz w:val="16"/>
                <w:szCs w:val="16"/>
              </w:rPr>
              <w:t>7798,0</w:t>
            </w:r>
          </w:p>
        </w:tc>
      </w:tr>
      <w:tr w:rsidR="006D3001" w:rsidRPr="00946682" w:rsidTr="006D3001">
        <w:trPr>
          <w:cantSplit/>
          <w:trHeight w:val="522"/>
        </w:trPr>
        <w:tc>
          <w:tcPr>
            <w:tcW w:w="576" w:type="dxa"/>
            <w:tcBorders>
              <w:top w:val="nil"/>
              <w:left w:val="single" w:sz="4" w:space="0" w:color="auto"/>
              <w:bottom w:val="single" w:sz="4" w:space="0" w:color="auto"/>
              <w:right w:val="single" w:sz="4" w:space="0" w:color="auto"/>
            </w:tcBorders>
            <w:shd w:val="clear" w:color="auto" w:fill="auto"/>
          </w:tcPr>
          <w:p w:rsidR="006D3001" w:rsidRPr="0069792E" w:rsidRDefault="006D3001" w:rsidP="008F36EE">
            <w:pPr>
              <w:rPr>
                <w:rFonts w:ascii="Times New Roman" w:hAnsi="Times New Roman"/>
                <w:sz w:val="16"/>
                <w:szCs w:val="16"/>
              </w:rPr>
            </w:pPr>
            <w:r w:rsidRPr="0069792E">
              <w:rPr>
                <w:rFonts w:ascii="Times New Roman" w:hAnsi="Times New Roman"/>
                <w:sz w:val="16"/>
                <w:szCs w:val="16"/>
              </w:rPr>
              <w:t>1.4.</w:t>
            </w:r>
          </w:p>
        </w:tc>
        <w:tc>
          <w:tcPr>
            <w:tcW w:w="1140"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внебюджетные источники  </w:t>
            </w:r>
          </w:p>
        </w:tc>
        <w:tc>
          <w:tcPr>
            <w:tcW w:w="851" w:type="dxa"/>
            <w:tcBorders>
              <w:top w:val="nil"/>
              <w:left w:val="nil"/>
              <w:bottom w:val="single" w:sz="4" w:space="0" w:color="auto"/>
              <w:right w:val="single" w:sz="4" w:space="0" w:color="auto"/>
            </w:tcBorders>
            <w:shd w:val="clear" w:color="auto" w:fill="auto"/>
          </w:tcPr>
          <w:p w:rsidR="006D3001" w:rsidRPr="0069792E" w:rsidRDefault="006D3001" w:rsidP="006812D7">
            <w:pPr>
              <w:ind w:firstLine="0"/>
              <w:rPr>
                <w:rFonts w:ascii="Times New Roman" w:hAnsi="Times New Roman"/>
                <w:sz w:val="16"/>
                <w:szCs w:val="16"/>
              </w:rPr>
            </w:pPr>
            <w:r w:rsidRPr="0069792E">
              <w:rPr>
                <w:rFonts w:ascii="Times New Roman" w:hAnsi="Times New Roman"/>
                <w:sz w:val="16"/>
                <w:szCs w:val="16"/>
              </w:rPr>
              <w:t xml:space="preserve">тыс.  рублей </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695" w:type="dxa"/>
            <w:tcBorders>
              <w:top w:val="nil"/>
              <w:left w:val="nil"/>
              <w:bottom w:val="single" w:sz="4" w:space="0" w:color="auto"/>
              <w:right w:val="single" w:sz="4" w:space="0" w:color="auto"/>
            </w:tcBorders>
            <w:shd w:val="clear" w:color="auto" w:fill="auto"/>
          </w:tcPr>
          <w:p w:rsidR="006D3001" w:rsidRPr="0069792E" w:rsidRDefault="006D3001" w:rsidP="008F36EE">
            <w:pPr>
              <w:jc w:val="center"/>
              <w:rPr>
                <w:rFonts w:ascii="Times New Roman" w:hAnsi="Times New Roman"/>
                <w:sz w:val="16"/>
                <w:szCs w:val="16"/>
              </w:rPr>
            </w:pPr>
            <w:r w:rsidRPr="0069792E">
              <w:rPr>
                <w:rFonts w:ascii="Times New Roman" w:hAnsi="Times New Roman"/>
                <w:sz w:val="16"/>
                <w:szCs w:val="16"/>
              </w:rPr>
              <w:t>0</w:t>
            </w:r>
          </w:p>
        </w:tc>
        <w:tc>
          <w:tcPr>
            <w:tcW w:w="708" w:type="dxa"/>
            <w:tcBorders>
              <w:top w:val="nil"/>
              <w:left w:val="nil"/>
              <w:bottom w:val="single" w:sz="4" w:space="0" w:color="auto"/>
              <w:right w:val="single" w:sz="4" w:space="0" w:color="auto"/>
            </w:tcBorders>
            <w:shd w:val="clear" w:color="auto" w:fill="auto"/>
          </w:tcPr>
          <w:p w:rsidR="006D3001" w:rsidRPr="0014124E" w:rsidRDefault="006D3001" w:rsidP="008F36EE">
            <w:pPr>
              <w:jc w:val="center"/>
              <w:rPr>
                <w:rFonts w:ascii="Times New Roman" w:hAnsi="Times New Roman"/>
                <w:sz w:val="16"/>
                <w:szCs w:val="16"/>
                <w:highlight w:val="yellow"/>
              </w:rPr>
            </w:pPr>
            <w:r w:rsidRPr="00FB049D">
              <w:rPr>
                <w:rFonts w:ascii="Times New Roman" w:hAnsi="Times New Roman"/>
                <w:sz w:val="16"/>
                <w:szCs w:val="16"/>
              </w:rPr>
              <w:t>0</w:t>
            </w:r>
          </w:p>
        </w:tc>
        <w:tc>
          <w:tcPr>
            <w:tcW w:w="708" w:type="dxa"/>
            <w:tcBorders>
              <w:top w:val="nil"/>
              <w:left w:val="nil"/>
              <w:bottom w:val="single" w:sz="4" w:space="0" w:color="auto"/>
              <w:right w:val="single" w:sz="4" w:space="0" w:color="auto"/>
            </w:tcBorders>
          </w:tcPr>
          <w:p w:rsidR="006D3001" w:rsidRPr="00FB049D" w:rsidRDefault="006D3001" w:rsidP="008F36EE">
            <w:pPr>
              <w:jc w:val="center"/>
              <w:rPr>
                <w:rFonts w:ascii="Times New Roman" w:hAnsi="Times New Roman"/>
                <w:sz w:val="16"/>
                <w:szCs w:val="16"/>
              </w:rPr>
            </w:pP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tabs>
          <w:tab w:val="left" w:pos="0"/>
        </w:tabs>
        <w:rPr>
          <w:rFonts w:ascii="Times New Roman" w:hAnsi="Times New Roman"/>
        </w:rPr>
      </w:pPr>
      <w:r w:rsidRPr="00946682">
        <w:rPr>
          <w:rFonts w:ascii="Times New Roman" w:hAnsi="Times New Roman"/>
        </w:rPr>
        <w:t>Основным внешними рисками реализации подпрограммы являются:</w:t>
      </w:r>
    </w:p>
    <w:p w:rsidR="00A7621B" w:rsidRPr="00946682" w:rsidRDefault="00A7621B" w:rsidP="00A7621B">
      <w:pPr>
        <w:tabs>
          <w:tab w:val="left" w:pos="0"/>
        </w:tabs>
        <w:rPr>
          <w:rFonts w:ascii="Times New Roman" w:hAnsi="Times New Roman"/>
        </w:rPr>
      </w:pPr>
      <w:r w:rsidRPr="00946682">
        <w:rPr>
          <w:rFonts w:ascii="Times New Roman" w:hAnsi="Times New Roman"/>
        </w:rPr>
        <w:lastRenderedPageBreak/>
        <w:t xml:space="preserve">- существенное изменение параметров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по сравнению с теми, которые были предусмотрены при формировании подпрограммы;</w:t>
      </w:r>
    </w:p>
    <w:p w:rsidR="00A7621B" w:rsidRPr="00946682" w:rsidRDefault="00A7621B" w:rsidP="00A7621B">
      <w:pPr>
        <w:tabs>
          <w:tab w:val="left" w:pos="0"/>
        </w:tabs>
        <w:rPr>
          <w:rFonts w:ascii="Times New Roman" w:hAnsi="Times New Roman"/>
        </w:rPr>
      </w:pPr>
      <w:r w:rsidRPr="00946682">
        <w:rPr>
          <w:rFonts w:ascii="Times New Roman" w:hAnsi="Times New Roman"/>
        </w:rPr>
        <w:t>- изменения налогового и бюджетного законодательства Российской Федерации.</w:t>
      </w:r>
    </w:p>
    <w:p w:rsidR="00A7621B" w:rsidRPr="00946682" w:rsidRDefault="00A7621B" w:rsidP="00A7621B">
      <w:pPr>
        <w:tabs>
          <w:tab w:val="left" w:pos="0"/>
        </w:tabs>
        <w:rPr>
          <w:rFonts w:ascii="Times New Roman" w:hAnsi="Times New Roman"/>
        </w:rPr>
      </w:pPr>
      <w:r w:rsidRPr="00946682">
        <w:rPr>
          <w:rFonts w:ascii="Times New Roman" w:hAnsi="Times New Roman"/>
        </w:rPr>
        <w:t>Минимизация данного риска возможна на основе:</w:t>
      </w:r>
    </w:p>
    <w:p w:rsidR="00A7621B" w:rsidRPr="00946682" w:rsidRDefault="00A7621B" w:rsidP="00A7621B">
      <w:pPr>
        <w:tabs>
          <w:tab w:val="left" w:pos="0"/>
        </w:tabs>
        <w:rPr>
          <w:rFonts w:ascii="Times New Roman" w:hAnsi="Times New Roman"/>
        </w:rPr>
      </w:pPr>
      <w:r w:rsidRPr="00946682">
        <w:rPr>
          <w:rFonts w:ascii="Times New Roman" w:hAnsi="Times New Roman"/>
        </w:rPr>
        <w:t xml:space="preserve">- повышения эффективности бюджетных расходов и их оптимизация при обеспечении гарантированного качества муниципальных услуг.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rPr>
          <w:rFonts w:ascii="Times New Roman" w:hAnsi="Times New Roman"/>
        </w:rPr>
      </w:pPr>
      <w:r w:rsidRPr="00946682">
        <w:rPr>
          <w:rFonts w:ascii="Times New Roman" w:hAnsi="Times New Roman"/>
        </w:rPr>
        <w:t xml:space="preserve">Реализация подпрограммы будет способствовать одной из целей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 развитию гражданского общества.</w:t>
      </w:r>
    </w:p>
    <w:p w:rsidR="00A7621B" w:rsidRPr="00946682" w:rsidRDefault="00A7621B" w:rsidP="00A7621B">
      <w:pPr>
        <w:pStyle w:val="ConsPlusNormal"/>
        <w:widowControl/>
        <w:ind w:firstLine="567"/>
        <w:jc w:val="both"/>
        <w:rPr>
          <w:rFonts w:ascii="Times New Roman" w:hAnsi="Times New Roman" w:cs="Times New Roman"/>
          <w:sz w:val="24"/>
          <w:szCs w:val="24"/>
        </w:rPr>
      </w:pPr>
      <w:r w:rsidRPr="00946682">
        <w:rPr>
          <w:rFonts w:ascii="Times New Roman" w:hAnsi="Times New Roman" w:cs="Times New Roman"/>
          <w:sz w:val="24"/>
          <w:szCs w:val="24"/>
        </w:rPr>
        <w:t xml:space="preserve">Эффективность реализации подпрограммы основывается на успешном выполнении всех запланированных целевых индикаторов и показателей, а также мероприятий в установленные сроки. </w:t>
      </w:r>
    </w:p>
    <w:p w:rsidR="00A7621B" w:rsidRPr="00946682" w:rsidRDefault="00A7621B" w:rsidP="00A7621B">
      <w:pPr>
        <w:pStyle w:val="ConsPlusNormal"/>
        <w:widowControl/>
        <w:ind w:firstLine="567"/>
        <w:jc w:val="both"/>
        <w:rPr>
          <w:rFonts w:ascii="Times New Roman" w:hAnsi="Times New Roman" w:cs="Times New Roman"/>
          <w:b/>
          <w:sz w:val="24"/>
          <w:szCs w:val="24"/>
          <w:lang w:eastAsia="ru-RU"/>
        </w:rPr>
      </w:pPr>
      <w:r w:rsidRPr="00946682">
        <w:rPr>
          <w:rFonts w:ascii="Times New Roman" w:hAnsi="Times New Roman" w:cs="Times New Roman"/>
          <w:sz w:val="24"/>
          <w:szCs w:val="24"/>
        </w:rPr>
        <w:t xml:space="preserve">Основным индикатором подпрограммы является «Уровень удовлетворенности граждан качеством предоставления государственных и муниципальных услуг в </w:t>
      </w:r>
      <w:r>
        <w:rPr>
          <w:rFonts w:ascii="Times New Roman" w:hAnsi="Times New Roman" w:cs="Times New Roman"/>
          <w:sz w:val="24"/>
          <w:szCs w:val="24"/>
        </w:rPr>
        <w:t>Алексеевском</w:t>
      </w:r>
      <w:r w:rsidRPr="00946682">
        <w:rPr>
          <w:rFonts w:ascii="Times New Roman" w:hAnsi="Times New Roman" w:cs="Times New Roman"/>
          <w:sz w:val="24"/>
          <w:szCs w:val="24"/>
        </w:rPr>
        <w:t xml:space="preserve"> сельском поселении Грибановского муниципального района» в базовом 2012 году значение </w:t>
      </w:r>
      <w:proofErr w:type="gramStart"/>
      <w:r w:rsidRPr="00946682">
        <w:rPr>
          <w:rFonts w:ascii="Times New Roman" w:hAnsi="Times New Roman" w:cs="Times New Roman"/>
          <w:sz w:val="24"/>
          <w:szCs w:val="24"/>
        </w:rPr>
        <w:t>индикатора было равно 51,4%  в конц</w:t>
      </w:r>
      <w:r w:rsidR="006D3001">
        <w:rPr>
          <w:rFonts w:ascii="Times New Roman" w:hAnsi="Times New Roman" w:cs="Times New Roman"/>
          <w:sz w:val="24"/>
          <w:szCs w:val="24"/>
        </w:rPr>
        <w:t>е реализации подпрограммы к 2025</w:t>
      </w:r>
      <w:r w:rsidRPr="00946682">
        <w:rPr>
          <w:rFonts w:ascii="Times New Roman" w:hAnsi="Times New Roman" w:cs="Times New Roman"/>
          <w:sz w:val="24"/>
          <w:szCs w:val="24"/>
        </w:rPr>
        <w:t xml:space="preserve">  году значение показателя планируется</w:t>
      </w:r>
      <w:proofErr w:type="gramEnd"/>
      <w:r w:rsidRPr="00946682">
        <w:rPr>
          <w:rFonts w:ascii="Times New Roman" w:hAnsi="Times New Roman" w:cs="Times New Roman"/>
          <w:sz w:val="24"/>
          <w:szCs w:val="24"/>
        </w:rPr>
        <w:t xml:space="preserve">  довести до значения не менее 75 %.</w:t>
      </w:r>
    </w:p>
    <w:p w:rsidR="00A7621B" w:rsidRPr="00946682" w:rsidRDefault="00A7621B" w:rsidP="00A7621B">
      <w:pPr>
        <w:autoSpaceDE w:val="0"/>
        <w:autoSpaceDN w:val="0"/>
        <w:adjustRightInd w:val="0"/>
        <w:ind w:firstLine="540"/>
        <w:rPr>
          <w:rFonts w:ascii="Times New Roman" w:hAnsi="Times New Roman"/>
        </w:rPr>
      </w:pPr>
    </w:p>
    <w:p w:rsidR="00A7621B"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№2</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«Осуществление первичного воинского учета на территориях где отсутствуют воинские комиссариаты»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sz w:val="28"/>
          <w:szCs w:val="28"/>
        </w:rPr>
        <w:t xml:space="preserve">«Осуществление первичного воинского учета на территориях где отсутствуют воинские комиссариаты»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«Осуществление первичного воинского учета на территориях где отсутствуют воинские комиссариаты»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676"/>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Цели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215AFF" w:rsidRDefault="00A7621B" w:rsidP="00215AFF">
            <w:pPr>
              <w:ind w:firstLine="0"/>
              <w:rPr>
                <w:rFonts w:ascii="Times New Roman" w:hAnsi="Times New Roman"/>
              </w:rPr>
            </w:pPr>
            <w:proofErr w:type="gramStart"/>
            <w:r w:rsidRPr="00946682">
              <w:rPr>
                <w:rFonts w:ascii="Times New Roman" w:hAnsi="Times New Roman"/>
              </w:rPr>
              <w:t>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215AFF">
            <w:pPr>
              <w:ind w:firstLine="0"/>
              <w:rPr>
                <w:rFonts w:ascii="Times New Roman" w:hAnsi="Times New Roman"/>
              </w:rPr>
            </w:pPr>
            <w:r w:rsidRPr="00946682">
              <w:rPr>
                <w:rFonts w:ascii="Times New Roman" w:hAnsi="Times New Roman"/>
              </w:rPr>
              <w:t xml:space="preserve"> Документальное оформление сведений воинского учета о гражданах, состоящих на воинском учете;</w:t>
            </w:r>
          </w:p>
          <w:p w:rsidR="00A7621B" w:rsidRPr="00946682" w:rsidRDefault="00A7621B" w:rsidP="008F36EE">
            <w:pPr>
              <w:rPr>
                <w:rFonts w:ascii="Times New Roman" w:hAnsi="Times New Roman"/>
              </w:rPr>
            </w:pPr>
            <w:r w:rsidRPr="00946682">
              <w:rPr>
                <w:rFonts w:ascii="Times New Roman" w:hAnsi="Times New Roman"/>
              </w:rPr>
              <w:t xml:space="preserve">  Проводить анализ количественного состава и качественного состояния призывных мобилизационных </w:t>
            </w:r>
            <w:r w:rsidRPr="00946682">
              <w:rPr>
                <w:rFonts w:ascii="Times New Roman" w:hAnsi="Times New Roman"/>
              </w:rPr>
              <w:lastRenderedPageBreak/>
              <w:t>людских ресурсов для эффективного использования в интересах обеспечения обороны страны и безопасности государства;</w:t>
            </w:r>
          </w:p>
          <w:p w:rsidR="00A7621B" w:rsidRPr="00946682" w:rsidRDefault="00A7621B" w:rsidP="008F36EE">
            <w:pPr>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A7621B" w:rsidRPr="00946682" w:rsidRDefault="00A7621B" w:rsidP="008F36EE">
            <w:pPr>
              <w:pStyle w:val="a7"/>
              <w:spacing w:before="0" w:beforeAutospacing="0" w:after="0" w:afterAutospacing="0"/>
              <w:jc w:val="both"/>
            </w:pPr>
            <w:r w:rsidRPr="00946682">
              <w:t xml:space="preserve">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A7621B" w:rsidRPr="00946682" w:rsidRDefault="00A7621B" w:rsidP="008F36EE">
            <w:pPr>
              <w:ind w:left="-87"/>
              <w:rPr>
                <w:rFonts w:ascii="Times New Roman" w:hAnsi="Times New Roman"/>
                <w:spacing w:val="-4"/>
              </w:rPr>
            </w:pPr>
            <w:r w:rsidRPr="00946682">
              <w:rPr>
                <w:rFonts w:ascii="Times New Roman" w:hAnsi="Times New Roman"/>
              </w:rPr>
              <w:t xml:space="preserve">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lastRenderedPageBreak/>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ind w:left="-87"/>
              <w:rPr>
                <w:rFonts w:ascii="Times New Roman" w:hAnsi="Times New Roman"/>
              </w:rPr>
            </w:pPr>
            <w:r w:rsidRPr="00946682">
              <w:rPr>
                <w:rFonts w:ascii="Times New Roman" w:hAnsi="Times New Roman"/>
              </w:rPr>
              <w:t xml:space="preserve">1. Финансовое обеспечение деятельности военно-учетного работника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8F36EE">
            <w:pPr>
              <w:rPr>
                <w:rFonts w:ascii="Times New Roman" w:hAnsi="Times New Roman"/>
              </w:rPr>
            </w:pPr>
            <w:r w:rsidRPr="00946682">
              <w:rPr>
                <w:rFonts w:ascii="Times New Roman" w:hAnsi="Times New Roman"/>
              </w:rPr>
              <w:t xml:space="preserve">- производить постановку на воинский учет и снятие с воинского учета граждан, обязанных состоять на воинском учете; </w:t>
            </w:r>
          </w:p>
          <w:p w:rsidR="00A7621B" w:rsidRPr="00946682" w:rsidRDefault="00A7621B" w:rsidP="008F36EE">
            <w:pPr>
              <w:rPr>
                <w:rFonts w:ascii="Times New Roman" w:hAnsi="Times New Roman"/>
              </w:rPr>
            </w:pPr>
            <w:r w:rsidRPr="00946682">
              <w:rPr>
                <w:rFonts w:ascii="Times New Roman" w:hAnsi="Times New Roman"/>
              </w:rPr>
              <w:t>- соблюдать установленный порядок производства отметок о постановке граждан на воинский учет и снятии с воинского учета;</w:t>
            </w:r>
          </w:p>
          <w:p w:rsidR="00A7621B" w:rsidRPr="00946682" w:rsidRDefault="00A7621B" w:rsidP="008F36EE">
            <w:pPr>
              <w:rPr>
                <w:rFonts w:ascii="Times New Roman" w:hAnsi="Times New Roman"/>
              </w:rPr>
            </w:pPr>
            <w:r w:rsidRPr="00946682">
              <w:rPr>
                <w:rFonts w:ascii="Times New Roman" w:hAnsi="Times New Roman"/>
              </w:rPr>
              <w:t>-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A7621B" w:rsidRPr="00946682" w:rsidRDefault="00A7621B" w:rsidP="008F36EE">
            <w:pPr>
              <w:rPr>
                <w:rFonts w:ascii="Times New Roman" w:hAnsi="Times New Roman"/>
              </w:rPr>
            </w:pPr>
            <w:r w:rsidRPr="00946682">
              <w:rPr>
                <w:rFonts w:ascii="Times New Roman" w:hAnsi="Times New Roman"/>
              </w:rPr>
              <w:t xml:space="preserve">- вести учет организаций, расположенных на территории поселения и осуществлять </w:t>
            </w:r>
            <w:proofErr w:type="gramStart"/>
            <w:r w:rsidRPr="00946682">
              <w:rPr>
                <w:rFonts w:ascii="Times New Roman" w:hAnsi="Times New Roman"/>
              </w:rPr>
              <w:t>контроль за</w:t>
            </w:r>
            <w:proofErr w:type="gramEnd"/>
            <w:r w:rsidRPr="00946682">
              <w:rPr>
                <w:rFonts w:ascii="Times New Roman" w:hAnsi="Times New Roman"/>
              </w:rPr>
              <w:t xml:space="preserve"> ведением в них воинского учета;</w:t>
            </w:r>
          </w:p>
          <w:p w:rsidR="00A7621B" w:rsidRPr="00946682" w:rsidRDefault="00A7621B" w:rsidP="008F36EE">
            <w:pPr>
              <w:rPr>
                <w:rFonts w:ascii="Times New Roman" w:hAnsi="Times New Roman"/>
              </w:rPr>
            </w:pPr>
            <w:r w:rsidRPr="00946682">
              <w:rPr>
                <w:rFonts w:ascii="Times New Roman" w:hAnsi="Times New Roman"/>
              </w:rPr>
              <w:t xml:space="preserve">- вести и хранить документы первичного воинского учета в порядке и по формам, определенным методическими рекомендациями ГШ </w:t>
            </w:r>
            <w:proofErr w:type="gramStart"/>
            <w:r w:rsidRPr="00946682">
              <w:rPr>
                <w:rFonts w:ascii="Times New Roman" w:hAnsi="Times New Roman"/>
              </w:rPr>
              <w:t>ВС</w:t>
            </w:r>
            <w:proofErr w:type="gramEnd"/>
            <w:r w:rsidRPr="00946682">
              <w:rPr>
                <w:rFonts w:ascii="Times New Roman" w:hAnsi="Times New Roman"/>
              </w:rPr>
              <w:t xml:space="preserve"> РФ </w:t>
            </w:r>
            <w:smartTag w:uri="urn:schemas-microsoft-com:office:smarttags" w:element="metricconverter">
              <w:smartTagPr>
                <w:attr w:name="ProductID" w:val="2011 г"/>
              </w:smartTagPr>
              <w:r w:rsidRPr="00946682">
                <w:rPr>
                  <w:rFonts w:ascii="Times New Roman" w:hAnsi="Times New Roman"/>
                </w:rPr>
                <w:t>2011 г</w:t>
              </w:r>
            </w:smartTag>
            <w:r w:rsidRPr="00946682">
              <w:rPr>
                <w:rFonts w:ascii="Times New Roman" w:hAnsi="Times New Roman"/>
              </w:rPr>
              <w:t>. по организации работы штабов оповещения и пунктов сбора муниципальных образований (в т.ч. сельских администраций), указаниями военного комиссариата Воронежской области;</w:t>
            </w:r>
          </w:p>
          <w:p w:rsidR="00A7621B" w:rsidRPr="00946682" w:rsidRDefault="00A7621B" w:rsidP="008F36EE">
            <w:pPr>
              <w:pStyle w:val="a7"/>
              <w:spacing w:before="0" w:beforeAutospacing="0" w:after="0" w:afterAutospacing="0"/>
              <w:jc w:val="both"/>
            </w:pPr>
            <w:r w:rsidRPr="00946682">
              <w:t> - обеспечение исполнения жителями сельского поселения   воинской обязанности;</w:t>
            </w:r>
          </w:p>
          <w:p w:rsidR="00A7621B" w:rsidRPr="00946682" w:rsidRDefault="00A7621B" w:rsidP="008F36EE">
            <w:pPr>
              <w:pStyle w:val="a7"/>
              <w:spacing w:before="0" w:beforeAutospacing="0" w:after="0" w:afterAutospacing="0"/>
              <w:jc w:val="both"/>
            </w:pPr>
            <w:r w:rsidRPr="00946682">
              <w:t xml:space="preserve"> - анализ количественного и качественного состава </w:t>
            </w:r>
            <w:r w:rsidRPr="00946682">
              <w:lastRenderedPageBreak/>
              <w:t>призывных и мобилизационных людских ресурсов для их эффективного использования в интересах обороны и безопасности государства;</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ind w:left="-87"/>
              <w:rPr>
                <w:rFonts w:ascii="Times New Roman" w:hAnsi="Times New Roman"/>
              </w:rPr>
            </w:pPr>
            <w:r w:rsidRPr="00946682">
              <w:rPr>
                <w:rFonts w:ascii="Times New Roman" w:hAnsi="Times New Roman"/>
              </w:rPr>
              <w:t>- обеспечение исполнения жителями сельского поселения воинской обязанности.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6D3001"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w:t>
            </w:r>
            <w:r w:rsidRPr="00946682">
              <w:rPr>
                <w:rFonts w:ascii="Times New Roman" w:hAnsi="Times New Roman" w:cs="Times New Roman"/>
              </w:rPr>
              <w:t xml:space="preserve"> </w:t>
            </w: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Федерального  бюджета</w:t>
            </w:r>
            <w:r>
              <w:rPr>
                <w:rFonts w:ascii="Times New Roman" w:hAnsi="Times New Roman" w:cs="Times New Roman"/>
                <w:b w:val="0"/>
                <w:bCs w:val="0"/>
                <w:i w:val="0"/>
                <w:iCs w:val="0"/>
                <w:sz w:val="24"/>
                <w:szCs w:val="24"/>
              </w:rPr>
              <w:t xml:space="preserve"> – </w:t>
            </w:r>
            <w:r w:rsidR="002153FB">
              <w:rPr>
                <w:rFonts w:ascii="Times New Roman" w:hAnsi="Times New Roman" w:cs="Times New Roman"/>
                <w:b w:val="0"/>
                <w:bCs w:val="0"/>
                <w:i w:val="0"/>
                <w:iCs w:val="0"/>
                <w:sz w:val="24"/>
                <w:szCs w:val="24"/>
              </w:rPr>
              <w:t>664</w:t>
            </w:r>
            <w:r>
              <w:rPr>
                <w:rFonts w:ascii="Times New Roman" w:hAnsi="Times New Roman" w:cs="Times New Roman"/>
                <w:b w:val="0"/>
                <w:bCs w:val="0"/>
                <w:i w:val="0"/>
                <w:iCs w:val="0"/>
                <w:sz w:val="24"/>
                <w:szCs w:val="24"/>
              </w:rPr>
              <w:t>,0</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6D3001">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80,8  </w:t>
            </w:r>
            <w:r w:rsidRPr="00946682">
              <w:rPr>
                <w:rFonts w:ascii="Times New Roman" w:hAnsi="Times New Roman" w:cs="Times New Roman"/>
                <w:b w:val="0"/>
                <w:bCs w:val="0"/>
                <w:i w:val="0"/>
                <w:iCs w:val="0"/>
                <w:sz w:val="24"/>
                <w:szCs w:val="24"/>
              </w:rPr>
              <w:t>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2021год –     90,6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w:t>
            </w:r>
            <w:r w:rsidR="002153FB">
              <w:rPr>
                <w:rFonts w:ascii="Times New Roman" w:hAnsi="Times New Roman" w:cs="Times New Roman"/>
                <w:b w:val="0"/>
                <w:bCs w:val="0"/>
                <w:i w:val="0"/>
                <w:iCs w:val="0"/>
                <w:sz w:val="24"/>
                <w:szCs w:val="24"/>
              </w:rPr>
              <w:t>93,5</w:t>
            </w:r>
            <w:r>
              <w:rPr>
                <w:rFonts w:ascii="Times New Roman" w:hAnsi="Times New Roman" w:cs="Times New Roman"/>
                <w:b w:val="0"/>
                <w:bCs w:val="0"/>
                <w:i w:val="0"/>
                <w:iCs w:val="0"/>
                <w:sz w:val="24"/>
                <w:szCs w:val="24"/>
              </w:rPr>
              <w:t xml:space="preserve">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2153FB">
              <w:rPr>
                <w:rFonts w:ascii="Times New Roman" w:hAnsi="Times New Roman" w:cs="Times New Roman"/>
                <w:b w:val="0"/>
                <w:bCs w:val="0"/>
                <w:i w:val="0"/>
                <w:iCs w:val="0"/>
                <w:sz w:val="24"/>
                <w:szCs w:val="24"/>
              </w:rPr>
              <w:t>113,3</w:t>
            </w:r>
            <w:r>
              <w:rPr>
                <w:rFonts w:ascii="Times New Roman" w:hAnsi="Times New Roman" w:cs="Times New Roman"/>
                <w:b w:val="0"/>
                <w:bCs w:val="0"/>
                <w:i w:val="0"/>
                <w:iCs w:val="0"/>
                <w:sz w:val="24"/>
                <w:szCs w:val="24"/>
              </w:rPr>
              <w:t xml:space="preserve">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A7621B" w:rsidRDefault="002153F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136</w:t>
            </w:r>
            <w:r w:rsidR="00A7621B">
              <w:rPr>
                <w:rFonts w:ascii="Times New Roman" w:hAnsi="Times New Roman" w:cs="Times New Roman"/>
                <w:b w:val="0"/>
                <w:bCs w:val="0"/>
                <w:i w:val="0"/>
                <w:iCs w:val="0"/>
                <w:sz w:val="24"/>
                <w:szCs w:val="24"/>
              </w:rPr>
              <w:t>,0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6D3001" w:rsidRDefault="006D3001"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w:t>
            </w:r>
            <w:r w:rsidR="00FC0B4E">
              <w:rPr>
                <w:rFonts w:ascii="Times New Roman" w:hAnsi="Times New Roman" w:cs="Times New Roman"/>
                <w:b w:val="0"/>
                <w:bCs w:val="0"/>
                <w:i w:val="0"/>
                <w:iCs w:val="0"/>
                <w:sz w:val="24"/>
                <w:szCs w:val="24"/>
              </w:rPr>
              <w:t xml:space="preserve">    149,8 тыс. рублей</w:t>
            </w:r>
          </w:p>
          <w:p w:rsidR="006D3001" w:rsidRPr="00946682" w:rsidRDefault="006D3001" w:rsidP="008F36EE">
            <w:pPr>
              <w:pStyle w:val="a4"/>
              <w:spacing w:line="240" w:lineRule="auto"/>
              <w:jc w:val="both"/>
              <w:rPr>
                <w:rFonts w:ascii="Times New Roman" w:hAnsi="Times New Roman" w:cs="Times New Roman"/>
                <w:b w:val="0"/>
                <w:bCs w:val="0"/>
                <w:i w:val="0"/>
                <w:iCs w:val="0"/>
                <w:sz w:val="24"/>
                <w:szCs w:val="24"/>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5"/>
              <w:numPr>
                <w:ilvl w:val="0"/>
                <w:numId w:val="4"/>
              </w:numPr>
              <w:shd w:val="clear" w:color="auto" w:fill="FFFFFF"/>
              <w:spacing w:after="0" w:line="240" w:lineRule="auto"/>
              <w:ind w:left="-87" w:hanging="273"/>
              <w:jc w:val="both"/>
              <w:rPr>
                <w:rFonts w:ascii="Times New Roman" w:hAnsi="Times New Roman"/>
                <w:b/>
                <w:bCs/>
                <w:i/>
                <w:iCs/>
                <w:sz w:val="24"/>
                <w:szCs w:val="24"/>
                <w:lang w:val="ru-RU"/>
              </w:rPr>
            </w:pPr>
            <w:proofErr w:type="gramStart"/>
            <w:r w:rsidRPr="00946682">
              <w:rPr>
                <w:rFonts w:ascii="Times New Roman" w:hAnsi="Times New Roman"/>
                <w:sz w:val="24"/>
                <w:szCs w:val="24"/>
                <w:lang w:val="ru-RU"/>
              </w:rPr>
              <w:t>Качественное</w:t>
            </w:r>
            <w:proofErr w:type="gramEnd"/>
            <w:r w:rsidRPr="00946682">
              <w:rPr>
                <w:rFonts w:ascii="Times New Roman" w:hAnsi="Times New Roman"/>
                <w:sz w:val="24"/>
                <w:szCs w:val="24"/>
                <w:lang w:val="ru-RU"/>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rPr>
        <w:t>1. Характеристика  сферы реализации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 xml:space="preserve">Данная подпрограмма является составной частью программы «Развитие </w:t>
      </w:r>
      <w:r w:rsidRPr="00A128CC">
        <w:rPr>
          <w:rFonts w:ascii="Times New Roman" w:hAnsi="Times New Roman"/>
          <w:color w:val="000000"/>
        </w:rPr>
        <w:t>Алексеевского</w:t>
      </w:r>
      <w:r w:rsidRPr="00946682">
        <w:rPr>
          <w:rFonts w:ascii="Times New Roman" w:hAnsi="Times New Roman"/>
        </w:rPr>
        <w:t xml:space="preserve">  </w:t>
      </w:r>
      <w:r w:rsidR="005072AA">
        <w:rPr>
          <w:rFonts w:ascii="Times New Roman" w:hAnsi="Times New Roman"/>
        </w:rPr>
        <w:t xml:space="preserve">сельского поселения» </w:t>
      </w:r>
      <w:r w:rsidRPr="00946682">
        <w:rPr>
          <w:rFonts w:ascii="Times New Roman" w:hAnsi="Times New Roman"/>
        </w:rPr>
        <w:t xml:space="preserve">Подпрограмма разработана в соответствии с   Конституцией Российской Федерации; </w:t>
      </w:r>
      <w:proofErr w:type="gramStart"/>
      <w:r w:rsidRPr="00946682">
        <w:rPr>
          <w:rFonts w:ascii="Times New Roman" w:hAnsi="Times New Roman"/>
        </w:rPr>
        <w:t xml:space="preserve">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946682">
          <w:rPr>
            <w:rFonts w:ascii="Times New Roman" w:hAnsi="Times New Roman"/>
          </w:rPr>
          <w:t>2006 г</w:t>
        </w:r>
      </w:smartTag>
      <w:r w:rsidRPr="00946682">
        <w:rPr>
          <w:rFonts w:ascii="Times New Roman" w:hAnsi="Times New Roman"/>
        </w:rPr>
        <w:t>. № 719 «Об утверждении Положения о воинском учете».</w:t>
      </w:r>
      <w:proofErr w:type="gramEnd"/>
    </w:p>
    <w:p w:rsidR="00A7621B" w:rsidRPr="00946682" w:rsidRDefault="00A7621B" w:rsidP="00A7621B">
      <w:pPr>
        <w:ind w:firstLine="539"/>
        <w:rPr>
          <w:rFonts w:ascii="Times New Roman" w:hAnsi="Times New Roman"/>
        </w:rPr>
      </w:pPr>
      <w:r w:rsidRPr="00946682">
        <w:rPr>
          <w:rFonts w:ascii="Times New Roman" w:hAnsi="Times New Roman"/>
        </w:rPr>
        <w:t xml:space="preserve">Воинский учет </w:t>
      </w:r>
      <w:proofErr w:type="gramStart"/>
      <w:r w:rsidRPr="00946682">
        <w:rPr>
          <w:rFonts w:ascii="Times New Roman" w:hAnsi="Times New Roman"/>
        </w:rPr>
        <w:t>предусматривается воинской обязанностью граждан и обеспечивается</w:t>
      </w:r>
      <w:proofErr w:type="gramEnd"/>
      <w:r w:rsidRPr="00946682">
        <w:rPr>
          <w:rFonts w:ascii="Times New Roman" w:hAnsi="Times New Roman"/>
        </w:rPr>
        <w:t xml:space="preserve">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w:t>
      </w:r>
      <w:proofErr w:type="gramStart"/>
      <w:r w:rsidRPr="00946682">
        <w:rPr>
          <w:rFonts w:ascii="Times New Roman" w:hAnsi="Times New Roman"/>
        </w:rPr>
        <w:t>организуют и обеспечивают</w:t>
      </w:r>
      <w:proofErr w:type="gramEnd"/>
      <w:r w:rsidRPr="00946682">
        <w:rPr>
          <w:rFonts w:ascii="Times New Roman" w:hAnsi="Times New Roman"/>
        </w:rPr>
        <w:t xml:space="preserve">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rsidR="00A7621B" w:rsidRPr="00946682" w:rsidRDefault="00A7621B" w:rsidP="00A7621B">
      <w:pPr>
        <w:ind w:firstLine="539"/>
        <w:rPr>
          <w:rFonts w:ascii="Times New Roman" w:hAnsi="Times New Roman"/>
        </w:rPr>
      </w:pPr>
      <w:r w:rsidRPr="00946682">
        <w:rPr>
          <w:rFonts w:ascii="Times New Roman" w:hAnsi="Times New Roman"/>
        </w:rPr>
        <w:t xml:space="preserve">Должностным лицам организаций и гражданам разъясняются их обязанности по воинскому учету, мобилизационной подготовке и мобилизации, установленные </w:t>
      </w:r>
      <w:r w:rsidRPr="00946682">
        <w:rPr>
          <w:rFonts w:ascii="Times New Roman" w:hAnsi="Times New Roman"/>
        </w:rPr>
        <w:lastRenderedPageBreak/>
        <w:t xml:space="preserve">законодательством Российской Федерации и Положением о воинском учете и осуществляется  </w:t>
      </w:r>
      <w:proofErr w:type="gramStart"/>
      <w:r w:rsidRPr="00946682">
        <w:rPr>
          <w:rFonts w:ascii="Times New Roman" w:hAnsi="Times New Roman"/>
        </w:rPr>
        <w:t>контроль за</w:t>
      </w:r>
      <w:proofErr w:type="gramEnd"/>
      <w:r w:rsidRPr="00946682">
        <w:rPr>
          <w:rFonts w:ascii="Times New Roman" w:hAnsi="Times New Roman"/>
        </w:rPr>
        <w:t xml:space="preserve"> их исполнением.</w:t>
      </w:r>
    </w:p>
    <w:p w:rsidR="00A7621B" w:rsidRPr="00946682" w:rsidRDefault="00A7621B" w:rsidP="00A7621B">
      <w:pPr>
        <w:autoSpaceDE w:val="0"/>
        <w:autoSpaceDN w:val="0"/>
        <w:adjustRightInd w:val="0"/>
        <w:ind w:firstLine="539"/>
        <w:jc w:val="center"/>
        <w:rPr>
          <w:rFonts w:ascii="Times New Roman" w:hAnsi="Times New Roman"/>
          <w:b/>
          <w:sz w:val="28"/>
          <w:szCs w:val="28"/>
        </w:rPr>
      </w:pPr>
    </w:p>
    <w:p w:rsidR="00A7621B" w:rsidRPr="00946682" w:rsidRDefault="00A7621B" w:rsidP="00A7621B">
      <w:pPr>
        <w:autoSpaceDE w:val="0"/>
        <w:autoSpaceDN w:val="0"/>
        <w:adjustRightInd w:val="0"/>
        <w:ind w:firstLine="539"/>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539"/>
        <w:jc w:val="center"/>
        <w:outlineLvl w:val="1"/>
        <w:rPr>
          <w:rFonts w:ascii="Times New Roman" w:hAnsi="Times New Roman"/>
        </w:rPr>
      </w:pPr>
    </w:p>
    <w:p w:rsidR="00A7621B" w:rsidRPr="00946682" w:rsidRDefault="00A7621B" w:rsidP="00A7621B">
      <w:pPr>
        <w:autoSpaceDE w:val="0"/>
        <w:autoSpaceDN w:val="0"/>
        <w:adjustRightInd w:val="0"/>
        <w:ind w:firstLine="539"/>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pStyle w:val="a7"/>
        <w:spacing w:before="0" w:beforeAutospacing="0" w:after="0" w:afterAutospacing="0"/>
        <w:ind w:firstLine="539"/>
        <w:jc w:val="both"/>
      </w:pPr>
      <w:r w:rsidRPr="00946682">
        <w:t>Основными целями подпрограммы являются:</w:t>
      </w:r>
    </w:p>
    <w:p w:rsidR="00A7621B" w:rsidRPr="00946682" w:rsidRDefault="00A7621B" w:rsidP="00A7621B">
      <w:pPr>
        <w:pStyle w:val="a7"/>
        <w:spacing w:before="0" w:beforeAutospacing="0" w:after="0" w:afterAutospacing="0"/>
        <w:ind w:firstLine="539"/>
        <w:jc w:val="both"/>
      </w:pPr>
      <w:proofErr w:type="gramStart"/>
      <w:r w:rsidRPr="00946682">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A7621B">
      <w:pPr>
        <w:ind w:firstLine="539"/>
        <w:rPr>
          <w:rFonts w:ascii="Times New Roman" w:hAnsi="Times New Roman"/>
        </w:rPr>
      </w:pPr>
      <w:r w:rsidRPr="00946682">
        <w:rPr>
          <w:rFonts w:ascii="Times New Roman" w:hAnsi="Times New Roman"/>
        </w:rPr>
        <w:t>- Документальное оформление сведений воинского учета о гражданах, состоящих на воинском учете;</w:t>
      </w:r>
    </w:p>
    <w:p w:rsidR="00A7621B" w:rsidRPr="00946682" w:rsidRDefault="00A7621B" w:rsidP="00A7621B">
      <w:pPr>
        <w:pStyle w:val="a7"/>
        <w:spacing w:before="0" w:beforeAutospacing="0" w:after="0" w:afterAutospacing="0"/>
        <w:ind w:firstLine="539"/>
        <w:jc w:val="both"/>
      </w:pPr>
      <w:r w:rsidRPr="00946682">
        <w:t>-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A7621B" w:rsidRPr="00946682" w:rsidRDefault="00A7621B" w:rsidP="00A7621B">
      <w:pPr>
        <w:pStyle w:val="a7"/>
        <w:spacing w:before="0" w:beforeAutospacing="0" w:after="0" w:afterAutospacing="0"/>
        <w:ind w:firstLine="539"/>
        <w:jc w:val="both"/>
      </w:pPr>
      <w:proofErr w:type="gramStart"/>
      <w:r w:rsidRPr="00946682">
        <w:t>-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A7621B" w:rsidRPr="00946682" w:rsidRDefault="00A7621B" w:rsidP="00A7621B">
      <w:pPr>
        <w:pStyle w:val="a7"/>
        <w:spacing w:before="0" w:beforeAutospacing="0" w:after="0" w:afterAutospacing="0"/>
        <w:ind w:firstLine="539"/>
        <w:jc w:val="both"/>
      </w:pPr>
      <w:r w:rsidRPr="00946682">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w:t>
      </w:r>
    </w:p>
    <w:p w:rsidR="00A7621B" w:rsidRPr="00946682" w:rsidRDefault="00A7621B" w:rsidP="00A7621B">
      <w:pPr>
        <w:pStyle w:val="a7"/>
        <w:spacing w:before="0" w:beforeAutospacing="0" w:after="0" w:afterAutospacing="0"/>
        <w:ind w:firstLine="539"/>
        <w:jc w:val="both"/>
      </w:pPr>
      <w:r w:rsidRPr="00946682">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pStyle w:val="a7"/>
        <w:spacing w:before="0" w:beforeAutospacing="0" w:after="0" w:afterAutospacing="0"/>
        <w:ind w:firstLine="539"/>
        <w:jc w:val="both"/>
      </w:pPr>
      <w:r w:rsidRPr="00946682">
        <w:t>Основные задачи программы:</w:t>
      </w:r>
    </w:p>
    <w:p w:rsidR="00A7621B" w:rsidRPr="00946682" w:rsidRDefault="00A7621B" w:rsidP="00A7621B">
      <w:pPr>
        <w:ind w:firstLine="539"/>
        <w:rPr>
          <w:rFonts w:ascii="Times New Roman" w:hAnsi="Times New Roman"/>
        </w:rPr>
      </w:pPr>
      <w:r w:rsidRPr="00946682">
        <w:rPr>
          <w:rFonts w:ascii="Times New Roman" w:hAnsi="Times New Roman"/>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rsidR="00A7621B" w:rsidRPr="00946682" w:rsidRDefault="00A7621B" w:rsidP="00A7621B">
      <w:pPr>
        <w:ind w:firstLine="539"/>
        <w:rPr>
          <w:rFonts w:ascii="Times New Roman" w:hAnsi="Times New Roman"/>
        </w:rPr>
      </w:pPr>
      <w:r w:rsidRPr="00946682">
        <w:rPr>
          <w:rFonts w:ascii="Times New Roman" w:hAnsi="Times New Roman"/>
        </w:rPr>
        <w:t>- производить постановку на воинский учет и снятие с воинского учета граждан, обязанных состоять на воинском учете;</w:t>
      </w:r>
    </w:p>
    <w:p w:rsidR="00A7621B" w:rsidRPr="00946682" w:rsidRDefault="00A7621B" w:rsidP="00A7621B">
      <w:pPr>
        <w:ind w:firstLine="539"/>
        <w:rPr>
          <w:rFonts w:ascii="Times New Roman" w:hAnsi="Times New Roman"/>
        </w:rPr>
      </w:pPr>
      <w:r w:rsidRPr="00946682">
        <w:rPr>
          <w:rFonts w:ascii="Times New Roman" w:hAnsi="Times New Roman"/>
        </w:rPr>
        <w:t>- соблюдать установленный порядок производства отметок о постановке граждан на воинский учет и снятии с воинского учета;</w:t>
      </w:r>
    </w:p>
    <w:p w:rsidR="00A7621B" w:rsidRPr="00946682" w:rsidRDefault="00A7621B" w:rsidP="00A7621B">
      <w:pPr>
        <w:ind w:firstLine="539"/>
        <w:rPr>
          <w:rFonts w:ascii="Times New Roman" w:hAnsi="Times New Roman"/>
        </w:rPr>
      </w:pPr>
      <w:r w:rsidRPr="00946682">
        <w:rPr>
          <w:rFonts w:ascii="Times New Roman" w:hAnsi="Times New Roman"/>
        </w:rPr>
        <w:t xml:space="preserve"> - выявлять совместно с отделом внутренних дел и территориальным подразделением УФМС граждан, проживающих или пребывающих на территории поселения, подлежащих постановке на воинский учет и принимать меры к постановке их на воинский учет;</w:t>
      </w:r>
    </w:p>
    <w:p w:rsidR="00A7621B" w:rsidRPr="00946682" w:rsidRDefault="00A7621B" w:rsidP="00A7621B">
      <w:pPr>
        <w:ind w:firstLine="539"/>
        <w:rPr>
          <w:rFonts w:ascii="Times New Roman" w:hAnsi="Times New Roman"/>
        </w:rPr>
      </w:pPr>
      <w:r w:rsidRPr="00946682">
        <w:rPr>
          <w:rFonts w:ascii="Times New Roman" w:hAnsi="Times New Roman"/>
        </w:rPr>
        <w:t xml:space="preserve">- вести учет организаций, расположенных на территории поселения и осуществлять </w:t>
      </w:r>
      <w:proofErr w:type="gramStart"/>
      <w:r w:rsidRPr="00946682">
        <w:rPr>
          <w:rFonts w:ascii="Times New Roman" w:hAnsi="Times New Roman"/>
        </w:rPr>
        <w:t>контроль за</w:t>
      </w:r>
      <w:proofErr w:type="gramEnd"/>
      <w:r w:rsidRPr="00946682">
        <w:rPr>
          <w:rFonts w:ascii="Times New Roman" w:hAnsi="Times New Roman"/>
        </w:rPr>
        <w:t xml:space="preserve"> ведением в них воинского учета;</w:t>
      </w:r>
    </w:p>
    <w:p w:rsidR="00A7621B" w:rsidRPr="00946682" w:rsidRDefault="00A7621B" w:rsidP="00A7621B">
      <w:pPr>
        <w:ind w:firstLine="539"/>
        <w:rPr>
          <w:rFonts w:ascii="Times New Roman" w:hAnsi="Times New Roman"/>
        </w:rPr>
      </w:pPr>
      <w:r w:rsidRPr="00946682">
        <w:rPr>
          <w:rFonts w:ascii="Times New Roman" w:hAnsi="Times New Roman"/>
        </w:rPr>
        <w:t xml:space="preserve">- вести и хранить документы первичного воинского учета в порядке и по формам, определенным методическими рекомендациями ГШ </w:t>
      </w:r>
      <w:proofErr w:type="gramStart"/>
      <w:r w:rsidRPr="00946682">
        <w:rPr>
          <w:rFonts w:ascii="Times New Roman" w:hAnsi="Times New Roman"/>
        </w:rPr>
        <w:t>ВС</w:t>
      </w:r>
      <w:proofErr w:type="gramEnd"/>
      <w:r w:rsidRPr="00946682">
        <w:rPr>
          <w:rFonts w:ascii="Times New Roman" w:hAnsi="Times New Roman"/>
        </w:rPr>
        <w:t xml:space="preserve"> РФ </w:t>
      </w:r>
      <w:smartTag w:uri="urn:schemas-microsoft-com:office:smarttags" w:element="metricconverter">
        <w:smartTagPr>
          <w:attr w:name="ProductID" w:val="2008 г"/>
        </w:smartTagPr>
        <w:r w:rsidRPr="00946682">
          <w:rPr>
            <w:rFonts w:ascii="Times New Roman" w:hAnsi="Times New Roman"/>
          </w:rPr>
          <w:t>2008 г</w:t>
        </w:r>
      </w:smartTag>
      <w:r w:rsidRPr="00946682">
        <w:rPr>
          <w:rFonts w:ascii="Times New Roman" w:hAnsi="Times New Roman"/>
        </w:rPr>
        <w:t>. по осуществлению первичного воинского учета в органах местного самоуправления, указаниями военного комиссариата Воронежской области;</w:t>
      </w:r>
    </w:p>
    <w:p w:rsidR="00A7621B" w:rsidRPr="00946682" w:rsidRDefault="00A7621B" w:rsidP="00A7621B">
      <w:pPr>
        <w:pStyle w:val="a7"/>
        <w:spacing w:before="0" w:beforeAutospacing="0" w:after="0" w:afterAutospacing="0"/>
        <w:ind w:firstLine="539"/>
        <w:jc w:val="both"/>
      </w:pPr>
      <w:r w:rsidRPr="00946682">
        <w:t> - обеспечение исполнения жителями сельского поселения   воинской обязанности;</w:t>
      </w:r>
    </w:p>
    <w:p w:rsidR="00A7621B" w:rsidRPr="00946682" w:rsidRDefault="00A7621B" w:rsidP="00A7621B">
      <w:pPr>
        <w:pStyle w:val="a7"/>
        <w:spacing w:before="0" w:beforeAutospacing="0" w:after="0" w:afterAutospacing="0"/>
        <w:ind w:firstLine="539"/>
        <w:jc w:val="both"/>
      </w:pPr>
      <w:r w:rsidRPr="00946682">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A7621B" w:rsidRPr="00946682" w:rsidRDefault="00A7621B" w:rsidP="00A7621B">
      <w:pPr>
        <w:autoSpaceDE w:val="0"/>
        <w:autoSpaceDN w:val="0"/>
        <w:adjustRightInd w:val="0"/>
        <w:ind w:firstLine="539"/>
        <w:rPr>
          <w:rFonts w:ascii="Times New Roman" w:hAnsi="Times New Roman"/>
          <w:b/>
        </w:rPr>
      </w:pPr>
      <w:r w:rsidRPr="00946682">
        <w:rPr>
          <w:rFonts w:ascii="Times New Roman" w:hAnsi="Times New Roman"/>
        </w:rPr>
        <w:t>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rsidR="00A7621B" w:rsidRPr="00946682" w:rsidRDefault="00A7621B" w:rsidP="00A7621B">
      <w:pPr>
        <w:autoSpaceDE w:val="0"/>
        <w:autoSpaceDN w:val="0"/>
        <w:adjustRightInd w:val="0"/>
        <w:ind w:firstLine="539"/>
        <w:outlineLvl w:val="2"/>
        <w:rPr>
          <w:rFonts w:ascii="Times New Roman" w:hAnsi="Times New Roman"/>
        </w:rPr>
      </w:pPr>
      <w:r w:rsidRPr="00946682">
        <w:rPr>
          <w:rFonts w:ascii="Times New Roman" w:hAnsi="Times New Roman"/>
          <w:bCs/>
        </w:rPr>
        <w:lastRenderedPageBreak/>
        <w:t xml:space="preserve"> </w:t>
      </w:r>
    </w:p>
    <w:p w:rsidR="00A7621B" w:rsidRPr="00946682" w:rsidRDefault="00A7621B" w:rsidP="00A7621B">
      <w:pPr>
        <w:ind w:left="480"/>
        <w:rPr>
          <w:rFonts w:ascii="Times New Roman" w:hAnsi="Times New Roman"/>
          <w:b/>
          <w:bCs/>
        </w:rPr>
      </w:pPr>
      <w:r w:rsidRPr="00946682">
        <w:rPr>
          <w:rFonts w:ascii="Times New Roman" w:hAnsi="Times New Roman"/>
          <w:b/>
          <w:bCs/>
        </w:rPr>
        <w:t>2.3.Показатели (индикаторы) достижения целей решения задач.</w:t>
      </w:r>
    </w:p>
    <w:p w:rsidR="00A7621B" w:rsidRPr="00946682" w:rsidRDefault="00A7621B" w:rsidP="00A7621B">
      <w:pPr>
        <w:pStyle w:val="a7"/>
        <w:spacing w:before="0" w:beforeAutospacing="0" w:after="0" w:afterAutospacing="0"/>
        <w:jc w:val="both"/>
      </w:pPr>
      <w:r w:rsidRPr="00946682">
        <w:t xml:space="preserve">В </w:t>
      </w:r>
      <w:proofErr w:type="gramStart"/>
      <w:r w:rsidRPr="00946682">
        <w:t>результате</w:t>
      </w:r>
      <w:proofErr w:type="gramEnd"/>
      <w:r w:rsidRPr="00946682">
        <w:t xml:space="preserve"> реализации программы ожидается:</w:t>
      </w:r>
    </w:p>
    <w:p w:rsidR="00A7621B" w:rsidRPr="00946682" w:rsidRDefault="00A7621B" w:rsidP="00A7621B">
      <w:pPr>
        <w:pStyle w:val="a7"/>
        <w:spacing w:before="0" w:beforeAutospacing="0" w:after="0" w:afterAutospacing="0"/>
        <w:jc w:val="both"/>
      </w:pPr>
      <w:r w:rsidRPr="00946682">
        <w:t xml:space="preserve"> - улучшение функционирования системы воинского уч</w:t>
      </w:r>
      <w:r w:rsidR="006D3001">
        <w:t>ета и бронирования в 2020 – 2025</w:t>
      </w:r>
      <w:r w:rsidRPr="00946682">
        <w:t xml:space="preserve">  годах  на территории </w:t>
      </w:r>
      <w:r w:rsidRPr="00A128CC">
        <w:rPr>
          <w:color w:val="000000"/>
        </w:rPr>
        <w:t>Алексеевского</w:t>
      </w:r>
      <w:r w:rsidRPr="00946682">
        <w:t xml:space="preserve"> сельского поселения  Грибановского муниципального района Воронежской области</w:t>
      </w:r>
    </w:p>
    <w:p w:rsidR="00A7621B" w:rsidRPr="00946682" w:rsidRDefault="00A7621B" w:rsidP="00A7621B">
      <w:pPr>
        <w:pStyle w:val="a7"/>
        <w:spacing w:before="0" w:beforeAutospacing="0" w:after="0" w:afterAutospacing="0"/>
        <w:jc w:val="both"/>
        <w:rPr>
          <w:b/>
          <w:bCs/>
        </w:rPr>
      </w:pPr>
      <w:r w:rsidRPr="00946682">
        <w:t xml:space="preserve">- </w:t>
      </w:r>
      <w:proofErr w:type="gramStart"/>
      <w:r w:rsidRPr="00946682">
        <w:t>качественное</w:t>
      </w:r>
      <w:proofErr w:type="gramEnd"/>
      <w:r w:rsidRPr="00946682">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rsidR="00A7621B" w:rsidRPr="00946682" w:rsidRDefault="00A7621B" w:rsidP="00A7621B">
      <w:pPr>
        <w:autoSpaceDE w:val="0"/>
        <w:autoSpaceDN w:val="0"/>
        <w:adjustRightInd w:val="0"/>
        <w:outlineLvl w:val="2"/>
        <w:rPr>
          <w:rFonts w:ascii="Times New Roman" w:hAnsi="Times New Roman"/>
        </w:rPr>
      </w:pPr>
      <w:r w:rsidRPr="00946682">
        <w:rPr>
          <w:rFonts w:ascii="Times New Roman" w:hAnsi="Times New Roman"/>
        </w:rPr>
        <w:t>- обеспечение исполнения жителями сельского поселения воинской обязанности.</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6D3001">
        <w:rPr>
          <w:rFonts w:ascii="Times New Roman" w:hAnsi="Times New Roman"/>
        </w:rPr>
        <w:t>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firstLine="426"/>
        <w:jc w:val="center"/>
        <w:rPr>
          <w:rFonts w:ascii="Times New Roman" w:hAnsi="Times New Roman"/>
          <w:b/>
        </w:rPr>
      </w:pPr>
    </w:p>
    <w:p w:rsidR="00A7621B" w:rsidRPr="00946682" w:rsidRDefault="00A7621B" w:rsidP="00A7621B">
      <w:pPr>
        <w:autoSpaceDE w:val="0"/>
        <w:autoSpaceDN w:val="0"/>
        <w:adjustRightInd w:val="0"/>
        <w:ind w:firstLine="426"/>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деятельности военно-учетного работника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r w:rsidRPr="00946682">
        <w:rPr>
          <w:rFonts w:ascii="Times New Roman" w:hAnsi="Times New Roman"/>
          <w:bCs/>
          <w:iCs/>
        </w:rPr>
        <w:t xml:space="preserve"> Грибановского муниципального района Воронежской области</w:t>
      </w:r>
    </w:p>
    <w:p w:rsidR="00A7621B" w:rsidRPr="00946682" w:rsidRDefault="00A7621B" w:rsidP="00A7621B">
      <w:pPr>
        <w:ind w:firstLine="426"/>
        <w:rPr>
          <w:rFonts w:ascii="Times New Roman" w:hAnsi="Times New Roman"/>
        </w:rPr>
      </w:pPr>
      <w:proofErr w:type="gramStart"/>
      <w:r w:rsidRPr="00946682">
        <w:rPr>
          <w:rFonts w:ascii="Times New Roman" w:hAnsi="Times New Roman"/>
        </w:rPr>
        <w:t>Цель мероприятия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widowControl w:val="0"/>
        <w:autoSpaceDE w:val="0"/>
        <w:autoSpaceDN w:val="0"/>
        <w:adjustRightInd w:val="0"/>
        <w:ind w:left="360"/>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обеспечение целевого расходования средств.</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w:t>
      </w:r>
      <w:r>
        <w:rPr>
          <w:rFonts w:ascii="Times New Roman" w:hAnsi="Times New Roman"/>
          <w:b/>
        </w:rPr>
        <w:t>нсовое обеспечение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Обеспечение Программы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Общий объем средств, необходимых для реализации основных мероприятий   муниципал</w:t>
      </w:r>
      <w:r>
        <w:rPr>
          <w:rFonts w:ascii="Times New Roman" w:hAnsi="Times New Roman"/>
        </w:rPr>
        <w:t xml:space="preserve">ьной  программы, составит  </w:t>
      </w:r>
      <w:r w:rsidR="00FC0B4E">
        <w:rPr>
          <w:rFonts w:ascii="Times New Roman" w:hAnsi="Times New Roman"/>
        </w:rPr>
        <w:t>664</w:t>
      </w:r>
      <w:r>
        <w:rPr>
          <w:rFonts w:ascii="Times New Roman" w:hAnsi="Times New Roman"/>
        </w:rPr>
        <w:t>,0</w:t>
      </w:r>
      <w:r w:rsidRPr="00946682">
        <w:rPr>
          <w:rFonts w:ascii="Times New Roman" w:hAnsi="Times New Roman"/>
        </w:rPr>
        <w:t xml:space="preserve">  тыс. рублей, в том числе:</w:t>
      </w:r>
    </w:p>
    <w:p w:rsidR="00A7621B" w:rsidRDefault="00A7621B" w:rsidP="006D3001">
      <w:pPr>
        <w:autoSpaceDE w:val="0"/>
        <w:autoSpaceDN w:val="0"/>
        <w:adjustRightInd w:val="0"/>
        <w:ind w:firstLine="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 80,8 тыс</w:t>
      </w:r>
      <w:proofErr w:type="gramStart"/>
      <w:r>
        <w:rPr>
          <w:rFonts w:ascii="Times New Roman" w:hAnsi="Times New Roman"/>
        </w:rPr>
        <w:t>.р</w:t>
      </w:r>
      <w:proofErr w:type="gramEnd"/>
      <w:r>
        <w:rPr>
          <w:rFonts w:ascii="Times New Roman" w:hAnsi="Times New Roman"/>
        </w:rPr>
        <w:t>уб.;</w:t>
      </w:r>
    </w:p>
    <w:p w:rsidR="00A7621B" w:rsidRDefault="00A7621B" w:rsidP="00A7621B">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2021г. -   90,6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w:t>
      </w:r>
    </w:p>
    <w:p w:rsidR="00A7621B" w:rsidRDefault="00A7621B" w:rsidP="00A7621B">
      <w:pPr>
        <w:pStyle w:val="a4"/>
        <w:spacing w:line="240" w:lineRule="auto"/>
        <w:jc w:val="both"/>
        <w:rPr>
          <w:rFonts w:ascii="Times New Roman" w:hAnsi="Times New Roman" w:cs="Times New Roman"/>
          <w:b w:val="0"/>
          <w:bCs w:val="0"/>
          <w:i w:val="0"/>
          <w:iCs w:val="0"/>
          <w:sz w:val="24"/>
          <w:szCs w:val="24"/>
        </w:rPr>
      </w:pPr>
      <w:smartTag w:uri="urn:schemas-microsoft-com:office:smarttags" w:element="metricconverter">
        <w:smartTagPr>
          <w:attr w:name="ProductID" w:val="2022 г"/>
        </w:smartTagPr>
        <w:r>
          <w:rPr>
            <w:rFonts w:ascii="Times New Roman" w:hAnsi="Times New Roman" w:cs="Times New Roman"/>
            <w:b w:val="0"/>
            <w:bCs w:val="0"/>
            <w:i w:val="0"/>
            <w:iCs w:val="0"/>
            <w:sz w:val="24"/>
            <w:szCs w:val="24"/>
          </w:rPr>
          <w:t>2022 г</w:t>
        </w:r>
      </w:smartTag>
      <w:r>
        <w:rPr>
          <w:rFonts w:ascii="Times New Roman" w:hAnsi="Times New Roman" w:cs="Times New Roman"/>
          <w:b w:val="0"/>
          <w:bCs w:val="0"/>
          <w:i w:val="0"/>
          <w:iCs w:val="0"/>
          <w:sz w:val="24"/>
          <w:szCs w:val="24"/>
        </w:rPr>
        <w:t xml:space="preserve">.– </w:t>
      </w:r>
      <w:r w:rsidR="00FC0B4E">
        <w:rPr>
          <w:rFonts w:ascii="Times New Roman" w:hAnsi="Times New Roman" w:cs="Times New Roman"/>
          <w:b w:val="0"/>
          <w:bCs w:val="0"/>
          <w:i w:val="0"/>
          <w:iCs w:val="0"/>
          <w:sz w:val="24"/>
          <w:szCs w:val="24"/>
        </w:rPr>
        <w:t>93,5</w:t>
      </w:r>
      <w:r>
        <w:rPr>
          <w:rFonts w:ascii="Times New Roman" w:hAnsi="Times New Roman" w:cs="Times New Roman"/>
          <w:b w:val="0"/>
          <w:bCs w:val="0"/>
          <w:i w:val="0"/>
          <w:iCs w:val="0"/>
          <w:sz w:val="24"/>
          <w:szCs w:val="24"/>
        </w:rPr>
        <w:t xml:space="preserve">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w:t>
      </w:r>
    </w:p>
    <w:p w:rsidR="00A7621B" w:rsidRDefault="00A7621B" w:rsidP="00A7621B">
      <w:pPr>
        <w:pStyle w:val="a4"/>
        <w:spacing w:line="240" w:lineRule="auto"/>
        <w:jc w:val="both"/>
        <w:rPr>
          <w:rFonts w:ascii="Times New Roman" w:hAnsi="Times New Roman" w:cs="Times New Roman"/>
          <w:b w:val="0"/>
          <w:bCs w:val="0"/>
          <w:i w:val="0"/>
          <w:iCs w:val="0"/>
          <w:sz w:val="24"/>
          <w:szCs w:val="24"/>
        </w:rPr>
      </w:pPr>
      <w:smartTag w:uri="urn:schemas-microsoft-com:office:smarttags" w:element="metricconverter">
        <w:smartTagPr>
          <w:attr w:name="ProductID" w:val="2023 г"/>
        </w:smartTagPr>
        <w:r>
          <w:rPr>
            <w:rFonts w:ascii="Times New Roman" w:hAnsi="Times New Roman" w:cs="Times New Roman"/>
            <w:b w:val="0"/>
            <w:bCs w:val="0"/>
            <w:i w:val="0"/>
            <w:iCs w:val="0"/>
            <w:sz w:val="24"/>
            <w:szCs w:val="24"/>
          </w:rPr>
          <w:t>2023 г</w:t>
        </w:r>
      </w:smartTag>
      <w:r>
        <w:rPr>
          <w:rFonts w:ascii="Times New Roman" w:hAnsi="Times New Roman" w:cs="Times New Roman"/>
          <w:b w:val="0"/>
          <w:bCs w:val="0"/>
          <w:i w:val="0"/>
          <w:iCs w:val="0"/>
          <w:sz w:val="24"/>
          <w:szCs w:val="24"/>
        </w:rPr>
        <w:t xml:space="preserve">.– </w:t>
      </w:r>
      <w:r w:rsidR="00FC0B4E">
        <w:rPr>
          <w:rFonts w:ascii="Times New Roman" w:hAnsi="Times New Roman" w:cs="Times New Roman"/>
          <w:b w:val="0"/>
          <w:bCs w:val="0"/>
          <w:i w:val="0"/>
          <w:iCs w:val="0"/>
          <w:sz w:val="24"/>
          <w:szCs w:val="24"/>
        </w:rPr>
        <w:t>113,3</w:t>
      </w:r>
      <w:r>
        <w:rPr>
          <w:rFonts w:ascii="Times New Roman" w:hAnsi="Times New Roman" w:cs="Times New Roman"/>
          <w:b w:val="0"/>
          <w:bCs w:val="0"/>
          <w:i w:val="0"/>
          <w:iCs w:val="0"/>
          <w:sz w:val="24"/>
          <w:szCs w:val="24"/>
        </w:rPr>
        <w:t xml:space="preserve">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w:t>
      </w:r>
    </w:p>
    <w:p w:rsidR="00A7621B" w:rsidRPr="0014124E" w:rsidRDefault="00A7621B" w:rsidP="006D3001">
      <w:pPr>
        <w:autoSpaceDE w:val="0"/>
        <w:autoSpaceDN w:val="0"/>
        <w:adjustRightInd w:val="0"/>
        <w:ind w:firstLine="0"/>
        <w:rPr>
          <w:rFonts w:ascii="Times New Roman" w:hAnsi="Times New Roman"/>
        </w:rPr>
      </w:pPr>
      <w:smartTag w:uri="urn:schemas-microsoft-com:office:smarttags" w:element="metricconverter">
        <w:smartTagPr>
          <w:attr w:name="ProductID" w:val="2024 г"/>
        </w:smartTagPr>
        <w:r>
          <w:rPr>
            <w:rFonts w:ascii="Times New Roman" w:hAnsi="Times New Roman"/>
            <w:bCs/>
            <w:iCs/>
          </w:rPr>
          <w:t>2024 г</w:t>
        </w:r>
      </w:smartTag>
      <w:r>
        <w:rPr>
          <w:rFonts w:ascii="Times New Roman" w:hAnsi="Times New Roman"/>
          <w:bCs/>
          <w:iCs/>
        </w:rPr>
        <w:t xml:space="preserve">. – </w:t>
      </w:r>
      <w:r w:rsidR="00FC0B4E">
        <w:rPr>
          <w:rFonts w:ascii="Times New Roman" w:hAnsi="Times New Roman"/>
          <w:bCs/>
          <w:iCs/>
        </w:rPr>
        <w:t>136,0</w:t>
      </w:r>
      <w:r>
        <w:rPr>
          <w:rFonts w:ascii="Times New Roman" w:hAnsi="Times New Roman"/>
          <w:bCs/>
          <w:iCs/>
        </w:rPr>
        <w:t xml:space="preserve"> тыс</w:t>
      </w:r>
      <w:proofErr w:type="gramStart"/>
      <w:r>
        <w:rPr>
          <w:rFonts w:ascii="Times New Roman" w:hAnsi="Times New Roman"/>
          <w:bCs/>
          <w:iCs/>
        </w:rPr>
        <w:t>.р</w:t>
      </w:r>
      <w:proofErr w:type="gramEnd"/>
      <w:r>
        <w:rPr>
          <w:rFonts w:ascii="Times New Roman" w:hAnsi="Times New Roman"/>
          <w:bCs/>
          <w:iCs/>
        </w:rPr>
        <w:t>уб.</w:t>
      </w:r>
    </w:p>
    <w:p w:rsidR="00A7621B" w:rsidRPr="00946682" w:rsidRDefault="006D3001" w:rsidP="006D3001">
      <w:pPr>
        <w:autoSpaceDE w:val="0"/>
        <w:autoSpaceDN w:val="0"/>
        <w:adjustRightInd w:val="0"/>
        <w:ind w:firstLine="0"/>
        <w:rPr>
          <w:rFonts w:ascii="Times New Roman" w:hAnsi="Times New Roman"/>
        </w:rPr>
      </w:pPr>
      <w:r>
        <w:rPr>
          <w:rFonts w:ascii="Times New Roman" w:hAnsi="Times New Roman"/>
        </w:rPr>
        <w:t xml:space="preserve">2025 г. </w:t>
      </w:r>
      <w:r w:rsidR="00FC0B4E">
        <w:rPr>
          <w:rFonts w:ascii="Times New Roman" w:hAnsi="Times New Roman"/>
        </w:rPr>
        <w:t>– 149,8 тыс</w:t>
      </w:r>
      <w:proofErr w:type="gramStart"/>
      <w:r w:rsidR="00FC0B4E">
        <w:rPr>
          <w:rFonts w:ascii="Times New Roman" w:hAnsi="Times New Roman"/>
        </w:rPr>
        <w:t>.р</w:t>
      </w:r>
      <w:proofErr w:type="gramEnd"/>
      <w:r w:rsidR="00FC0B4E">
        <w:rPr>
          <w:rFonts w:ascii="Times New Roman" w:hAnsi="Times New Roman"/>
        </w:rPr>
        <w:t>уб.</w:t>
      </w: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7245" w:type="dxa"/>
        <w:tblInd w:w="93" w:type="dxa"/>
        <w:tblLayout w:type="fixed"/>
        <w:tblLook w:val="04A0"/>
      </w:tblPr>
      <w:tblGrid>
        <w:gridCol w:w="578"/>
        <w:gridCol w:w="1138"/>
        <w:gridCol w:w="993"/>
        <w:gridCol w:w="708"/>
        <w:gridCol w:w="709"/>
        <w:gridCol w:w="567"/>
        <w:gridCol w:w="709"/>
        <w:gridCol w:w="850"/>
        <w:gridCol w:w="993"/>
      </w:tblGrid>
      <w:tr w:rsidR="006D3001" w:rsidRPr="00946682" w:rsidTr="005072AA">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xml:space="preserve">N  </w:t>
            </w:r>
            <w:proofErr w:type="spellStart"/>
            <w:proofErr w:type="gramStart"/>
            <w:r w:rsidRPr="003936CA">
              <w:rPr>
                <w:rFonts w:ascii="Times New Roman" w:hAnsi="Times New Roman"/>
                <w:sz w:val="16"/>
                <w:szCs w:val="16"/>
              </w:rPr>
              <w:t>п</w:t>
            </w:r>
            <w:proofErr w:type="spellEnd"/>
            <w:proofErr w:type="gramEnd"/>
            <w:r w:rsidRPr="003936CA">
              <w:rPr>
                <w:rFonts w:ascii="Times New Roman" w:hAnsi="Times New Roman"/>
                <w:sz w:val="16"/>
                <w:szCs w:val="16"/>
              </w:rPr>
              <w:t>/</w:t>
            </w:r>
            <w:proofErr w:type="spellStart"/>
            <w:r w:rsidRPr="003936CA">
              <w:rPr>
                <w:rFonts w:ascii="Times New Roman" w:hAnsi="Times New Roman"/>
                <w:sz w:val="16"/>
                <w:szCs w:val="16"/>
              </w:rPr>
              <w:t>п</w:t>
            </w:r>
            <w:proofErr w:type="spellEnd"/>
            <w:r w:rsidRPr="003936CA">
              <w:rPr>
                <w:rFonts w:ascii="Times New Roman" w:hAnsi="Times New Roman"/>
                <w:sz w:val="16"/>
                <w:szCs w:val="16"/>
              </w:rPr>
              <w:t xml:space="preserve"> </w:t>
            </w:r>
          </w:p>
        </w:tc>
        <w:tc>
          <w:tcPr>
            <w:tcW w:w="1138"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Единица измерения</w:t>
            </w:r>
          </w:p>
        </w:tc>
        <w:tc>
          <w:tcPr>
            <w:tcW w:w="708"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jc w:val="center"/>
              <w:rPr>
                <w:rFonts w:ascii="Times New Roman" w:hAnsi="Times New Roman"/>
                <w:sz w:val="16"/>
                <w:szCs w:val="16"/>
              </w:rPr>
            </w:pPr>
            <w:r>
              <w:rPr>
                <w:rFonts w:ascii="Times New Roman" w:hAnsi="Times New Roman"/>
                <w:sz w:val="16"/>
                <w:szCs w:val="16"/>
              </w:rPr>
              <w:t>22020</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jc w:val="center"/>
              <w:rPr>
                <w:rFonts w:ascii="Times New Roman" w:hAnsi="Times New Roman"/>
                <w:sz w:val="16"/>
                <w:szCs w:val="16"/>
              </w:rPr>
            </w:pPr>
            <w:r>
              <w:rPr>
                <w:rFonts w:ascii="Times New Roman" w:hAnsi="Times New Roman"/>
                <w:sz w:val="16"/>
                <w:szCs w:val="16"/>
              </w:rPr>
              <w:t>22021</w:t>
            </w:r>
          </w:p>
        </w:tc>
        <w:tc>
          <w:tcPr>
            <w:tcW w:w="567"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jc w:val="center"/>
              <w:rPr>
                <w:rFonts w:ascii="Times New Roman" w:hAnsi="Times New Roman"/>
                <w:sz w:val="16"/>
                <w:szCs w:val="16"/>
              </w:rPr>
            </w:pPr>
            <w:r>
              <w:rPr>
                <w:rFonts w:ascii="Times New Roman" w:hAnsi="Times New Roman"/>
                <w:sz w:val="16"/>
                <w:szCs w:val="16"/>
              </w:rPr>
              <w:t>22022</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jc w:val="center"/>
              <w:rPr>
                <w:rFonts w:ascii="Times New Roman" w:hAnsi="Times New Roman"/>
                <w:sz w:val="16"/>
                <w:szCs w:val="16"/>
              </w:rPr>
            </w:pPr>
            <w:r>
              <w:rPr>
                <w:rFonts w:ascii="Times New Roman" w:hAnsi="Times New Roman"/>
                <w:sz w:val="16"/>
                <w:szCs w:val="16"/>
              </w:rPr>
              <w:t>22023</w:t>
            </w:r>
          </w:p>
        </w:tc>
        <w:tc>
          <w:tcPr>
            <w:tcW w:w="850" w:type="dxa"/>
            <w:tcBorders>
              <w:top w:val="single" w:sz="4" w:space="0" w:color="auto"/>
              <w:left w:val="nil"/>
              <w:bottom w:val="single" w:sz="4" w:space="0" w:color="auto"/>
              <w:right w:val="single" w:sz="4" w:space="0" w:color="auto"/>
            </w:tcBorders>
            <w:shd w:val="clear" w:color="auto" w:fill="auto"/>
          </w:tcPr>
          <w:p w:rsidR="006D3001" w:rsidRPr="003936CA" w:rsidRDefault="006D3001" w:rsidP="005072AA">
            <w:pPr>
              <w:ind w:firstLine="0"/>
              <w:rPr>
                <w:rFonts w:ascii="Times New Roman" w:hAnsi="Times New Roman"/>
                <w:sz w:val="16"/>
                <w:szCs w:val="16"/>
              </w:rPr>
            </w:pPr>
            <w:r>
              <w:rPr>
                <w:rFonts w:ascii="Times New Roman" w:hAnsi="Times New Roman"/>
                <w:sz w:val="16"/>
                <w:szCs w:val="16"/>
              </w:rPr>
              <w:t>2024</w:t>
            </w: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5072AA">
            <w:pPr>
              <w:ind w:firstLine="0"/>
              <w:rPr>
                <w:rFonts w:ascii="Times New Roman" w:hAnsi="Times New Roman"/>
                <w:sz w:val="16"/>
                <w:szCs w:val="16"/>
              </w:rPr>
            </w:pPr>
            <w:r>
              <w:rPr>
                <w:rFonts w:ascii="Times New Roman" w:hAnsi="Times New Roman"/>
                <w:sz w:val="16"/>
                <w:szCs w:val="16"/>
              </w:rPr>
              <w:t>2025</w:t>
            </w:r>
          </w:p>
        </w:tc>
      </w:tr>
      <w:tr w:rsidR="006D3001" w:rsidRPr="00946682" w:rsidTr="005072AA">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xml:space="preserve">1.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Объем финансирования, всего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FC0B4E" w:rsidP="008F36EE">
            <w:pPr>
              <w:jc w:val="center"/>
              <w:rPr>
                <w:rFonts w:ascii="Times New Roman" w:hAnsi="Times New Roman"/>
                <w:sz w:val="16"/>
                <w:szCs w:val="16"/>
              </w:rPr>
            </w:pPr>
            <w:r>
              <w:rPr>
                <w:rFonts w:ascii="Times New Roman" w:hAnsi="Times New Roman"/>
                <w:sz w:val="16"/>
                <w:szCs w:val="16"/>
              </w:rPr>
              <w:t>880,8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FC0B4E" w:rsidP="008F36EE">
            <w:pPr>
              <w:rPr>
                <w:rFonts w:ascii="Times New Roman" w:hAnsi="Times New Roman"/>
                <w:sz w:val="16"/>
                <w:szCs w:val="16"/>
              </w:rPr>
            </w:pPr>
            <w:r>
              <w:rPr>
                <w:rFonts w:ascii="Times New Roman" w:hAnsi="Times New Roman"/>
                <w:sz w:val="16"/>
                <w:szCs w:val="16"/>
              </w:rPr>
              <w:t>690,6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FC0B4E" w:rsidP="008F36EE">
            <w:pPr>
              <w:rPr>
                <w:rFonts w:ascii="Times New Roman" w:hAnsi="Times New Roman"/>
                <w:sz w:val="16"/>
                <w:szCs w:val="16"/>
              </w:rPr>
            </w:pPr>
            <w:r>
              <w:rPr>
                <w:rFonts w:ascii="Times New Roman" w:hAnsi="Times New Roman"/>
                <w:sz w:val="16"/>
                <w:szCs w:val="16"/>
              </w:rPr>
              <w:t>693,5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FC0B4E" w:rsidP="008F36EE">
            <w:pPr>
              <w:rPr>
                <w:rFonts w:ascii="Times New Roman" w:hAnsi="Times New Roman"/>
                <w:sz w:val="16"/>
                <w:szCs w:val="16"/>
              </w:rPr>
            </w:pPr>
            <w:r>
              <w:rPr>
                <w:rFonts w:ascii="Times New Roman" w:hAnsi="Times New Roman"/>
                <w:sz w:val="16"/>
                <w:szCs w:val="16"/>
              </w:rPr>
              <w:t>6113,3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FC0B4E" w:rsidP="005072AA">
            <w:pPr>
              <w:ind w:firstLine="0"/>
              <w:rPr>
                <w:rFonts w:ascii="Times New Roman" w:hAnsi="Times New Roman"/>
                <w:sz w:val="16"/>
                <w:szCs w:val="16"/>
                <w:highlight w:val="yellow"/>
              </w:rPr>
            </w:pPr>
            <w:r>
              <w:rPr>
                <w:rFonts w:ascii="Times New Roman" w:hAnsi="Times New Roman"/>
                <w:sz w:val="16"/>
                <w:szCs w:val="16"/>
              </w:rPr>
              <w:t>7136,0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FC0B4E" w:rsidP="005072AA">
            <w:pPr>
              <w:ind w:firstLine="0"/>
              <w:rPr>
                <w:rFonts w:ascii="Times New Roman" w:hAnsi="Times New Roman"/>
                <w:sz w:val="16"/>
                <w:szCs w:val="16"/>
                <w:highlight w:val="yellow"/>
              </w:rPr>
            </w:pPr>
            <w:r>
              <w:rPr>
                <w:rFonts w:ascii="Times New Roman" w:hAnsi="Times New Roman"/>
                <w:sz w:val="16"/>
                <w:szCs w:val="16"/>
              </w:rPr>
              <w:t>7149,8</w:t>
            </w:r>
          </w:p>
        </w:tc>
      </w:tr>
      <w:tr w:rsidR="006D3001" w:rsidRPr="00946682" w:rsidTr="005072AA">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в том числе:            </w:t>
            </w: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567"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highlight w:val="yellow"/>
              </w:rPr>
            </w:pPr>
          </w:p>
        </w:tc>
        <w:tc>
          <w:tcPr>
            <w:tcW w:w="993" w:type="dxa"/>
            <w:tcBorders>
              <w:top w:val="single" w:sz="4" w:space="0" w:color="auto"/>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highlight w:val="yellow"/>
              </w:rPr>
            </w:pPr>
          </w:p>
        </w:tc>
      </w:tr>
      <w:tr w:rsidR="006D3001" w:rsidRPr="00946682" w:rsidTr="005072AA">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lastRenderedPageBreak/>
              <w:t>1.1.</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FC0B4E" w:rsidP="008F36EE">
            <w:pPr>
              <w:jc w:val="center"/>
              <w:rPr>
                <w:rFonts w:ascii="Times New Roman" w:hAnsi="Times New Roman"/>
                <w:sz w:val="16"/>
                <w:szCs w:val="16"/>
              </w:rPr>
            </w:pPr>
            <w:r>
              <w:rPr>
                <w:rFonts w:ascii="Times New Roman" w:hAnsi="Times New Roman"/>
                <w:sz w:val="16"/>
                <w:szCs w:val="16"/>
              </w:rPr>
              <w:t>580,8</w:t>
            </w:r>
          </w:p>
        </w:tc>
        <w:tc>
          <w:tcPr>
            <w:tcW w:w="709" w:type="dxa"/>
            <w:tcBorders>
              <w:top w:val="nil"/>
              <w:left w:val="nil"/>
              <w:bottom w:val="single" w:sz="4" w:space="0" w:color="auto"/>
              <w:right w:val="single" w:sz="4" w:space="0" w:color="auto"/>
            </w:tcBorders>
            <w:shd w:val="clear" w:color="auto" w:fill="auto"/>
          </w:tcPr>
          <w:p w:rsidR="006D3001" w:rsidRPr="003936CA" w:rsidRDefault="00FC0B4E" w:rsidP="008F36EE">
            <w:pPr>
              <w:rPr>
                <w:rFonts w:ascii="Times New Roman" w:hAnsi="Times New Roman"/>
                <w:sz w:val="16"/>
                <w:szCs w:val="16"/>
              </w:rPr>
            </w:pPr>
            <w:r>
              <w:rPr>
                <w:rFonts w:ascii="Times New Roman" w:hAnsi="Times New Roman"/>
                <w:sz w:val="16"/>
                <w:szCs w:val="16"/>
              </w:rPr>
              <w:t>690,6</w:t>
            </w:r>
          </w:p>
        </w:tc>
        <w:tc>
          <w:tcPr>
            <w:tcW w:w="567" w:type="dxa"/>
            <w:tcBorders>
              <w:top w:val="nil"/>
              <w:left w:val="nil"/>
              <w:bottom w:val="single" w:sz="4" w:space="0" w:color="auto"/>
              <w:right w:val="single" w:sz="4" w:space="0" w:color="auto"/>
            </w:tcBorders>
            <w:shd w:val="clear" w:color="auto" w:fill="auto"/>
          </w:tcPr>
          <w:p w:rsidR="006D3001" w:rsidRPr="003936CA" w:rsidRDefault="00FC0B4E" w:rsidP="008F36EE">
            <w:pPr>
              <w:rPr>
                <w:rFonts w:ascii="Times New Roman" w:hAnsi="Times New Roman"/>
                <w:sz w:val="16"/>
                <w:szCs w:val="16"/>
              </w:rPr>
            </w:pPr>
            <w:r>
              <w:rPr>
                <w:rFonts w:ascii="Times New Roman" w:hAnsi="Times New Roman"/>
                <w:sz w:val="16"/>
                <w:szCs w:val="16"/>
              </w:rPr>
              <w:t>693,5</w:t>
            </w:r>
          </w:p>
        </w:tc>
        <w:tc>
          <w:tcPr>
            <w:tcW w:w="709" w:type="dxa"/>
            <w:tcBorders>
              <w:top w:val="nil"/>
              <w:left w:val="nil"/>
              <w:bottom w:val="single" w:sz="4" w:space="0" w:color="auto"/>
              <w:right w:val="single" w:sz="4" w:space="0" w:color="auto"/>
            </w:tcBorders>
            <w:shd w:val="clear" w:color="auto" w:fill="auto"/>
          </w:tcPr>
          <w:p w:rsidR="006D3001" w:rsidRPr="003936CA" w:rsidRDefault="00FC0B4E" w:rsidP="008F36EE">
            <w:pPr>
              <w:rPr>
                <w:rFonts w:ascii="Times New Roman" w:hAnsi="Times New Roman"/>
                <w:sz w:val="16"/>
                <w:szCs w:val="16"/>
              </w:rPr>
            </w:pPr>
            <w:r>
              <w:rPr>
                <w:rFonts w:ascii="Times New Roman" w:hAnsi="Times New Roman"/>
                <w:sz w:val="16"/>
                <w:szCs w:val="16"/>
              </w:rPr>
              <w:t>6113,3</w:t>
            </w:r>
          </w:p>
        </w:tc>
        <w:tc>
          <w:tcPr>
            <w:tcW w:w="850" w:type="dxa"/>
            <w:tcBorders>
              <w:top w:val="nil"/>
              <w:left w:val="nil"/>
              <w:bottom w:val="single" w:sz="4" w:space="0" w:color="auto"/>
              <w:right w:val="single" w:sz="4" w:space="0" w:color="auto"/>
            </w:tcBorders>
            <w:shd w:val="clear" w:color="auto" w:fill="auto"/>
          </w:tcPr>
          <w:p w:rsidR="006D3001" w:rsidRPr="003936CA" w:rsidRDefault="00FC0B4E" w:rsidP="005072AA">
            <w:pPr>
              <w:ind w:firstLine="0"/>
              <w:rPr>
                <w:rFonts w:ascii="Times New Roman" w:hAnsi="Times New Roman"/>
                <w:sz w:val="16"/>
                <w:szCs w:val="16"/>
                <w:highlight w:val="yellow"/>
              </w:rPr>
            </w:pPr>
            <w:r>
              <w:rPr>
                <w:rFonts w:ascii="Times New Roman" w:hAnsi="Times New Roman"/>
                <w:sz w:val="16"/>
                <w:szCs w:val="16"/>
              </w:rPr>
              <w:t>7136,0</w:t>
            </w:r>
          </w:p>
        </w:tc>
        <w:tc>
          <w:tcPr>
            <w:tcW w:w="993" w:type="dxa"/>
            <w:tcBorders>
              <w:top w:val="nil"/>
              <w:left w:val="nil"/>
              <w:bottom w:val="single" w:sz="4" w:space="0" w:color="auto"/>
              <w:right w:val="single" w:sz="4" w:space="0" w:color="auto"/>
            </w:tcBorders>
            <w:shd w:val="clear" w:color="auto" w:fill="auto"/>
          </w:tcPr>
          <w:p w:rsidR="006D3001" w:rsidRPr="003936CA" w:rsidRDefault="00FC0B4E" w:rsidP="005072AA">
            <w:pPr>
              <w:ind w:firstLine="0"/>
              <w:rPr>
                <w:rFonts w:ascii="Times New Roman" w:hAnsi="Times New Roman"/>
                <w:sz w:val="16"/>
                <w:szCs w:val="16"/>
                <w:highlight w:val="yellow"/>
              </w:rPr>
            </w:pPr>
            <w:r>
              <w:rPr>
                <w:rFonts w:ascii="Times New Roman" w:hAnsi="Times New Roman"/>
                <w:sz w:val="16"/>
                <w:szCs w:val="16"/>
              </w:rPr>
              <w:t>7149,8</w:t>
            </w:r>
          </w:p>
        </w:tc>
      </w:tr>
      <w:tr w:rsidR="006D3001" w:rsidRPr="00946682" w:rsidTr="005072AA">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1.2.</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областной бюджет        </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r>
      <w:tr w:rsidR="006D3001" w:rsidRPr="00946682" w:rsidTr="005072AA">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1.3.</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местный бюджет</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r>
      <w:tr w:rsidR="006D3001" w:rsidRPr="00946682" w:rsidTr="005072AA">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6D3001" w:rsidRPr="003936CA" w:rsidRDefault="006D3001" w:rsidP="008F36EE">
            <w:pPr>
              <w:rPr>
                <w:rFonts w:ascii="Times New Roman" w:hAnsi="Times New Roman"/>
                <w:sz w:val="16"/>
                <w:szCs w:val="16"/>
              </w:rPr>
            </w:pPr>
            <w:r w:rsidRPr="003936CA">
              <w:rPr>
                <w:rFonts w:ascii="Times New Roman" w:hAnsi="Times New Roman"/>
                <w:sz w:val="16"/>
                <w:szCs w:val="16"/>
              </w:rPr>
              <w:t>1.4.</w:t>
            </w:r>
          </w:p>
        </w:tc>
        <w:tc>
          <w:tcPr>
            <w:tcW w:w="1138"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6D3001">
            <w:pPr>
              <w:ind w:firstLine="0"/>
              <w:rPr>
                <w:rFonts w:ascii="Times New Roman" w:hAnsi="Times New Roman"/>
                <w:sz w:val="16"/>
                <w:szCs w:val="16"/>
              </w:rPr>
            </w:pPr>
            <w:r w:rsidRPr="003936CA">
              <w:rPr>
                <w:rFonts w:ascii="Times New Roman" w:hAnsi="Times New Roman"/>
                <w:sz w:val="16"/>
                <w:szCs w:val="16"/>
              </w:rPr>
              <w:t xml:space="preserve">тыс.  рублей </w:t>
            </w:r>
          </w:p>
        </w:tc>
        <w:tc>
          <w:tcPr>
            <w:tcW w:w="708"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850"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6D3001" w:rsidRPr="003936CA" w:rsidRDefault="006D3001" w:rsidP="008F36EE">
            <w:pPr>
              <w:jc w:val="center"/>
              <w:rPr>
                <w:rFonts w:ascii="Times New Roman" w:hAnsi="Times New Roman"/>
                <w:sz w:val="16"/>
                <w:szCs w:val="16"/>
              </w:rPr>
            </w:pPr>
            <w:r w:rsidRPr="003936CA">
              <w:rPr>
                <w:rFonts w:ascii="Times New Roman" w:hAnsi="Times New Roman"/>
                <w:sz w:val="16"/>
                <w:szCs w:val="16"/>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Основными рисками при реализации муниципальной подпрограммы могут являться:</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снижение объемов финансирования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неэффективное администрирование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кризисные явления в сельском поселении;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потерю квалифицированных кадров в отрасли.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Управление рисками в процессе реализации муниципальной программы предусматривается на основе:</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формирования эффективной системы управления подпрограммой на основе четкого распределения функций, полномочий и ответственности;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перераспределения объемов финансирования в зависимости от динамики и темпов достижения поставленных целей, внешних факторов;</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b/>
        </w:rPr>
      </w:pPr>
    </w:p>
    <w:p w:rsidR="00A7621B" w:rsidRPr="00946682" w:rsidRDefault="00A7621B" w:rsidP="00A7621B">
      <w:pPr>
        <w:ind w:firstLine="540"/>
        <w:rPr>
          <w:rFonts w:ascii="Times New Roman" w:hAnsi="Times New Roman"/>
        </w:rPr>
      </w:pPr>
      <w:r w:rsidRPr="00946682">
        <w:rPr>
          <w:rFonts w:ascii="Times New Roman" w:hAnsi="Times New Roman"/>
        </w:rPr>
        <w:t xml:space="preserve">Реализация Подпрограммы будет способствовать одной из целей социально-экономического развития </w:t>
      </w:r>
      <w:r w:rsidRPr="00DA57F4">
        <w:rPr>
          <w:rFonts w:ascii="Times New Roman" w:hAnsi="Times New Roman"/>
        </w:rPr>
        <w:t>Алексеевского сельского</w:t>
      </w:r>
      <w:r w:rsidRPr="00946682">
        <w:rPr>
          <w:rFonts w:ascii="Times New Roman" w:hAnsi="Times New Roman"/>
        </w:rPr>
        <w:t xml:space="preserve"> поселения Грибановского муниципального района Воронежской области – развитию гражданского общества.</w:t>
      </w:r>
    </w:p>
    <w:p w:rsidR="00A7621B" w:rsidRPr="00946682" w:rsidRDefault="00A7621B" w:rsidP="00A7621B">
      <w:pPr>
        <w:ind w:firstLine="540"/>
        <w:rPr>
          <w:rFonts w:ascii="Times New Roman" w:hAnsi="Times New Roman"/>
        </w:rPr>
      </w:pPr>
      <w:r w:rsidRPr="00946682">
        <w:rPr>
          <w:rFonts w:ascii="Times New Roman" w:hAnsi="Times New Roman"/>
          <w:b/>
        </w:rPr>
        <w:t xml:space="preserve"> </w:t>
      </w:r>
      <w:r w:rsidRPr="00946682">
        <w:rPr>
          <w:rFonts w:ascii="Times New Roman" w:hAnsi="Times New Roman"/>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A7621B" w:rsidRPr="00946682" w:rsidRDefault="00A7621B" w:rsidP="00A7621B">
      <w:pPr>
        <w:ind w:firstLine="54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исполнения основного мероприятия подпрограммы ожидается достижение следующих показателей:</w:t>
      </w:r>
    </w:p>
    <w:p w:rsidR="00A7621B" w:rsidRPr="00946682" w:rsidRDefault="00A7621B" w:rsidP="00A7621B">
      <w:pPr>
        <w:ind w:firstLine="540"/>
        <w:rPr>
          <w:rFonts w:ascii="Times New Roman" w:hAnsi="Times New Roman"/>
        </w:rPr>
      </w:pPr>
      <w:r w:rsidRPr="00946682">
        <w:rPr>
          <w:rFonts w:ascii="Times New Roman" w:hAnsi="Times New Roman"/>
        </w:rPr>
        <w:t xml:space="preserve"> </w:t>
      </w:r>
      <w:proofErr w:type="gramStart"/>
      <w:r w:rsidRPr="00946682">
        <w:rPr>
          <w:rFonts w:ascii="Times New Roman" w:hAnsi="Times New Roman"/>
        </w:rPr>
        <w:t xml:space="preserve">-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roofErr w:type="gramEnd"/>
    </w:p>
    <w:p w:rsidR="00A7621B" w:rsidRPr="00946682" w:rsidRDefault="00A7621B" w:rsidP="00A7621B">
      <w:pPr>
        <w:ind w:firstLine="540"/>
        <w:rPr>
          <w:rFonts w:ascii="Times New Roman" w:hAnsi="Times New Roman"/>
        </w:rPr>
      </w:pPr>
      <w:proofErr w:type="gramStart"/>
      <w:r w:rsidRPr="00946682">
        <w:rPr>
          <w:rFonts w:ascii="Times New Roman" w:hAnsi="Times New Roman"/>
        </w:rPr>
        <w:t xml:space="preserve">-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roofErr w:type="gramEnd"/>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 3</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lastRenderedPageBreak/>
        <w:t xml:space="preserve">«Защита населения и территории поселений от чрезвычайных ситуаций, обеспечение пожарной безопасности, безопасности людей на водных объектах»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w:t>
      </w:r>
      <w:r w:rsidRPr="00946682">
        <w:rPr>
          <w:rFonts w:ascii="Times New Roman" w:hAnsi="Times New Roman" w:cs="Times New Roman"/>
          <w:i w:val="0"/>
          <w:sz w:val="28"/>
          <w:szCs w:val="28"/>
        </w:rPr>
        <w:t>Защита населения и территории поселений от чрезвычайных ситуаций, обеспечение пожарной безопасности, безопасности людей на водных объектах</w:t>
      </w:r>
      <w:r w:rsidRPr="00946682">
        <w:rPr>
          <w:rFonts w:ascii="Times New Roman" w:hAnsi="Times New Roman" w:cs="Times New Roman"/>
          <w:i w:val="0"/>
          <w:iCs w:val="0"/>
          <w:sz w:val="28"/>
          <w:szCs w:val="28"/>
        </w:rPr>
        <w:t xml:space="preserve">» </w:t>
      </w:r>
    </w:p>
    <w:p w:rsidR="00A7621B" w:rsidRPr="00946682" w:rsidRDefault="00A7621B" w:rsidP="00A7621B">
      <w:pPr>
        <w:autoSpaceDE w:val="0"/>
        <w:autoSpaceDN w:val="0"/>
        <w:adjustRightInd w:val="0"/>
        <w:rPr>
          <w:rFonts w:ascii="Times New Roman" w:hAnsi="Times New Roman"/>
          <w:b/>
          <w:sz w:val="48"/>
          <w:szCs w:val="48"/>
        </w:rPr>
      </w:pPr>
      <w:r w:rsidRPr="00946682">
        <w:rPr>
          <w:rFonts w:ascii="Times New Roman" w:hAnsi="Times New Roman"/>
          <w:b/>
          <w:sz w:val="48"/>
          <w:szCs w:val="4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r w:rsidRPr="00946682">
              <w:rPr>
                <w:rFonts w:ascii="Times New Roman" w:hAnsi="Times New Roman" w:cs="Times New Roman"/>
                <w:b w:val="0"/>
                <w:i w:val="0"/>
                <w:sz w:val="24"/>
                <w:szCs w:val="24"/>
              </w:rPr>
              <w:t>Защита населения и территории поселений от чрезвычайных ситуаций, обеспечение пожарной безопасности, безопасности людей на водных объектах</w:t>
            </w:r>
            <w:r w:rsidRPr="00946682">
              <w:rPr>
                <w:rFonts w:ascii="Times New Roman" w:hAnsi="Times New Roman" w:cs="Times New Roman"/>
                <w:b w:val="0"/>
                <w:bCs w:val="0"/>
                <w:i w:val="0"/>
                <w:iCs w:val="0"/>
                <w:sz w:val="24"/>
                <w:szCs w:val="24"/>
              </w:rPr>
              <w:t>»</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432FA7" w:rsidP="008F36EE">
            <w:pPr>
              <w:autoSpaceDE w:val="0"/>
              <w:autoSpaceDN w:val="0"/>
              <w:adjustRightInd w:val="0"/>
              <w:rPr>
                <w:rFonts w:ascii="Times New Roman" w:hAnsi="Times New Roman"/>
                <w:b/>
                <w:bCs/>
                <w:i/>
                <w:iCs/>
              </w:rPr>
            </w:pPr>
            <w:r>
              <w:rPr>
                <w:rFonts w:ascii="Times New Roman" w:hAnsi="Times New Roman"/>
              </w:rPr>
              <w:t xml:space="preserve"> </w:t>
            </w:r>
            <w:r w:rsidR="00A7621B" w:rsidRPr="00946682">
              <w:rPr>
                <w:rFonts w:ascii="Times New Roman" w:hAnsi="Times New Roman"/>
              </w:rPr>
              <w:t xml:space="preserve">1. Минимизация социального и экономического ущерба наносимого населению и экономике </w:t>
            </w:r>
            <w:r w:rsidR="00A7621B" w:rsidRPr="00A128CC">
              <w:rPr>
                <w:rFonts w:ascii="Times New Roman" w:hAnsi="Times New Roman"/>
                <w:color w:val="000000"/>
              </w:rPr>
              <w:t>Алексеевского</w:t>
            </w:r>
            <w:r w:rsidR="00A7621B" w:rsidRPr="00946682">
              <w:rPr>
                <w:rFonts w:ascii="Times New Roman" w:hAnsi="Times New Roman"/>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AD4FE8">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1.Финансовое обеспечение мероприятий согласно Соглашению по передаче полномочий.</w:t>
            </w:r>
          </w:p>
          <w:p w:rsidR="00A7621B" w:rsidRPr="00946682" w:rsidRDefault="00A7621B" w:rsidP="008F36EE">
            <w:pPr>
              <w:autoSpaceDE w:val="0"/>
              <w:autoSpaceDN w:val="0"/>
              <w:adjustRightInd w:val="0"/>
              <w:rPr>
                <w:rFonts w:ascii="Times New Roman" w:hAnsi="Times New Roman"/>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развитие систем оповещения и информирования населения;</w:t>
            </w:r>
          </w:p>
          <w:p w:rsidR="00A7621B" w:rsidRPr="00946682" w:rsidRDefault="00A7621B" w:rsidP="008F36EE">
            <w:pPr>
              <w:rPr>
                <w:rFonts w:ascii="Times New Roman" w:hAnsi="Times New Roman"/>
              </w:rPr>
            </w:pPr>
            <w:r w:rsidRPr="00946682">
              <w:rPr>
                <w:rFonts w:ascii="Times New Roman" w:hAnsi="Times New Roman"/>
              </w:rPr>
              <w:t>- участие в предупреждении и ликвидации последствий чрезвычайных ситуаций на территории муниципального района;</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xml:space="preserve"> - оказание поддержки  добровольным пожарным.</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1. Доля количества населенных пунктов, оборудованных системами оповещения.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 Готовность к выполнению задач по защите населения и территории от ЧС природного и техногенного характера в рамках своих полномочий.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432FA7"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w:t>
            </w:r>
            <w:r w:rsidR="00FC0B4E">
              <w:rPr>
                <w:rFonts w:ascii="Times New Roman" w:hAnsi="Times New Roman" w:cs="Times New Roman"/>
                <w:b w:val="0"/>
                <w:bCs w:val="0"/>
                <w:i w:val="0"/>
                <w:iCs w:val="0"/>
                <w:sz w:val="24"/>
                <w:szCs w:val="24"/>
              </w:rPr>
              <w:t>48,0</w:t>
            </w:r>
            <w:r w:rsidRPr="00946682">
              <w:rPr>
                <w:rFonts w:ascii="Times New Roman" w:hAnsi="Times New Roman" w:cs="Times New Roman"/>
                <w:b w:val="0"/>
                <w:bCs w:val="0"/>
                <w:i w:val="0"/>
                <w:iCs w:val="0"/>
                <w:sz w:val="24"/>
                <w:szCs w:val="24"/>
              </w:rPr>
              <w:t xml:space="preserve">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946682" w:rsidRDefault="00A7621B" w:rsidP="00AD4FE8">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2020 год  -  </w:t>
            </w:r>
            <w:r w:rsidR="00FC0B4E">
              <w:rPr>
                <w:rFonts w:ascii="Times New Roman" w:hAnsi="Times New Roman" w:cs="Times New Roman"/>
                <w:b w:val="0"/>
                <w:bCs w:val="0"/>
                <w:i w:val="0"/>
                <w:iCs w:val="0"/>
                <w:sz w:val="24"/>
                <w:szCs w:val="24"/>
              </w:rPr>
              <w:t>0,0</w:t>
            </w:r>
            <w:r>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2021год –      </w:t>
            </w:r>
            <w:r w:rsidR="00FC0B4E">
              <w:rPr>
                <w:rFonts w:ascii="Times New Roman" w:hAnsi="Times New Roman" w:cs="Times New Roman"/>
                <w:b w:val="0"/>
                <w:bCs w:val="0"/>
                <w:i w:val="0"/>
                <w:iCs w:val="0"/>
                <w:sz w:val="24"/>
                <w:szCs w:val="24"/>
              </w:rPr>
              <w:t>0,0</w:t>
            </w:r>
            <w:r>
              <w:rPr>
                <w:rFonts w:ascii="Times New Roman" w:hAnsi="Times New Roman" w:cs="Times New Roman"/>
                <w:b w:val="0"/>
                <w:bCs w:val="0"/>
                <w:i w:val="0"/>
                <w:iCs w:val="0"/>
                <w:sz w:val="24"/>
                <w:szCs w:val="24"/>
              </w:rPr>
              <w:t xml:space="preserve">  тыс. рублей</w:t>
            </w:r>
          </w:p>
          <w:p w:rsidR="00A7621B" w:rsidRDefault="00FC0B4E"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16,0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FC0B4E"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16,0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7621B" w:rsidRDefault="00FC0B4E"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16,0</w:t>
            </w:r>
            <w:r w:rsidR="00A7621B">
              <w:rPr>
                <w:rFonts w:ascii="Times New Roman" w:hAnsi="Times New Roman" w:cs="Times New Roman"/>
                <w:b w:val="0"/>
                <w:bCs w:val="0"/>
                <w:i w:val="0"/>
                <w:iCs w:val="0"/>
                <w:sz w:val="24"/>
                <w:szCs w:val="24"/>
              </w:rPr>
              <w:t xml:space="preserve">  тыс</w:t>
            </w:r>
            <w:proofErr w:type="gramStart"/>
            <w:r w:rsidR="00A7621B">
              <w:rPr>
                <w:rFonts w:ascii="Times New Roman" w:hAnsi="Times New Roman" w:cs="Times New Roman"/>
                <w:b w:val="0"/>
                <w:bCs w:val="0"/>
                <w:i w:val="0"/>
                <w:iCs w:val="0"/>
                <w:sz w:val="24"/>
                <w:szCs w:val="24"/>
              </w:rPr>
              <w:t>.р</w:t>
            </w:r>
            <w:proofErr w:type="gramEnd"/>
            <w:r w:rsidR="00A7621B">
              <w:rPr>
                <w:rFonts w:ascii="Times New Roman" w:hAnsi="Times New Roman" w:cs="Times New Roman"/>
                <w:b w:val="0"/>
                <w:bCs w:val="0"/>
                <w:i w:val="0"/>
                <w:iCs w:val="0"/>
                <w:sz w:val="24"/>
                <w:szCs w:val="24"/>
              </w:rPr>
              <w:t>ублей</w:t>
            </w:r>
          </w:p>
          <w:p w:rsidR="00AD4FE8" w:rsidRPr="00946682" w:rsidRDefault="00AD4FE8"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w:t>
            </w:r>
            <w:r w:rsidR="00FC0B4E">
              <w:rPr>
                <w:rFonts w:ascii="Times New Roman" w:hAnsi="Times New Roman" w:cs="Times New Roman"/>
                <w:b w:val="0"/>
                <w:bCs w:val="0"/>
                <w:i w:val="0"/>
                <w:iCs w:val="0"/>
                <w:sz w:val="24"/>
                <w:szCs w:val="24"/>
              </w:rPr>
              <w:t xml:space="preserve">      0,0 тыс</w:t>
            </w:r>
            <w:proofErr w:type="gramStart"/>
            <w:r w:rsidR="00FC0B4E">
              <w:rPr>
                <w:rFonts w:ascii="Times New Roman" w:hAnsi="Times New Roman" w:cs="Times New Roman"/>
                <w:b w:val="0"/>
                <w:bCs w:val="0"/>
                <w:i w:val="0"/>
                <w:iCs w:val="0"/>
                <w:sz w:val="24"/>
                <w:szCs w:val="24"/>
              </w:rPr>
              <w:t>.р</w:t>
            </w:r>
            <w:proofErr w:type="gramEnd"/>
            <w:r w:rsidR="00FC0B4E">
              <w:rPr>
                <w:rFonts w:ascii="Times New Roman" w:hAnsi="Times New Roman" w:cs="Times New Roman"/>
                <w:b w:val="0"/>
                <w:bCs w:val="0"/>
                <w:i w:val="0"/>
                <w:iCs w:val="0"/>
                <w:sz w:val="24"/>
                <w:szCs w:val="24"/>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2 единиц;</w:t>
            </w:r>
          </w:p>
          <w:p w:rsidR="00A7621B" w:rsidRPr="00946682" w:rsidRDefault="00A7621B" w:rsidP="008F36EE">
            <w:pPr>
              <w:rPr>
                <w:rFonts w:ascii="Times New Roman" w:hAnsi="Times New Roman"/>
                <w:b/>
                <w:bCs/>
                <w:i/>
                <w:iCs/>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tc>
      </w:tr>
    </w:tbl>
    <w:p w:rsidR="00A7621B" w:rsidRPr="00946682" w:rsidRDefault="00A7621B" w:rsidP="00A7621B">
      <w:pPr>
        <w:autoSpaceDE w:val="0"/>
        <w:autoSpaceDN w:val="0"/>
        <w:adjustRightInd w:val="0"/>
        <w:jc w:val="center"/>
        <w:outlineLvl w:val="1"/>
        <w:rPr>
          <w:rFonts w:ascii="Times New Roman" w:hAnsi="Times New Roman"/>
          <w:b/>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w:t>
      </w:r>
      <w:proofErr w:type="gramStart"/>
      <w:r w:rsidRPr="00946682">
        <w:rPr>
          <w:rFonts w:ascii="Times New Roman" w:hAnsi="Times New Roman"/>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(далее - ЧС) природного и техногенного характера.</w:t>
      </w:r>
      <w:proofErr w:type="gramEnd"/>
    </w:p>
    <w:p w:rsidR="00A7621B" w:rsidRPr="00946682" w:rsidRDefault="00A7621B" w:rsidP="00A7621B">
      <w:pPr>
        <w:ind w:firstLine="709"/>
        <w:rPr>
          <w:rFonts w:ascii="Times New Roman" w:hAnsi="Times New Roman"/>
        </w:rPr>
      </w:pPr>
      <w:proofErr w:type="gramStart"/>
      <w:r w:rsidRPr="00946682">
        <w:rPr>
          <w:rFonts w:ascii="Times New Roman" w:hAnsi="Times New Roman"/>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roofErr w:type="gramEnd"/>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xml:space="preserve">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сохраняется высокий уровень возможности возникновения ЧС природного и техногенного характера. </w:t>
      </w:r>
    </w:p>
    <w:p w:rsidR="00A7621B" w:rsidRPr="00946682" w:rsidRDefault="00A7621B" w:rsidP="00A7621B">
      <w:pPr>
        <w:ind w:firstLine="709"/>
        <w:rPr>
          <w:rFonts w:ascii="Times New Roman" w:hAnsi="Times New Roman"/>
        </w:rPr>
      </w:pPr>
      <w:r w:rsidRPr="00946682">
        <w:rPr>
          <w:rFonts w:ascii="Times New Roman" w:hAnsi="Times New Roman"/>
        </w:rPr>
        <w:t xml:space="preserve">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Воронежской области. </w:t>
      </w:r>
    </w:p>
    <w:p w:rsidR="00A7621B" w:rsidRPr="00946682" w:rsidRDefault="00A7621B" w:rsidP="00A7621B">
      <w:pPr>
        <w:ind w:firstLine="709"/>
        <w:rPr>
          <w:rFonts w:ascii="Times New Roman" w:hAnsi="Times New Roman"/>
          <w:i/>
        </w:rPr>
      </w:pPr>
      <w:r w:rsidRPr="00946682">
        <w:rPr>
          <w:rFonts w:ascii="Times New Roman" w:hAnsi="Times New Roman"/>
        </w:rPr>
        <w:t xml:space="preserve">Особенно актуален вопрос </w:t>
      </w:r>
      <w:proofErr w:type="gramStart"/>
      <w:r w:rsidRPr="00946682">
        <w:rPr>
          <w:rFonts w:ascii="Times New Roman" w:hAnsi="Times New Roman"/>
        </w:rPr>
        <w:t xml:space="preserve">обеспечения безопасности жизнедеятельности населения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roofErr w:type="gramEnd"/>
      <w:r w:rsidRPr="00946682">
        <w:rPr>
          <w:rFonts w:ascii="Times New Roman" w:hAnsi="Times New Roman"/>
        </w:rPr>
        <w:t xml:space="preserve"> от угроз природного и техногенного характера, от пожаров, от опасности на водных объектах и химической угрозы. </w:t>
      </w:r>
    </w:p>
    <w:p w:rsidR="00A7621B" w:rsidRPr="00946682" w:rsidRDefault="00A7621B" w:rsidP="00A7621B">
      <w:pPr>
        <w:ind w:firstLine="709"/>
        <w:rPr>
          <w:rFonts w:ascii="Times New Roman" w:hAnsi="Times New Roman"/>
        </w:rPr>
      </w:pPr>
      <w:proofErr w:type="gramStart"/>
      <w:r w:rsidRPr="00946682">
        <w:rPr>
          <w:rFonts w:ascii="Times New Roman" w:hAnsi="Times New Roman"/>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A7621B" w:rsidRPr="00946682" w:rsidRDefault="00A7621B" w:rsidP="00A7621B">
      <w:pPr>
        <w:ind w:firstLine="709"/>
        <w:rPr>
          <w:rFonts w:ascii="Times New Roman" w:hAnsi="Times New Roman"/>
        </w:rPr>
      </w:pPr>
      <w:r w:rsidRPr="00946682">
        <w:rPr>
          <w:rFonts w:ascii="Times New Roman" w:hAnsi="Times New Roman"/>
        </w:rPr>
        <w:t xml:space="preserve">В последнее время социально-экономические условия жизнедеятельности населения кардинально изменились. </w:t>
      </w:r>
      <w:proofErr w:type="gramStart"/>
      <w:r w:rsidRPr="00946682">
        <w:rPr>
          <w:rFonts w:ascii="Times New Roman" w:hAnsi="Times New Roman"/>
        </w:rPr>
        <w:t xml:space="preserve">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roofErr w:type="gramEnd"/>
    </w:p>
    <w:p w:rsidR="00A7621B" w:rsidRPr="00946682" w:rsidRDefault="00A7621B" w:rsidP="00A7621B">
      <w:pPr>
        <w:ind w:firstLine="709"/>
        <w:rPr>
          <w:rFonts w:ascii="Times New Roman" w:hAnsi="Times New Roman"/>
        </w:rPr>
      </w:pPr>
      <w:r w:rsidRPr="00946682">
        <w:rPr>
          <w:rFonts w:ascii="Times New Roman" w:hAnsi="Times New Roman"/>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A7621B" w:rsidRPr="00946682" w:rsidRDefault="00A7621B" w:rsidP="00A7621B">
      <w:pPr>
        <w:ind w:firstLine="709"/>
        <w:rPr>
          <w:rFonts w:ascii="Times New Roman" w:hAnsi="Times New Roman"/>
        </w:rPr>
      </w:pPr>
      <w:r w:rsidRPr="00946682">
        <w:rPr>
          <w:rFonts w:ascii="Times New Roman" w:hAnsi="Times New Roman"/>
        </w:rPr>
        <w:t xml:space="preserve">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w:t>
      </w:r>
      <w:r w:rsidRPr="00946682">
        <w:rPr>
          <w:rFonts w:ascii="Times New Roman" w:hAnsi="Times New Roman"/>
        </w:rPr>
        <w:lastRenderedPageBreak/>
        <w:t>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A7621B" w:rsidRPr="00946682" w:rsidRDefault="00A7621B" w:rsidP="00A7621B">
      <w:pPr>
        <w:pStyle w:val="12"/>
        <w:spacing w:line="240" w:lineRule="auto"/>
        <w:ind w:firstLine="709"/>
        <w:rPr>
          <w:bCs/>
          <w:sz w:val="24"/>
          <w:szCs w:val="24"/>
        </w:rPr>
      </w:pPr>
      <w:r w:rsidRPr="00946682">
        <w:rPr>
          <w:bCs/>
          <w:sz w:val="24"/>
          <w:szCs w:val="24"/>
        </w:rPr>
        <w:t xml:space="preserve">Для территории </w:t>
      </w:r>
      <w:r w:rsidRPr="00A128CC">
        <w:rPr>
          <w:color w:val="000000"/>
          <w:sz w:val="24"/>
          <w:szCs w:val="24"/>
        </w:rPr>
        <w:t>Алексеевского</w:t>
      </w:r>
      <w:r w:rsidRPr="00946682">
        <w:rPr>
          <w:bCs/>
          <w:sz w:val="24"/>
          <w:szCs w:val="24"/>
        </w:rPr>
        <w:t xml:space="preserve">  сельского поселения Грибановского муниципального района 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w:t>
      </w:r>
      <w:proofErr w:type="spellStart"/>
      <w:r w:rsidRPr="00946682">
        <w:rPr>
          <w:bCs/>
          <w:sz w:val="24"/>
          <w:szCs w:val="24"/>
        </w:rPr>
        <w:t>электр</w:t>
      </w:r>
      <w:proofErr w:type="gramStart"/>
      <w:r w:rsidRPr="00946682">
        <w:rPr>
          <w:bCs/>
          <w:sz w:val="24"/>
          <w:szCs w:val="24"/>
        </w:rPr>
        <w:t>о</w:t>
      </w:r>
      <w:proofErr w:type="spellEnd"/>
      <w:r w:rsidRPr="00946682">
        <w:rPr>
          <w:bCs/>
          <w:sz w:val="24"/>
          <w:szCs w:val="24"/>
        </w:rPr>
        <w:t>-</w:t>
      </w:r>
      <w:proofErr w:type="gramEnd"/>
      <w:r w:rsidRPr="00946682">
        <w:rPr>
          <w:bCs/>
          <w:sz w:val="24"/>
          <w:szCs w:val="24"/>
        </w:rPr>
        <w:t xml:space="preserve">, </w:t>
      </w:r>
      <w:proofErr w:type="spellStart"/>
      <w:r w:rsidRPr="00946682">
        <w:rPr>
          <w:bCs/>
          <w:sz w:val="24"/>
          <w:szCs w:val="24"/>
        </w:rPr>
        <w:t>газо</w:t>
      </w:r>
      <w:proofErr w:type="spellEnd"/>
      <w:r w:rsidRPr="00946682">
        <w:rPr>
          <w:bCs/>
          <w:sz w:val="24"/>
          <w:szCs w:val="24"/>
        </w:rPr>
        <w:t xml:space="preserve">-, </w:t>
      </w:r>
      <w:proofErr w:type="spellStart"/>
      <w:r w:rsidRPr="00946682">
        <w:rPr>
          <w:bCs/>
          <w:sz w:val="24"/>
          <w:szCs w:val="24"/>
        </w:rPr>
        <w:t>водо</w:t>
      </w:r>
      <w:proofErr w:type="spellEnd"/>
      <w:r w:rsidRPr="00946682">
        <w:rPr>
          <w:bCs/>
          <w:sz w:val="24"/>
          <w:szCs w:val="24"/>
        </w:rPr>
        <w:t xml:space="preserve">-, теплоснабжения, а также канализационных сетей), потенциально опасных объектов (при использовании химически опасных, </w:t>
      </w:r>
      <w:proofErr w:type="spellStart"/>
      <w:r w:rsidRPr="00946682">
        <w:rPr>
          <w:bCs/>
          <w:sz w:val="24"/>
          <w:szCs w:val="24"/>
        </w:rPr>
        <w:t>пожаровзрывоопасных</w:t>
      </w:r>
      <w:proofErr w:type="spellEnd"/>
      <w:r w:rsidRPr="00946682">
        <w:rPr>
          <w:bCs/>
          <w:sz w:val="24"/>
          <w:szCs w:val="24"/>
        </w:rPr>
        <w:t xml:space="preserve"> и радиоактивных веществ), гидротехнических сооружений, а также опасности возникающие при эксплуатации всех видов транспортных средств, в том числе на объектах </w:t>
      </w:r>
      <w:proofErr w:type="gramStart"/>
      <w:r w:rsidRPr="00946682">
        <w:rPr>
          <w:bCs/>
          <w:sz w:val="24"/>
          <w:szCs w:val="24"/>
        </w:rPr>
        <w:t>трубопроводного</w:t>
      </w:r>
      <w:proofErr w:type="gramEnd"/>
      <w:r w:rsidRPr="00946682">
        <w:rPr>
          <w:bCs/>
          <w:sz w:val="24"/>
          <w:szCs w:val="24"/>
        </w:rPr>
        <w:t xml:space="preserve"> транспорта. </w:t>
      </w:r>
    </w:p>
    <w:p w:rsidR="00A7621B" w:rsidRPr="00946682" w:rsidRDefault="00A7621B" w:rsidP="00A7621B">
      <w:pPr>
        <w:pStyle w:val="12"/>
        <w:spacing w:line="240" w:lineRule="auto"/>
        <w:ind w:firstLine="709"/>
        <w:rPr>
          <w:bCs/>
          <w:sz w:val="24"/>
          <w:szCs w:val="24"/>
        </w:rPr>
      </w:pPr>
      <w:r w:rsidRPr="00946682">
        <w:rPr>
          <w:bCs/>
          <w:sz w:val="24"/>
          <w:szCs w:val="24"/>
        </w:rPr>
        <w:t>Остается угроза совершения террористических актов и диверсий на потенциально опасных объектах.</w:t>
      </w:r>
    </w:p>
    <w:p w:rsidR="00A7621B" w:rsidRPr="00946682" w:rsidRDefault="00A7621B" w:rsidP="00A7621B">
      <w:pPr>
        <w:ind w:firstLine="709"/>
        <w:rPr>
          <w:rFonts w:ascii="Times New Roman" w:hAnsi="Times New Roman"/>
        </w:rPr>
      </w:pPr>
      <w:r w:rsidRPr="00946682">
        <w:rPr>
          <w:rFonts w:ascii="Times New Roman" w:hAnsi="Times New Roman"/>
        </w:rPr>
        <w:t>Проведенный анализ выполнения мероприятий позволяет сделать вывод о том, что скоординированные действия федеральных органов исполнительной власти, органов муниципальной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xml:space="preserve">В первую очередь это конечно недостаточное обеспечение необходимым оборудованием, техникой для выполнения возложенных на сферу защиты задач, </w:t>
      </w:r>
    </w:p>
    <w:p w:rsidR="00A7621B" w:rsidRPr="00946682" w:rsidRDefault="00A7621B" w:rsidP="00A7621B">
      <w:pPr>
        <w:shd w:val="clear" w:color="auto" w:fill="FFFFFF"/>
        <w:rPr>
          <w:rFonts w:ascii="Times New Roman" w:hAnsi="Times New Roman"/>
        </w:rPr>
      </w:pPr>
      <w:r w:rsidRPr="00946682">
        <w:rPr>
          <w:rFonts w:ascii="Times New Roman" w:hAnsi="Times New Roman"/>
        </w:rPr>
        <w:t>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A7621B" w:rsidRPr="00946682" w:rsidRDefault="00A7621B" w:rsidP="00A7621B">
      <w:pPr>
        <w:pStyle w:val="ConsPlusNormal"/>
        <w:ind w:firstLine="709"/>
        <w:jc w:val="both"/>
        <w:rPr>
          <w:rFonts w:ascii="Times New Roman" w:hAnsi="Times New Roman" w:cs="Times New Roman"/>
          <w:sz w:val="24"/>
          <w:szCs w:val="24"/>
        </w:rPr>
      </w:pPr>
      <w:proofErr w:type="gramStart"/>
      <w:r w:rsidRPr="00946682">
        <w:rPr>
          <w:rFonts w:ascii="Times New Roman" w:hAnsi="Times New Roman" w:cs="Times New Roman"/>
          <w:sz w:val="24"/>
          <w:szCs w:val="24"/>
        </w:rPr>
        <w:t>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w:t>
      </w:r>
      <w:proofErr w:type="gramEnd"/>
      <w:r w:rsidRPr="00946682">
        <w:rPr>
          <w:rFonts w:ascii="Times New Roman" w:hAnsi="Times New Roman" w:cs="Times New Roman"/>
          <w:sz w:val="24"/>
          <w:szCs w:val="24"/>
        </w:rPr>
        <w:t xml:space="preserve"> чрезвычайных ситуаций.</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A7621B" w:rsidRPr="00946682" w:rsidRDefault="00A7621B" w:rsidP="00A7621B">
      <w:pPr>
        <w:ind w:firstLine="709"/>
        <w:rPr>
          <w:rFonts w:ascii="Times New Roman" w:hAnsi="Times New Roman"/>
        </w:rPr>
      </w:pPr>
      <w:r w:rsidRPr="00946682">
        <w:rPr>
          <w:rFonts w:ascii="Times New Roman" w:hAnsi="Times New Roman"/>
        </w:rPr>
        <w:t xml:space="preserve">Существует проблема оперативного проведения мониторинга возникших чрезвычайных ситуаций, а также накопления полученной информации в централизованной базе данных и последующей ее обработки. </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Высокий процент средств индивидуальной защиты населения, исчерпавших установленные сроки хранения.</w:t>
      </w:r>
    </w:p>
    <w:p w:rsidR="00A7621B" w:rsidRPr="00946682" w:rsidRDefault="00A7621B" w:rsidP="00A7621B">
      <w:pPr>
        <w:ind w:firstLine="709"/>
        <w:rPr>
          <w:rFonts w:ascii="Times New Roman" w:hAnsi="Times New Roman"/>
        </w:rPr>
      </w:pPr>
      <w:r w:rsidRPr="00946682">
        <w:rPr>
          <w:rFonts w:ascii="Times New Roman" w:hAnsi="Times New Roman"/>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Реализация подпрограммы в полном объеме позволит:</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xml:space="preserve">- повысить уровень защищенности населения и территории </w:t>
      </w:r>
      <w:r w:rsidRPr="00DA57F4">
        <w:rPr>
          <w:rFonts w:ascii="Times New Roman" w:hAnsi="Times New Roman"/>
        </w:rPr>
        <w:t>Алексеевского</w:t>
      </w:r>
      <w:r w:rsidRPr="00946682">
        <w:rPr>
          <w:rFonts w:ascii="Times New Roman" w:hAnsi="Times New Roman"/>
        </w:rPr>
        <w:t xml:space="preserve"> сельского поселения Грибановского муниципального района от опасностей и угроз мирного и военного времени;</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t>- эффективно использовать средства бюджета для решения приоритетных задач по обеспечению защиты населения и территорий в условиях мирного и военного времени;</w:t>
      </w:r>
    </w:p>
    <w:p w:rsidR="00A7621B" w:rsidRPr="00946682" w:rsidRDefault="00A7621B" w:rsidP="00A7621B">
      <w:pPr>
        <w:shd w:val="clear" w:color="auto" w:fill="FFFFFF"/>
        <w:ind w:firstLine="709"/>
        <w:rPr>
          <w:rFonts w:ascii="Times New Roman" w:hAnsi="Times New Roman"/>
        </w:rPr>
      </w:pPr>
      <w:r w:rsidRPr="00946682">
        <w:rPr>
          <w:rFonts w:ascii="Times New Roman" w:hAnsi="Times New Roman"/>
        </w:rPr>
        <w:lastRenderedPageBreak/>
        <w:t>- обеспечить развитие муниципальной комплексной системы информирования и оповещения населения в местах массового пребывания людей;</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Основными приоритетами муниципальной политики в сфере реализации подпрограммы являются: </w:t>
      </w:r>
    </w:p>
    <w:p w:rsidR="00A7621B" w:rsidRPr="00946682" w:rsidRDefault="00A7621B" w:rsidP="00A7621B">
      <w:pPr>
        <w:ind w:firstLine="720"/>
        <w:rPr>
          <w:rFonts w:ascii="Times New Roman" w:hAnsi="Times New Roman"/>
        </w:rPr>
      </w:pPr>
      <w:r w:rsidRPr="00946682">
        <w:rPr>
          <w:rFonts w:ascii="Times New Roman" w:hAnsi="Times New Roman"/>
        </w:rPr>
        <w:t>- совершенствование системы управления гражданской обороны;</w:t>
      </w:r>
    </w:p>
    <w:p w:rsidR="00A7621B" w:rsidRPr="00946682" w:rsidRDefault="00A7621B" w:rsidP="00A7621B">
      <w:pPr>
        <w:ind w:firstLine="720"/>
        <w:rPr>
          <w:rFonts w:ascii="Times New Roman" w:hAnsi="Times New Roman"/>
        </w:rPr>
      </w:pPr>
      <w:r w:rsidRPr="00946682">
        <w:rPr>
          <w:rFonts w:ascii="Times New Roman" w:hAnsi="Times New Roman"/>
        </w:rPr>
        <w:t>- повышение готовности сил и сре</w:t>
      </w:r>
      <w:proofErr w:type="gramStart"/>
      <w:r w:rsidRPr="00946682">
        <w:rPr>
          <w:rFonts w:ascii="Times New Roman" w:hAnsi="Times New Roman"/>
        </w:rPr>
        <w:t>дств гр</w:t>
      </w:r>
      <w:proofErr w:type="gramEnd"/>
      <w:r w:rsidRPr="00946682">
        <w:rPr>
          <w:rFonts w:ascii="Times New Roman" w:hAnsi="Times New Roman"/>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A7621B" w:rsidRPr="00946682" w:rsidRDefault="00A7621B" w:rsidP="00A7621B">
      <w:pPr>
        <w:ind w:firstLine="720"/>
        <w:rPr>
          <w:rFonts w:ascii="Times New Roman" w:hAnsi="Times New Roman"/>
        </w:rPr>
      </w:pPr>
      <w:r w:rsidRPr="00946682">
        <w:rPr>
          <w:rFonts w:ascii="Times New Roman" w:hAnsi="Times New Roman"/>
        </w:rPr>
        <w:t>- совершенствование системы обучения населения, аварийно-спасательных служб и формирований.</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Основной целью подпрограммы является: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1. Минимизация социального и экономического ущерба наносимого населению и экономике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вследствие чрезвычайных ситуаций природного и техногенного характера, пожаров и происшествий на водных объектах.</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относятся:</w:t>
      </w:r>
    </w:p>
    <w:p w:rsidR="00A7621B" w:rsidRPr="00946682" w:rsidRDefault="00A7621B" w:rsidP="00A7621B">
      <w:pPr>
        <w:ind w:firstLine="480"/>
        <w:rPr>
          <w:rFonts w:ascii="Times New Roman" w:hAnsi="Times New Roman"/>
        </w:rPr>
      </w:pPr>
      <w:r w:rsidRPr="00946682">
        <w:rPr>
          <w:rFonts w:ascii="Times New Roman" w:hAnsi="Times New Roman"/>
        </w:rPr>
        <w:t>1. Развитие систем оповещения и информирования населения;</w:t>
      </w:r>
    </w:p>
    <w:p w:rsidR="00A7621B" w:rsidRPr="00946682" w:rsidRDefault="00A7621B" w:rsidP="00A7621B">
      <w:pPr>
        <w:ind w:firstLine="480"/>
        <w:rPr>
          <w:rFonts w:ascii="Times New Roman" w:hAnsi="Times New Roman"/>
        </w:rPr>
      </w:pPr>
      <w:r w:rsidRPr="00946682">
        <w:rPr>
          <w:rFonts w:ascii="Times New Roman" w:hAnsi="Times New Roman"/>
        </w:rPr>
        <w:t>2. Участие в предупреждении и ликвидации последствий чрезвычайных ситуаций на территории муниципального района;</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3. Оказание поддержки  добровольным пожарным.</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ind w:firstLine="480"/>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432FA7">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ind w:firstLine="480"/>
        <w:rPr>
          <w:rFonts w:ascii="Times New Roman" w:hAnsi="Times New Roman"/>
        </w:rPr>
      </w:pPr>
      <w:r w:rsidRPr="00946682">
        <w:rPr>
          <w:rFonts w:ascii="Times New Roman" w:hAnsi="Times New Roman"/>
        </w:rPr>
        <w:t>1. Увеличение количества населенных пунктов, оборудованных системами оповещения до 2 единиц;</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2.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48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Общий срок реализации подпрограммы рассчитан на период </w:t>
      </w:r>
      <w:r w:rsidR="00AD4FE8">
        <w:rPr>
          <w:rFonts w:ascii="Times New Roman" w:hAnsi="Times New Roman"/>
        </w:rPr>
        <w:t>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передаче полномочий </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Исполнитель мероприятия:</w:t>
      </w:r>
    </w:p>
    <w:p w:rsidR="00A7621B" w:rsidRPr="00946682" w:rsidRDefault="00A7621B" w:rsidP="00A7621B">
      <w:pPr>
        <w:pStyle w:val="a4"/>
        <w:spacing w:line="240" w:lineRule="auto"/>
        <w:ind w:left="42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widowControl w:val="0"/>
        <w:autoSpaceDE w:val="0"/>
        <w:autoSpaceDN w:val="0"/>
        <w:adjustRightInd w:val="0"/>
        <w:ind w:left="78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lastRenderedPageBreak/>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A7621B" w:rsidRDefault="00A7621B" w:rsidP="00A7621B">
      <w:pPr>
        <w:autoSpaceDE w:val="0"/>
        <w:autoSpaceDN w:val="0"/>
        <w:adjustRightInd w:val="0"/>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нацеленных на защиту населения и территории поселений от чрезвычайных ситуаций, обеспечение пожарной безопасности, безопасности людей на водных объектах.</w:t>
      </w:r>
    </w:p>
    <w:p w:rsidR="00A7621B" w:rsidRPr="00DA57F4" w:rsidRDefault="00A7621B" w:rsidP="00A7621B">
      <w:pPr>
        <w:autoSpaceDE w:val="0"/>
        <w:autoSpaceDN w:val="0"/>
        <w:adjustRightInd w:val="0"/>
        <w:jc w:val="center"/>
        <w:rPr>
          <w:rFonts w:ascii="Times New Roman" w:hAnsi="Times New Roman"/>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w:t>
      </w:r>
      <w:r>
        <w:rPr>
          <w:rFonts w:ascii="Times New Roman" w:hAnsi="Times New Roman"/>
        </w:rPr>
        <w:t xml:space="preserve">льной  программы, составит  </w:t>
      </w:r>
      <w:r w:rsidR="00FC0B4E">
        <w:rPr>
          <w:rFonts w:ascii="Times New Roman" w:hAnsi="Times New Roman"/>
        </w:rPr>
        <w:t>48,0</w:t>
      </w:r>
      <w:r w:rsidRPr="00946682">
        <w:rPr>
          <w:rFonts w:ascii="Times New Roman" w:hAnsi="Times New Roman"/>
        </w:rPr>
        <w:t xml:space="preserve">  тыс. рублей, в том числе:</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xml:space="preserve">. – </w:t>
      </w:r>
      <w:r w:rsidR="00FC0B4E">
        <w:rPr>
          <w:rFonts w:ascii="Times New Roman" w:hAnsi="Times New Roman"/>
        </w:rPr>
        <w:t>0,0</w:t>
      </w:r>
      <w:r w:rsidRPr="00946682">
        <w:rPr>
          <w:rFonts w:ascii="Times New Roman" w:hAnsi="Times New Roman"/>
        </w:rPr>
        <w:t xml:space="preserve"> тыс. руб.</w:t>
      </w:r>
      <w:r>
        <w:rPr>
          <w:rFonts w:ascii="Times New Roman" w:hAnsi="Times New Roman"/>
        </w:rPr>
        <w:t>;</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sidR="00FC0B4E">
        <w:rPr>
          <w:rFonts w:ascii="Times New Roman" w:hAnsi="Times New Roman"/>
        </w:rPr>
        <w:t>. – 0</w:t>
      </w:r>
      <w:r>
        <w:rPr>
          <w:rFonts w:ascii="Times New Roman" w:hAnsi="Times New Roman"/>
        </w:rPr>
        <w:t>,0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xml:space="preserve">. – </w:t>
      </w:r>
      <w:r w:rsidR="00FC0B4E">
        <w:rPr>
          <w:rFonts w:ascii="Times New Roman" w:hAnsi="Times New Roman"/>
        </w:rPr>
        <w:t>16,0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FC0B4E">
        <w:rPr>
          <w:rFonts w:ascii="Times New Roman" w:hAnsi="Times New Roman"/>
        </w:rPr>
        <w:t>16,0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sidR="00FC0B4E">
        <w:rPr>
          <w:rFonts w:ascii="Times New Roman" w:hAnsi="Times New Roman"/>
        </w:rPr>
        <w:t>. – 16,0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D4FE8" w:rsidRPr="00946682" w:rsidRDefault="00AD4FE8" w:rsidP="00A7621B">
      <w:pPr>
        <w:autoSpaceDE w:val="0"/>
        <w:autoSpaceDN w:val="0"/>
        <w:adjustRightInd w:val="0"/>
        <w:rPr>
          <w:rFonts w:ascii="Times New Roman" w:hAnsi="Times New Roman"/>
        </w:rPr>
      </w:pPr>
      <w:r>
        <w:rPr>
          <w:rFonts w:ascii="Times New Roman" w:hAnsi="Times New Roman"/>
        </w:rPr>
        <w:t xml:space="preserve">2025 г. - </w:t>
      </w:r>
      <w:r w:rsidR="00FC0B4E">
        <w:rPr>
          <w:rFonts w:ascii="Times New Roman" w:hAnsi="Times New Roman"/>
        </w:rPr>
        <w:t xml:space="preserve">  0,0 тыс</w:t>
      </w:r>
      <w:proofErr w:type="gramStart"/>
      <w:r w:rsidR="00FC0B4E">
        <w:rPr>
          <w:rFonts w:ascii="Times New Roman" w:hAnsi="Times New Roman"/>
        </w:rPr>
        <w:t>.р</w:t>
      </w:r>
      <w:proofErr w:type="gramEnd"/>
      <w:r w:rsidR="00FC0B4E">
        <w:rPr>
          <w:rFonts w:ascii="Times New Roman" w:hAnsi="Times New Roman"/>
        </w:rPr>
        <w:t>уб.</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10207" w:type="dxa"/>
        <w:tblInd w:w="-176" w:type="dxa"/>
        <w:tblLayout w:type="fixed"/>
        <w:tblLook w:val="04A0"/>
      </w:tblPr>
      <w:tblGrid>
        <w:gridCol w:w="441"/>
        <w:gridCol w:w="1417"/>
        <w:gridCol w:w="992"/>
        <w:gridCol w:w="1275"/>
        <w:gridCol w:w="1277"/>
        <w:gridCol w:w="1276"/>
        <w:gridCol w:w="1418"/>
        <w:gridCol w:w="1118"/>
        <w:gridCol w:w="993"/>
      </w:tblGrid>
      <w:tr w:rsidR="00AD4FE8" w:rsidRPr="00946682" w:rsidTr="00432FA7">
        <w:trPr>
          <w:cantSplit/>
          <w:trHeight w:val="691"/>
        </w:trPr>
        <w:tc>
          <w:tcPr>
            <w:tcW w:w="441"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 xml:space="preserve">N  </w:t>
            </w:r>
            <w:proofErr w:type="spellStart"/>
            <w:proofErr w:type="gramStart"/>
            <w:r w:rsidRPr="00E41A8B">
              <w:rPr>
                <w:rFonts w:ascii="Times New Roman" w:hAnsi="Times New Roman"/>
                <w:sz w:val="18"/>
                <w:szCs w:val="18"/>
              </w:rPr>
              <w:t>п</w:t>
            </w:r>
            <w:proofErr w:type="spellEnd"/>
            <w:proofErr w:type="gramEnd"/>
            <w:r w:rsidRPr="00E41A8B">
              <w:rPr>
                <w:rFonts w:ascii="Times New Roman" w:hAnsi="Times New Roman"/>
                <w:sz w:val="18"/>
                <w:szCs w:val="18"/>
              </w:rPr>
              <w:t>/</w:t>
            </w:r>
            <w:proofErr w:type="spellStart"/>
            <w:r w:rsidRPr="00E41A8B">
              <w:rPr>
                <w:rFonts w:ascii="Times New Roman" w:hAnsi="Times New Roman"/>
                <w:sz w:val="18"/>
                <w:szCs w:val="18"/>
              </w:rPr>
              <w:t>п</w:t>
            </w:r>
            <w:proofErr w:type="spellEnd"/>
            <w:r w:rsidRPr="00E41A8B">
              <w:rPr>
                <w:rFonts w:ascii="Times New Roman" w:hAnsi="Times New Roman"/>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18"/>
                <w:szCs w:val="18"/>
              </w:rPr>
            </w:pPr>
            <w:r w:rsidRPr="00E41A8B">
              <w:rPr>
                <w:rFonts w:ascii="Times New Roman" w:hAnsi="Times New Roman"/>
                <w:sz w:val="18"/>
                <w:szCs w:val="18"/>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tcPr>
          <w:p w:rsidR="00AD4FE8" w:rsidRPr="00E41A8B" w:rsidRDefault="00432FA7" w:rsidP="00432FA7">
            <w:pPr>
              <w:ind w:firstLine="0"/>
              <w:rPr>
                <w:rFonts w:ascii="Times New Roman" w:hAnsi="Times New Roman"/>
                <w:sz w:val="18"/>
                <w:szCs w:val="18"/>
              </w:rPr>
            </w:pPr>
            <w:r>
              <w:rPr>
                <w:rFonts w:ascii="Times New Roman" w:hAnsi="Times New Roman"/>
                <w:sz w:val="18"/>
                <w:szCs w:val="18"/>
              </w:rPr>
              <w:t>Е</w:t>
            </w:r>
            <w:r w:rsidR="00AD4FE8" w:rsidRPr="00E41A8B">
              <w:rPr>
                <w:rFonts w:ascii="Times New Roman" w:hAnsi="Times New Roman"/>
                <w:sz w:val="18"/>
                <w:szCs w:val="18"/>
              </w:rPr>
              <w:t>диница измерения</w:t>
            </w:r>
          </w:p>
        </w:tc>
        <w:tc>
          <w:tcPr>
            <w:tcW w:w="1275" w:type="dxa"/>
            <w:tcBorders>
              <w:top w:val="single" w:sz="4" w:space="0" w:color="auto"/>
              <w:left w:val="nil"/>
              <w:bottom w:val="single" w:sz="4" w:space="0" w:color="auto"/>
              <w:right w:val="single" w:sz="4" w:space="0" w:color="auto"/>
            </w:tcBorders>
            <w:shd w:val="clear" w:color="auto" w:fill="auto"/>
          </w:tcPr>
          <w:p w:rsidR="00AD4FE8" w:rsidRPr="00E41A8B" w:rsidRDefault="00AD4FE8" w:rsidP="00AD4FE8">
            <w:pPr>
              <w:jc w:val="left"/>
              <w:rPr>
                <w:rFonts w:ascii="Times New Roman" w:hAnsi="Times New Roman"/>
                <w:sz w:val="18"/>
                <w:szCs w:val="18"/>
              </w:rPr>
            </w:pPr>
            <w:r>
              <w:rPr>
                <w:rFonts w:ascii="Times New Roman" w:hAnsi="Times New Roman"/>
                <w:sz w:val="18"/>
                <w:szCs w:val="18"/>
              </w:rPr>
              <w:t>2020</w:t>
            </w:r>
          </w:p>
        </w:tc>
        <w:tc>
          <w:tcPr>
            <w:tcW w:w="1277" w:type="dxa"/>
            <w:tcBorders>
              <w:top w:val="single" w:sz="4" w:space="0" w:color="auto"/>
              <w:left w:val="nil"/>
              <w:bottom w:val="single" w:sz="4" w:space="0" w:color="auto"/>
              <w:right w:val="single" w:sz="4" w:space="0" w:color="auto"/>
            </w:tcBorders>
            <w:shd w:val="clear" w:color="auto" w:fill="auto"/>
          </w:tcPr>
          <w:p w:rsidR="00AD4FE8" w:rsidRPr="00E41A8B" w:rsidRDefault="00AD4FE8" w:rsidP="00AD4FE8">
            <w:pPr>
              <w:jc w:val="left"/>
              <w:rPr>
                <w:rFonts w:ascii="Times New Roman" w:hAnsi="Times New Roman"/>
                <w:sz w:val="18"/>
                <w:szCs w:val="18"/>
              </w:rPr>
            </w:pPr>
            <w:r>
              <w:rPr>
                <w:rFonts w:ascii="Times New Roman" w:hAnsi="Times New Roman"/>
                <w:sz w:val="18"/>
                <w:szCs w:val="18"/>
              </w:rPr>
              <w:t>2021</w:t>
            </w:r>
          </w:p>
        </w:tc>
        <w:tc>
          <w:tcPr>
            <w:tcW w:w="1276" w:type="dxa"/>
            <w:tcBorders>
              <w:top w:val="single" w:sz="4" w:space="0" w:color="auto"/>
              <w:left w:val="nil"/>
              <w:bottom w:val="single" w:sz="4" w:space="0" w:color="auto"/>
              <w:right w:val="single" w:sz="4" w:space="0" w:color="auto"/>
            </w:tcBorders>
            <w:shd w:val="clear" w:color="auto" w:fill="auto"/>
          </w:tcPr>
          <w:p w:rsidR="00AD4FE8" w:rsidRPr="00E41A8B" w:rsidRDefault="00AD4FE8" w:rsidP="00AD4FE8">
            <w:pPr>
              <w:jc w:val="left"/>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nil"/>
              <w:bottom w:val="single" w:sz="4" w:space="0" w:color="auto"/>
              <w:right w:val="single" w:sz="4" w:space="0" w:color="auto"/>
            </w:tcBorders>
            <w:shd w:val="clear" w:color="auto" w:fill="auto"/>
          </w:tcPr>
          <w:p w:rsidR="00AD4FE8" w:rsidRPr="00E41A8B" w:rsidRDefault="00AD4FE8" w:rsidP="00432FA7">
            <w:pPr>
              <w:ind w:firstLine="0"/>
              <w:jc w:val="center"/>
              <w:rPr>
                <w:rFonts w:ascii="Times New Roman" w:hAnsi="Times New Roman"/>
                <w:sz w:val="18"/>
                <w:szCs w:val="18"/>
              </w:rPr>
            </w:pPr>
            <w:r>
              <w:rPr>
                <w:rFonts w:ascii="Times New Roman" w:hAnsi="Times New Roman"/>
                <w:sz w:val="18"/>
                <w:szCs w:val="18"/>
              </w:rPr>
              <w:t>2023</w:t>
            </w:r>
          </w:p>
        </w:tc>
        <w:tc>
          <w:tcPr>
            <w:tcW w:w="1118" w:type="dxa"/>
            <w:tcBorders>
              <w:top w:val="single" w:sz="4" w:space="0" w:color="auto"/>
              <w:left w:val="nil"/>
              <w:bottom w:val="single" w:sz="4" w:space="0" w:color="auto"/>
              <w:right w:val="single" w:sz="4" w:space="0" w:color="auto"/>
            </w:tcBorders>
            <w:shd w:val="clear" w:color="auto" w:fill="auto"/>
          </w:tcPr>
          <w:p w:rsidR="00AD4FE8" w:rsidRPr="00E41A8B" w:rsidRDefault="00432FA7" w:rsidP="00432FA7">
            <w:pPr>
              <w:ind w:firstLine="0"/>
              <w:jc w:val="center"/>
              <w:rPr>
                <w:rFonts w:ascii="Times New Roman" w:hAnsi="Times New Roman"/>
                <w:sz w:val="18"/>
                <w:szCs w:val="18"/>
              </w:rPr>
            </w:pPr>
            <w:r>
              <w:rPr>
                <w:rFonts w:ascii="Times New Roman" w:hAnsi="Times New Roman"/>
                <w:sz w:val="18"/>
                <w:szCs w:val="18"/>
              </w:rPr>
              <w:t>2</w:t>
            </w:r>
            <w:r w:rsidR="00AD4FE8">
              <w:rPr>
                <w:rFonts w:ascii="Times New Roman" w:hAnsi="Times New Roman"/>
                <w:sz w:val="18"/>
                <w:szCs w:val="18"/>
              </w:rPr>
              <w:t>024</w:t>
            </w:r>
          </w:p>
        </w:tc>
        <w:tc>
          <w:tcPr>
            <w:tcW w:w="993" w:type="dxa"/>
            <w:tcBorders>
              <w:top w:val="single" w:sz="4" w:space="0" w:color="auto"/>
              <w:left w:val="nil"/>
              <w:bottom w:val="single" w:sz="4" w:space="0" w:color="auto"/>
              <w:right w:val="single" w:sz="4" w:space="0" w:color="auto"/>
            </w:tcBorders>
            <w:shd w:val="clear" w:color="auto" w:fill="auto"/>
          </w:tcPr>
          <w:p w:rsidR="00AD4FE8" w:rsidRPr="00E41A8B" w:rsidRDefault="00432FA7" w:rsidP="00432FA7">
            <w:pPr>
              <w:ind w:firstLine="0"/>
              <w:jc w:val="center"/>
              <w:rPr>
                <w:rFonts w:ascii="Times New Roman" w:hAnsi="Times New Roman"/>
                <w:sz w:val="18"/>
                <w:szCs w:val="18"/>
              </w:rPr>
            </w:pPr>
            <w:r>
              <w:rPr>
                <w:rFonts w:ascii="Times New Roman" w:hAnsi="Times New Roman"/>
                <w:sz w:val="18"/>
                <w:szCs w:val="18"/>
              </w:rPr>
              <w:t>2025</w:t>
            </w:r>
          </w:p>
        </w:tc>
      </w:tr>
      <w:tr w:rsidR="00AD4FE8" w:rsidRPr="00946682" w:rsidTr="00432FA7">
        <w:trPr>
          <w:cantSplit/>
          <w:trHeight w:val="534"/>
        </w:trPr>
        <w:tc>
          <w:tcPr>
            <w:tcW w:w="441"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 xml:space="preserve">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18"/>
                <w:szCs w:val="18"/>
              </w:rPr>
            </w:pPr>
            <w:r w:rsidRPr="00E41A8B">
              <w:rPr>
                <w:rFonts w:ascii="Times New Roman" w:hAnsi="Times New Roman"/>
                <w:sz w:val="18"/>
                <w:szCs w:val="18"/>
              </w:rPr>
              <w:t xml:space="preserve">Объем финансирования,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AD4FE8" w:rsidP="00215AFF">
            <w:pPr>
              <w:ind w:firstLine="0"/>
              <w:rPr>
                <w:rFonts w:ascii="Times New Roman" w:hAnsi="Times New Roman"/>
                <w:sz w:val="18"/>
                <w:szCs w:val="18"/>
              </w:rPr>
            </w:pPr>
            <w:r w:rsidRPr="00E41A8B">
              <w:rPr>
                <w:rFonts w:ascii="Times New Roman" w:hAnsi="Times New Roman"/>
                <w:sz w:val="18"/>
                <w:szCs w:val="18"/>
              </w:rPr>
              <w:t xml:space="preserve">тыс. рублей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jc w:val="center"/>
              <w:rPr>
                <w:rFonts w:ascii="Times New Roman" w:hAnsi="Times New Roman"/>
                <w:sz w:val="18"/>
                <w:szCs w:val="18"/>
              </w:rPr>
            </w:pPr>
            <w:r>
              <w:rPr>
                <w:rFonts w:ascii="Times New Roman" w:hAnsi="Times New Roman"/>
                <w:sz w:val="18"/>
                <w:szCs w:val="18"/>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rPr>
                <w:rFonts w:ascii="Times New Roman" w:hAnsi="Times New Roman"/>
                <w:sz w:val="18"/>
                <w:szCs w:val="18"/>
              </w:rPr>
            </w:pPr>
            <w:r>
              <w:rPr>
                <w:rFonts w:ascii="Times New Roman" w:hAnsi="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rPr>
                <w:rFonts w:ascii="Times New Roman" w:hAnsi="Times New Roman"/>
                <w:sz w:val="18"/>
                <w:szCs w:val="18"/>
              </w:rPr>
            </w:pPr>
            <w:r>
              <w:rPr>
                <w:rFonts w:ascii="Times New Roman" w:hAnsi="Times New Roman"/>
                <w:sz w:val="18"/>
                <w:szCs w:val="18"/>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rPr>
                <w:rFonts w:ascii="Times New Roman" w:hAnsi="Times New Roman"/>
                <w:sz w:val="18"/>
                <w:szCs w:val="18"/>
              </w:rPr>
            </w:pPr>
            <w:r>
              <w:rPr>
                <w:rFonts w:ascii="Times New Roman" w:hAnsi="Times New Roman"/>
                <w:sz w:val="18"/>
                <w:szCs w:val="18"/>
              </w:rPr>
              <w:t>16,0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rPr>
                <w:rFonts w:ascii="Times New Roman" w:hAnsi="Times New Roman"/>
                <w:sz w:val="18"/>
                <w:szCs w:val="18"/>
              </w:rPr>
            </w:pPr>
            <w:r>
              <w:rPr>
                <w:rFonts w:ascii="Times New Roman" w:hAnsi="Times New Roman"/>
                <w:sz w:val="18"/>
                <w:szCs w:val="18"/>
              </w:rPr>
              <w:t>16,0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4FE8" w:rsidRPr="00E41A8B" w:rsidRDefault="00FC0B4E" w:rsidP="008F36EE">
            <w:pPr>
              <w:rPr>
                <w:rFonts w:ascii="Times New Roman" w:hAnsi="Times New Roman"/>
                <w:sz w:val="18"/>
                <w:szCs w:val="18"/>
                <w:highlight w:val="yellow"/>
              </w:rPr>
            </w:pPr>
            <w:r w:rsidRPr="005072AA">
              <w:rPr>
                <w:rFonts w:ascii="Times New Roman" w:hAnsi="Times New Roman"/>
                <w:sz w:val="18"/>
                <w:szCs w:val="18"/>
              </w:rPr>
              <w:t>0</w:t>
            </w:r>
          </w:p>
        </w:tc>
      </w:tr>
      <w:tr w:rsidR="00AD4FE8" w:rsidRPr="00946682" w:rsidTr="00432FA7">
        <w:trPr>
          <w:cantSplit/>
          <w:trHeight w:val="143"/>
        </w:trPr>
        <w:tc>
          <w:tcPr>
            <w:tcW w:w="441" w:type="dxa"/>
            <w:tcBorders>
              <w:top w:val="single" w:sz="4" w:space="0" w:color="auto"/>
              <w:left w:val="single" w:sz="4" w:space="0" w:color="auto"/>
              <w:bottom w:val="single" w:sz="4" w:space="0" w:color="auto"/>
              <w:right w:val="single" w:sz="4" w:space="0" w:color="auto"/>
            </w:tcBorders>
            <w:shd w:val="clear" w:color="auto" w:fill="auto"/>
          </w:tcPr>
          <w:p w:rsidR="00AD4FE8" w:rsidRPr="00946682" w:rsidRDefault="00AD4FE8" w:rsidP="008F36EE">
            <w:pPr>
              <w:rPr>
                <w:rFonts w:ascii="Times New Roman" w:hAnsi="Times New Roman"/>
              </w:rPr>
            </w:pPr>
            <w:r w:rsidRPr="00946682">
              <w:rPr>
                <w:rFonts w:ascii="Times New Roman" w:hAnsi="Times New Roman"/>
              </w:rPr>
              <w:t> </w:t>
            </w:r>
          </w:p>
        </w:tc>
        <w:tc>
          <w:tcPr>
            <w:tcW w:w="1417" w:type="dxa"/>
            <w:tcBorders>
              <w:top w:val="single" w:sz="4" w:space="0" w:color="auto"/>
              <w:left w:val="nil"/>
              <w:bottom w:val="single" w:sz="4" w:space="0" w:color="auto"/>
              <w:right w:val="single" w:sz="4" w:space="0" w:color="auto"/>
            </w:tcBorders>
            <w:shd w:val="clear" w:color="auto" w:fill="auto"/>
          </w:tcPr>
          <w:p w:rsidR="00AD4FE8" w:rsidRPr="00946682" w:rsidRDefault="00AD4FE8" w:rsidP="00432FA7">
            <w:pPr>
              <w:ind w:firstLine="0"/>
              <w:rPr>
                <w:rFonts w:ascii="Times New Roman" w:hAnsi="Times New Roman"/>
              </w:rPr>
            </w:pPr>
            <w:r w:rsidRPr="00946682">
              <w:rPr>
                <w:rFonts w:ascii="Times New Roman" w:hAnsi="Times New Roman"/>
              </w:rPr>
              <w:t xml:space="preserve">в том числе:            </w:t>
            </w:r>
          </w:p>
        </w:tc>
        <w:tc>
          <w:tcPr>
            <w:tcW w:w="992"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rPr>
                <w:rFonts w:ascii="Times New Roman" w:hAnsi="Times New Roman"/>
              </w:rPr>
            </w:pPr>
            <w:r w:rsidRPr="00946682">
              <w:rPr>
                <w:rFonts w:ascii="Times New Roman" w:hAnsi="Times New Roman"/>
              </w:rPr>
              <w:t> </w:t>
            </w:r>
          </w:p>
        </w:tc>
        <w:tc>
          <w:tcPr>
            <w:tcW w:w="1275"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277"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276"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418"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1118"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c>
          <w:tcPr>
            <w:tcW w:w="993" w:type="dxa"/>
            <w:tcBorders>
              <w:top w:val="single" w:sz="4" w:space="0" w:color="auto"/>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 </w:t>
            </w:r>
          </w:p>
        </w:tc>
      </w:tr>
      <w:tr w:rsidR="00AD4FE8" w:rsidRPr="00946682" w:rsidTr="00432FA7">
        <w:trPr>
          <w:cantSplit/>
          <w:trHeight w:val="559"/>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1.1.</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r>
      <w:tr w:rsidR="00AD4FE8" w:rsidRPr="00946682" w:rsidTr="00432FA7">
        <w:trPr>
          <w:cantSplit/>
          <w:trHeight w:val="415"/>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1.2.</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областной бюджет        </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r>
      <w:tr w:rsidR="00AD4FE8" w:rsidRPr="00946682" w:rsidTr="00432FA7">
        <w:trPr>
          <w:cantSplit/>
          <w:trHeight w:val="600"/>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1.3.</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местный бюджет</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FC0B4E" w:rsidP="008F36EE">
            <w:pPr>
              <w:rPr>
                <w:rFonts w:ascii="Times New Roman" w:hAnsi="Times New Roman"/>
              </w:rPr>
            </w:pPr>
            <w:r>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FC0B4E" w:rsidP="008F36EE">
            <w:pPr>
              <w:rPr>
                <w:rFonts w:ascii="Times New Roman" w:hAnsi="Times New Roman"/>
              </w:rPr>
            </w:pPr>
            <w:r>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FC0B4E" w:rsidP="008F36EE">
            <w:pPr>
              <w:rPr>
                <w:rFonts w:ascii="Times New Roman" w:hAnsi="Times New Roman"/>
              </w:rPr>
            </w:pPr>
            <w:r>
              <w:rPr>
                <w:rFonts w:ascii="Times New Roman" w:hAnsi="Times New Roman"/>
              </w:rPr>
              <w:t>16,0</w:t>
            </w:r>
          </w:p>
        </w:tc>
        <w:tc>
          <w:tcPr>
            <w:tcW w:w="1418" w:type="dxa"/>
            <w:tcBorders>
              <w:top w:val="nil"/>
              <w:left w:val="nil"/>
              <w:bottom w:val="single" w:sz="4" w:space="0" w:color="auto"/>
              <w:right w:val="single" w:sz="4" w:space="0" w:color="auto"/>
            </w:tcBorders>
            <w:shd w:val="clear" w:color="auto" w:fill="auto"/>
          </w:tcPr>
          <w:p w:rsidR="00AD4FE8" w:rsidRPr="00946682" w:rsidRDefault="00FC0B4E" w:rsidP="008F36EE">
            <w:pPr>
              <w:rPr>
                <w:rFonts w:ascii="Times New Roman" w:hAnsi="Times New Roman"/>
              </w:rPr>
            </w:pPr>
            <w:r>
              <w:rPr>
                <w:rFonts w:ascii="Times New Roman" w:hAnsi="Times New Roman"/>
              </w:rPr>
              <w:t>16,0</w:t>
            </w:r>
          </w:p>
        </w:tc>
        <w:tc>
          <w:tcPr>
            <w:tcW w:w="1118" w:type="dxa"/>
            <w:tcBorders>
              <w:top w:val="nil"/>
              <w:left w:val="nil"/>
              <w:bottom w:val="single" w:sz="4" w:space="0" w:color="auto"/>
              <w:right w:val="single" w:sz="4" w:space="0" w:color="auto"/>
            </w:tcBorders>
            <w:shd w:val="clear" w:color="auto" w:fill="auto"/>
          </w:tcPr>
          <w:p w:rsidR="00AD4FE8" w:rsidRPr="00946682" w:rsidRDefault="00FC0B4E" w:rsidP="008F36EE">
            <w:pPr>
              <w:rPr>
                <w:rFonts w:ascii="Times New Roman" w:hAnsi="Times New Roman"/>
              </w:rPr>
            </w:pPr>
            <w:r>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E41A8B" w:rsidRDefault="00FC0B4E" w:rsidP="008F36EE">
            <w:pPr>
              <w:rPr>
                <w:rFonts w:ascii="Times New Roman" w:hAnsi="Times New Roman"/>
                <w:highlight w:val="yellow"/>
              </w:rPr>
            </w:pPr>
            <w:r w:rsidRPr="005072AA">
              <w:rPr>
                <w:rFonts w:ascii="Times New Roman" w:hAnsi="Times New Roman"/>
              </w:rPr>
              <w:t>0</w:t>
            </w:r>
          </w:p>
        </w:tc>
      </w:tr>
      <w:tr w:rsidR="00AD4FE8" w:rsidRPr="00946682" w:rsidTr="00432FA7">
        <w:trPr>
          <w:cantSplit/>
          <w:trHeight w:val="522"/>
        </w:trPr>
        <w:tc>
          <w:tcPr>
            <w:tcW w:w="441" w:type="dxa"/>
            <w:tcBorders>
              <w:top w:val="nil"/>
              <w:left w:val="single" w:sz="4" w:space="0" w:color="auto"/>
              <w:bottom w:val="single" w:sz="4" w:space="0" w:color="auto"/>
              <w:right w:val="single" w:sz="4" w:space="0" w:color="auto"/>
            </w:tcBorders>
            <w:shd w:val="clear" w:color="auto" w:fill="auto"/>
          </w:tcPr>
          <w:p w:rsidR="00AD4FE8" w:rsidRPr="00E41A8B" w:rsidRDefault="00AD4FE8" w:rsidP="008F36EE">
            <w:pPr>
              <w:rPr>
                <w:rFonts w:ascii="Times New Roman" w:hAnsi="Times New Roman"/>
                <w:sz w:val="18"/>
                <w:szCs w:val="18"/>
              </w:rPr>
            </w:pPr>
            <w:r w:rsidRPr="00E41A8B">
              <w:rPr>
                <w:rFonts w:ascii="Times New Roman" w:hAnsi="Times New Roman"/>
                <w:sz w:val="18"/>
                <w:szCs w:val="18"/>
              </w:rPr>
              <w:t>1.4.</w:t>
            </w:r>
          </w:p>
        </w:tc>
        <w:tc>
          <w:tcPr>
            <w:tcW w:w="1417"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внебюджетные источники  </w:t>
            </w:r>
          </w:p>
        </w:tc>
        <w:tc>
          <w:tcPr>
            <w:tcW w:w="992" w:type="dxa"/>
            <w:tcBorders>
              <w:top w:val="nil"/>
              <w:left w:val="nil"/>
              <w:bottom w:val="single" w:sz="4" w:space="0" w:color="auto"/>
              <w:right w:val="single" w:sz="4" w:space="0" w:color="auto"/>
            </w:tcBorders>
            <w:shd w:val="clear" w:color="auto" w:fill="auto"/>
          </w:tcPr>
          <w:p w:rsidR="00AD4FE8" w:rsidRPr="00E41A8B" w:rsidRDefault="00AD4FE8" w:rsidP="00432FA7">
            <w:pPr>
              <w:ind w:firstLine="0"/>
              <w:rPr>
                <w:rFonts w:ascii="Times New Roman" w:hAnsi="Times New Roman"/>
                <w:sz w:val="20"/>
                <w:szCs w:val="20"/>
              </w:rPr>
            </w:pPr>
            <w:r w:rsidRPr="00E41A8B">
              <w:rPr>
                <w:rFonts w:ascii="Times New Roman" w:hAnsi="Times New Roman"/>
                <w:sz w:val="20"/>
                <w:szCs w:val="20"/>
              </w:rPr>
              <w:t xml:space="preserve">тыс.  рублей </w:t>
            </w:r>
          </w:p>
        </w:tc>
        <w:tc>
          <w:tcPr>
            <w:tcW w:w="1275"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7"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276"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4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1118"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c>
          <w:tcPr>
            <w:tcW w:w="993" w:type="dxa"/>
            <w:tcBorders>
              <w:top w:val="nil"/>
              <w:left w:val="nil"/>
              <w:bottom w:val="single" w:sz="4" w:space="0" w:color="auto"/>
              <w:right w:val="single" w:sz="4" w:space="0" w:color="auto"/>
            </w:tcBorders>
            <w:shd w:val="clear" w:color="auto" w:fill="auto"/>
          </w:tcPr>
          <w:p w:rsidR="00AD4FE8" w:rsidRPr="00946682" w:rsidRDefault="00AD4FE8" w:rsidP="008F36EE">
            <w:pPr>
              <w:jc w:val="center"/>
              <w:rPr>
                <w:rFonts w:ascii="Times New Roman" w:hAnsi="Times New Roman"/>
              </w:rPr>
            </w:pPr>
            <w:r w:rsidRPr="00946682">
              <w:rPr>
                <w:rFonts w:ascii="Times New Roman" w:hAnsi="Times New Roman"/>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lastRenderedPageBreak/>
        <w:t xml:space="preserve">Риск неуспешной реализации подпрограммы, при исключении форс-мажорных обстоятельств, оценивается как минимальный. </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не входит в сферу ответственности исполнителей муниципальной программы.</w:t>
      </w:r>
    </w:p>
    <w:p w:rsidR="00A7621B" w:rsidRPr="00946682" w:rsidRDefault="00A7621B" w:rsidP="00A7621B">
      <w:pPr>
        <w:ind w:firstLine="709"/>
        <w:rPr>
          <w:rFonts w:ascii="Times New Roman" w:hAnsi="Times New Roman"/>
        </w:rPr>
      </w:pPr>
      <w:r w:rsidRPr="00946682">
        <w:rPr>
          <w:rFonts w:ascii="Times New Roman" w:hAnsi="Times New Roman"/>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A7621B" w:rsidRPr="00946682" w:rsidRDefault="00A7621B" w:rsidP="00A7621B">
      <w:pPr>
        <w:ind w:firstLine="709"/>
        <w:rPr>
          <w:rFonts w:ascii="Times New Roman" w:hAnsi="Times New Roman"/>
        </w:rPr>
      </w:pPr>
      <w:r w:rsidRPr="00946682">
        <w:rPr>
          <w:rFonts w:ascii="Times New Roman" w:hAnsi="Times New Roman"/>
        </w:rPr>
        <w:t xml:space="preserve">1. Экономические риски. </w:t>
      </w:r>
    </w:p>
    <w:p w:rsidR="00A7621B" w:rsidRPr="00946682" w:rsidRDefault="00A7621B" w:rsidP="00A7621B">
      <w:pPr>
        <w:ind w:firstLine="709"/>
        <w:rPr>
          <w:rFonts w:ascii="Times New Roman" w:hAnsi="Times New Roman"/>
        </w:rPr>
      </w:pPr>
      <w:r w:rsidRPr="00946682">
        <w:rPr>
          <w:rFonts w:ascii="Times New Roman" w:hAnsi="Times New Roman"/>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sidRPr="00946682">
        <w:rPr>
          <w:rFonts w:ascii="Times New Roman" w:hAnsi="Times New Roman"/>
          <w:bCs/>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w:t>
      </w:r>
      <w:r w:rsidRPr="00A128CC">
        <w:rPr>
          <w:rFonts w:ascii="Times New Roman" w:hAnsi="Times New Roman"/>
          <w:color w:val="000000"/>
        </w:rPr>
        <w:t>Алексеевского</w:t>
      </w:r>
      <w:r w:rsidRPr="00946682">
        <w:rPr>
          <w:rFonts w:ascii="Times New Roman" w:hAnsi="Times New Roman"/>
          <w:bCs/>
        </w:rPr>
        <w:t xml:space="preserve"> сельского поселения Грибановского муниципального района Воронежской области</w:t>
      </w:r>
      <w:r w:rsidRPr="00946682">
        <w:rPr>
          <w:rFonts w:ascii="Times New Roman" w:hAnsi="Times New Roman"/>
        </w:rPr>
        <w:t>.</w:t>
      </w:r>
    </w:p>
    <w:p w:rsidR="00A7621B" w:rsidRPr="00946682" w:rsidRDefault="00A7621B" w:rsidP="00A7621B">
      <w:pPr>
        <w:pStyle w:val="22"/>
        <w:spacing w:after="0" w:line="240" w:lineRule="auto"/>
        <w:ind w:firstLine="709"/>
        <w:jc w:val="both"/>
      </w:pPr>
      <w:r w:rsidRPr="00946682">
        <w:t>2. Финансовые риски.</w:t>
      </w:r>
    </w:p>
    <w:p w:rsidR="00A7621B" w:rsidRPr="00946682" w:rsidRDefault="00A7621B" w:rsidP="00A7621B">
      <w:pPr>
        <w:shd w:val="clear" w:color="auto" w:fill="FFFFFF"/>
        <w:tabs>
          <w:tab w:val="left" w:pos="1924"/>
        </w:tabs>
        <w:ind w:firstLine="709"/>
        <w:rPr>
          <w:rFonts w:ascii="Times New Roman" w:hAnsi="Times New Roman"/>
        </w:rPr>
      </w:pPr>
      <w:r w:rsidRPr="00946682">
        <w:rPr>
          <w:rFonts w:ascii="Times New Roman" w:hAnsi="Times New Roman"/>
        </w:rPr>
        <w:t xml:space="preserve">Отсутствие или недостаточное финансирование мероприятий в рамках подпрограммы может привести к снижению </w:t>
      </w:r>
      <w:r w:rsidRPr="00946682">
        <w:rPr>
          <w:rFonts w:ascii="Times New Roman" w:hAnsi="Times New Roman"/>
          <w:bCs/>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946682">
        <w:rPr>
          <w:rFonts w:ascii="Times New Roman" w:hAnsi="Times New Roman"/>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A7621B" w:rsidRPr="00946682" w:rsidRDefault="00A7621B" w:rsidP="00A7621B">
      <w:pPr>
        <w:shd w:val="clear" w:color="auto" w:fill="FFFFFF"/>
        <w:tabs>
          <w:tab w:val="left" w:pos="1924"/>
        </w:tabs>
        <w:ind w:firstLine="709"/>
        <w:rPr>
          <w:rFonts w:ascii="Times New Roman" w:hAnsi="Times New Roman"/>
        </w:rPr>
      </w:pPr>
      <w:r w:rsidRPr="00946682">
        <w:rPr>
          <w:rFonts w:ascii="Times New Roman" w:hAnsi="Times New Roman"/>
        </w:rPr>
        <w:t>Преодоление рисков может быть осуществлено путем сохранения устойчивого финансирования подпрограммы в целом и мероприятий  в ее составе в частности, а также путем дополнительных организационных мер, направленных на преодоление данных рисков.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numPr>
          <w:ilvl w:val="0"/>
          <w:numId w:val="1"/>
        </w:numPr>
        <w:autoSpaceDE w:val="0"/>
        <w:autoSpaceDN w:val="0"/>
        <w:adjustRightInd w:val="0"/>
        <w:rPr>
          <w:rFonts w:ascii="Times New Roman" w:hAnsi="Times New Roman"/>
        </w:rPr>
      </w:pPr>
      <w:r w:rsidRPr="00946682">
        <w:rPr>
          <w:rFonts w:ascii="Times New Roman" w:hAnsi="Times New Roman"/>
        </w:rPr>
        <w:t>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numPr>
          <w:ilvl w:val="0"/>
          <w:numId w:val="1"/>
        </w:numPr>
        <w:autoSpaceDE w:val="0"/>
        <w:autoSpaceDN w:val="0"/>
        <w:adjustRightInd w:val="0"/>
        <w:rPr>
          <w:rFonts w:ascii="Times New Roman" w:hAnsi="Times New Roman"/>
        </w:rPr>
      </w:pPr>
      <w:r w:rsidRPr="00946682">
        <w:rPr>
          <w:rFonts w:ascii="Times New Roman" w:hAnsi="Times New Roman"/>
        </w:rPr>
        <w:t xml:space="preserve">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numPr>
          <w:ilvl w:val="0"/>
          <w:numId w:val="1"/>
        </w:numPr>
        <w:autoSpaceDE w:val="0"/>
        <w:autoSpaceDN w:val="0"/>
        <w:adjustRightInd w:val="0"/>
        <w:rPr>
          <w:rFonts w:ascii="Times New Roman" w:hAnsi="Times New Roman"/>
        </w:rPr>
      </w:pPr>
      <w:r w:rsidRPr="00946682">
        <w:rPr>
          <w:rFonts w:ascii="Times New Roman" w:hAnsi="Times New Roman"/>
        </w:rPr>
        <w:t>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rPr>
          <w:rFonts w:ascii="Times New Roman" w:hAnsi="Times New Roman"/>
        </w:rPr>
      </w:pPr>
      <w:r w:rsidRPr="00946682">
        <w:rPr>
          <w:rFonts w:ascii="Times New Roman" w:hAnsi="Times New Roman"/>
        </w:rPr>
        <w:t>- Увеличение количества населенных пунктов, оборудованных системами оповещения до 2 единиц;</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- 100 % готовность к выполнению задач по защите населения и территории от ЧС природного и техногенного характера в рамках своих полномочий.</w:t>
      </w:r>
    </w:p>
    <w:p w:rsidR="00A7621B" w:rsidRPr="00946682" w:rsidRDefault="00A7621B" w:rsidP="00A7621B">
      <w:pPr>
        <w:autoSpaceDE w:val="0"/>
        <w:autoSpaceDN w:val="0"/>
        <w:adjustRightInd w:val="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 4</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«Развитие градостроительной деятельности» </w:t>
      </w:r>
    </w:p>
    <w:p w:rsidR="00A7621B" w:rsidRPr="00946682" w:rsidRDefault="00A7621B" w:rsidP="00A7621B">
      <w:pPr>
        <w:pStyle w:val="a4"/>
        <w:spacing w:line="240" w:lineRule="auto"/>
        <w:jc w:val="left"/>
        <w:rPr>
          <w:rFonts w:ascii="Times New Roman" w:hAnsi="Times New Roman" w:cs="Times New Roman"/>
          <w:i w:val="0"/>
          <w:iCs w:val="0"/>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w:t>
      </w:r>
      <w:r w:rsidRPr="00946682">
        <w:rPr>
          <w:rFonts w:ascii="Times New Roman" w:hAnsi="Times New Roman" w:cs="Times New Roman"/>
          <w:i w:val="0"/>
          <w:sz w:val="28"/>
          <w:szCs w:val="28"/>
        </w:rPr>
        <w:t>Развитие градостроительной деятельности</w:t>
      </w:r>
      <w:r w:rsidRPr="00946682">
        <w:rPr>
          <w:rFonts w:ascii="Times New Roman" w:hAnsi="Times New Roman" w:cs="Times New Roman"/>
          <w:i w:val="0"/>
          <w:iCs w:val="0"/>
          <w:sz w:val="28"/>
          <w:szCs w:val="28"/>
        </w:rPr>
        <w:t xml:space="preserve">» </w:t>
      </w:r>
    </w:p>
    <w:p w:rsidR="00A7621B" w:rsidRPr="00946682" w:rsidRDefault="00A7621B" w:rsidP="00A7621B">
      <w:pPr>
        <w:pStyle w:val="a4"/>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Развитие градостроительной деятельности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w:t>
            </w:r>
            <w:r w:rsidRPr="00946682">
              <w:rPr>
                <w:rFonts w:ascii="Times New Roman" w:hAnsi="Times New Roman" w:cs="Times New Roman"/>
                <w:b w:val="0"/>
                <w:bCs w:val="0"/>
                <w:i w:val="0"/>
                <w:iCs w:val="0"/>
                <w:sz w:val="24"/>
                <w:szCs w:val="24"/>
              </w:rPr>
              <w:lastRenderedPageBreak/>
              <w:t>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CE165F">
              <w:rPr>
                <w:rFonts w:ascii="Times New Roman" w:hAnsi="Times New Roman"/>
                <w:b w:val="0"/>
                <w:i w:val="0"/>
                <w:color w:val="000000"/>
                <w:sz w:val="24"/>
                <w:szCs w:val="24"/>
              </w:rPr>
              <w:t>Алексеевского</w:t>
            </w:r>
            <w:r w:rsidRPr="00CE165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432FA7">
            <w:pPr>
              <w:autoSpaceDE w:val="0"/>
              <w:autoSpaceDN w:val="0"/>
              <w:adjustRightInd w:val="0"/>
              <w:ind w:firstLine="0"/>
              <w:rPr>
                <w:rFonts w:ascii="Times New Roman" w:hAnsi="Times New Roman"/>
                <w:bCs/>
                <w:iCs/>
              </w:rPr>
            </w:pPr>
            <w:r w:rsidRPr="00946682">
              <w:rPr>
                <w:rFonts w:ascii="Times New Roman" w:hAnsi="Times New Roman"/>
              </w:rPr>
              <w:t>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D11043">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Финансовое обеспечение мероприятий согласно Соглашению по передаче полномочий.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1. Подготовка документации по планировке территорий перспективных поселений района;</w:t>
            </w:r>
          </w:p>
          <w:p w:rsidR="00A7621B" w:rsidRPr="00946682" w:rsidRDefault="00A7621B" w:rsidP="008F36EE">
            <w:pPr>
              <w:rPr>
                <w:rFonts w:ascii="Times New Roman" w:hAnsi="Times New Roman"/>
              </w:rPr>
            </w:pPr>
            <w:r w:rsidRPr="00946682">
              <w:rPr>
                <w:rFonts w:ascii="Times New Roman" w:hAnsi="Times New Roman"/>
              </w:rPr>
              <w:t xml:space="preserve">2. Установление границ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i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djustRightInd w:val="0"/>
              <w:rPr>
                <w:rFonts w:ascii="Times New Roman" w:hAnsi="Times New Roman"/>
              </w:rPr>
            </w:pPr>
            <w:r w:rsidRPr="00946682">
              <w:rPr>
                <w:rFonts w:ascii="Times New Roman" w:hAnsi="Times New Roman"/>
              </w:rPr>
              <w:t>1. Доля площади территорий, на которые разработаны проекты планировок от общей площади территорий.</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Доля населенных пунктов, в которых разработаны карты (планы) для установления границ, от общего количества населенных пунктов района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432FA7"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FC0B4E">
              <w:rPr>
                <w:rFonts w:ascii="Times New Roman" w:hAnsi="Times New Roman" w:cs="Times New Roman"/>
                <w:b w:val="0"/>
                <w:bCs w:val="0"/>
                <w:i w:val="0"/>
                <w:iCs w:val="0"/>
                <w:sz w:val="24"/>
                <w:szCs w:val="24"/>
              </w:rPr>
              <w:t>9,8</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autoSpaceDE w:val="0"/>
              <w:autoSpaceDN w:val="0"/>
              <w:adjustRightInd w:val="0"/>
              <w:rPr>
                <w:rFonts w:ascii="Times New Roman" w:hAnsi="Times New Roman"/>
              </w:rPr>
            </w:pPr>
            <w:r w:rsidRPr="00946682">
              <w:rPr>
                <w:rFonts w:ascii="Times New Roman" w:hAnsi="Times New Roman"/>
                <w:b/>
                <w:bCs/>
                <w:i/>
                <w:iCs/>
              </w:rPr>
              <w:t xml:space="preserve">       </w:t>
            </w: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 2,5</w:t>
            </w:r>
            <w:r w:rsidRPr="00946682">
              <w:rPr>
                <w:rFonts w:ascii="Times New Roman" w:hAnsi="Times New Roman"/>
              </w:rPr>
              <w:t xml:space="preserve"> 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xml:space="preserve">. – </w:t>
            </w:r>
            <w:r w:rsidR="00C22535">
              <w:rPr>
                <w:rFonts w:ascii="Times New Roman" w:hAnsi="Times New Roman"/>
              </w:rPr>
              <w:t>2,5</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       </w:t>
            </w: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 2,5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       </w:t>
            </w: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FC0B4E">
              <w:rPr>
                <w:rFonts w:ascii="Times New Roman" w:hAnsi="Times New Roman"/>
              </w:rPr>
              <w:t>1,1</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8F36EE">
            <w:pPr>
              <w:autoSpaceDE w:val="0"/>
              <w:autoSpaceDN w:val="0"/>
              <w:adjustRightInd w:val="0"/>
              <w:rPr>
                <w:rFonts w:ascii="Times New Roman" w:hAnsi="Times New Roman"/>
              </w:rPr>
            </w:pPr>
            <w:r>
              <w:rPr>
                <w:rFonts w:ascii="Times New Roman" w:hAnsi="Times New Roman"/>
              </w:rPr>
              <w:t xml:space="preserve">       </w:t>
            </w:r>
            <w:smartTag w:uri="urn:schemas-microsoft-com:office:smarttags" w:element="metricconverter">
              <w:smartTagPr>
                <w:attr w:name="ProductID" w:val="2024 г"/>
              </w:smartTagPr>
              <w:r>
                <w:rPr>
                  <w:rFonts w:ascii="Times New Roman" w:hAnsi="Times New Roman"/>
                </w:rPr>
                <w:t>2024 г</w:t>
              </w:r>
            </w:smartTag>
            <w:r>
              <w:rPr>
                <w:rFonts w:ascii="Times New Roman" w:hAnsi="Times New Roman"/>
              </w:rPr>
              <w:t xml:space="preserve">. – </w:t>
            </w:r>
            <w:r w:rsidR="00FC0B4E">
              <w:rPr>
                <w:rFonts w:ascii="Times New Roman" w:hAnsi="Times New Roman"/>
              </w:rPr>
              <w:t>1,2</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Pr="00D11043" w:rsidRDefault="00432FA7" w:rsidP="00D11043">
            <w:pPr>
              <w:autoSpaceDE w:val="0"/>
              <w:autoSpaceDN w:val="0"/>
              <w:adjustRightInd w:val="0"/>
              <w:rPr>
                <w:rFonts w:ascii="Times New Roman" w:hAnsi="Times New Roman"/>
              </w:rPr>
            </w:pPr>
            <w:r>
              <w:rPr>
                <w:rFonts w:ascii="Times New Roman" w:hAnsi="Times New Roman"/>
              </w:rPr>
              <w:t xml:space="preserve">       2025г -</w:t>
            </w:r>
            <w:r w:rsidR="00FC0B4E">
              <w:rPr>
                <w:rFonts w:ascii="Times New Roman" w:hAnsi="Times New Roman"/>
              </w:rPr>
              <w:t xml:space="preserve">    0,0 тыс</w:t>
            </w:r>
            <w:proofErr w:type="gramStart"/>
            <w:r w:rsidR="00FC0B4E">
              <w:rPr>
                <w:rFonts w:ascii="Times New Roman" w:hAnsi="Times New Roman"/>
              </w:rPr>
              <w:t>.р</w:t>
            </w:r>
            <w:proofErr w:type="gramEnd"/>
            <w:r w:rsidR="00FC0B4E">
              <w:rPr>
                <w:rFonts w:ascii="Times New Roman" w:hAnsi="Times New Roman"/>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432FA7">
            <w:pPr>
              <w:adjustRightInd w:val="0"/>
              <w:ind w:firstLine="0"/>
              <w:rPr>
                <w:rFonts w:ascii="Times New Roman" w:hAnsi="Times New Roman"/>
              </w:rPr>
            </w:pPr>
            <w:r w:rsidRPr="00946682">
              <w:rPr>
                <w:rFonts w:ascii="Times New Roman" w:hAnsi="Times New Roman"/>
              </w:rPr>
              <w:t xml:space="preserve">-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432FA7">
            <w:pPr>
              <w:ind w:firstLine="0"/>
              <w:rPr>
                <w:rFonts w:ascii="Times New Roman" w:hAnsi="Times New Roman"/>
                <w:b/>
                <w:bCs/>
                <w:i/>
                <w:iCs/>
              </w:rPr>
            </w:pPr>
            <w:r w:rsidRPr="00946682">
              <w:rPr>
                <w:rFonts w:ascii="Times New Roman" w:hAnsi="Times New Roman"/>
              </w:rPr>
              <w:t>- установление границ в соответствии с требованиями действующего законодательства.</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Общая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t xml:space="preserve">Сферой реализации подпрограммы является градостроительная деятельность. В </w:t>
      </w:r>
      <w:proofErr w:type="gramStart"/>
      <w:r w:rsidRPr="00DA57F4">
        <w:rPr>
          <w:rFonts w:ascii="Times New Roman" w:hAnsi="Times New Roman"/>
        </w:rPr>
        <w:t>Алексеевского</w:t>
      </w:r>
      <w:proofErr w:type="gramEnd"/>
      <w:r w:rsidRPr="00946682">
        <w:rPr>
          <w:rFonts w:ascii="Times New Roman" w:hAnsi="Times New Roman"/>
        </w:rPr>
        <w:t xml:space="preserve">  сельском поселении Грибановского муниципального района Воронежской области ведется планомерная работа по реализации  политики в градостроительной сфере.</w:t>
      </w:r>
    </w:p>
    <w:p w:rsidR="00A7621B" w:rsidRPr="00946682" w:rsidRDefault="00A7621B" w:rsidP="00A7621B">
      <w:pPr>
        <w:pStyle w:val="a9"/>
        <w:suppressAutoHyphens/>
        <w:ind w:firstLine="709"/>
        <w:jc w:val="both"/>
        <w:rPr>
          <w:rFonts w:ascii="Times New Roman" w:hAnsi="Times New Roman"/>
          <w:sz w:val="24"/>
          <w:szCs w:val="24"/>
        </w:rPr>
      </w:pPr>
      <w:r w:rsidRPr="00946682">
        <w:rPr>
          <w:rFonts w:ascii="Times New Roman" w:hAnsi="Times New Roman"/>
          <w:sz w:val="24"/>
          <w:szCs w:val="24"/>
        </w:rPr>
        <w:t xml:space="preserve">В настоящее время в состав </w:t>
      </w:r>
      <w:r w:rsidRPr="00A128CC">
        <w:rPr>
          <w:rFonts w:ascii="Times New Roman" w:hAnsi="Times New Roman"/>
          <w:color w:val="000000"/>
          <w:sz w:val="24"/>
          <w:szCs w:val="24"/>
        </w:rPr>
        <w:t>Алексеевского</w:t>
      </w:r>
      <w:r w:rsidRPr="00946682">
        <w:rPr>
          <w:rFonts w:ascii="Times New Roman" w:hAnsi="Times New Roman"/>
          <w:sz w:val="24"/>
          <w:szCs w:val="24"/>
        </w:rPr>
        <w:t xml:space="preserve">  сельского поселения Грибановского муниципального района Воронежской области входят: с. </w:t>
      </w:r>
      <w:r>
        <w:rPr>
          <w:rFonts w:ascii="Times New Roman" w:hAnsi="Times New Roman"/>
          <w:sz w:val="24"/>
          <w:szCs w:val="24"/>
        </w:rPr>
        <w:t>Алексеевка</w:t>
      </w:r>
      <w:r w:rsidRPr="00946682">
        <w:rPr>
          <w:rFonts w:ascii="Times New Roman" w:hAnsi="Times New Roman"/>
          <w:sz w:val="24"/>
          <w:szCs w:val="24"/>
        </w:rPr>
        <w:t>,  п</w:t>
      </w:r>
      <w:r>
        <w:rPr>
          <w:rFonts w:ascii="Times New Roman" w:hAnsi="Times New Roman"/>
          <w:sz w:val="24"/>
          <w:szCs w:val="24"/>
        </w:rPr>
        <w:t>ос</w:t>
      </w:r>
      <w:r w:rsidRPr="00946682">
        <w:rPr>
          <w:rFonts w:ascii="Times New Roman" w:hAnsi="Times New Roman"/>
          <w:sz w:val="24"/>
          <w:szCs w:val="24"/>
        </w:rPr>
        <w:t xml:space="preserve">. </w:t>
      </w:r>
      <w:r>
        <w:rPr>
          <w:rFonts w:ascii="Times New Roman" w:hAnsi="Times New Roman"/>
          <w:sz w:val="24"/>
          <w:szCs w:val="24"/>
        </w:rPr>
        <w:t xml:space="preserve">Симкин, </w:t>
      </w:r>
      <w:proofErr w:type="spellStart"/>
      <w:r>
        <w:rPr>
          <w:rFonts w:ascii="Times New Roman" w:hAnsi="Times New Roman"/>
          <w:sz w:val="24"/>
          <w:szCs w:val="24"/>
        </w:rPr>
        <w:t>пос</w:t>
      </w:r>
      <w:proofErr w:type="gramStart"/>
      <w:r>
        <w:rPr>
          <w:rFonts w:ascii="Times New Roman" w:hAnsi="Times New Roman"/>
          <w:sz w:val="24"/>
          <w:szCs w:val="24"/>
        </w:rPr>
        <w:t>.М</w:t>
      </w:r>
      <w:proofErr w:type="gramEnd"/>
      <w:r>
        <w:rPr>
          <w:rFonts w:ascii="Times New Roman" w:hAnsi="Times New Roman"/>
          <w:sz w:val="24"/>
          <w:szCs w:val="24"/>
        </w:rPr>
        <w:t>ежевихин</w:t>
      </w:r>
      <w:proofErr w:type="spellEnd"/>
      <w:r w:rsidRPr="00946682">
        <w:rPr>
          <w:rFonts w:ascii="Times New Roman" w:hAnsi="Times New Roman"/>
          <w:sz w:val="24"/>
          <w:szCs w:val="24"/>
        </w:rPr>
        <w:t xml:space="preserve">. Все они уже имеют утвержденные документы территориального планирования и градостроительного зонирования. </w:t>
      </w:r>
      <w:r w:rsidRPr="004539E2">
        <w:rPr>
          <w:rFonts w:ascii="Times New Roman" w:hAnsi="Times New Roman"/>
          <w:sz w:val="24"/>
          <w:szCs w:val="24"/>
        </w:rPr>
        <w:t>Чи</w:t>
      </w:r>
      <w:r>
        <w:rPr>
          <w:rFonts w:ascii="Times New Roman" w:hAnsi="Times New Roman"/>
          <w:sz w:val="24"/>
          <w:szCs w:val="24"/>
        </w:rPr>
        <w:t>с</w:t>
      </w:r>
      <w:r w:rsidR="00432FA7">
        <w:rPr>
          <w:rFonts w:ascii="Times New Roman" w:hAnsi="Times New Roman"/>
          <w:sz w:val="24"/>
          <w:szCs w:val="24"/>
        </w:rPr>
        <w:t>ленность населения на 01.01.2024</w:t>
      </w:r>
      <w:r w:rsidRPr="004539E2">
        <w:rPr>
          <w:rFonts w:ascii="Times New Roman" w:hAnsi="Times New Roman"/>
          <w:sz w:val="24"/>
          <w:szCs w:val="24"/>
        </w:rPr>
        <w:t xml:space="preserve"> г. –</w:t>
      </w:r>
      <w:r w:rsidR="00215AFF">
        <w:rPr>
          <w:rFonts w:ascii="Times New Roman" w:hAnsi="Times New Roman"/>
          <w:sz w:val="24"/>
          <w:szCs w:val="24"/>
        </w:rPr>
        <w:t xml:space="preserve"> 449</w:t>
      </w:r>
      <w:r w:rsidRPr="004539E2">
        <w:rPr>
          <w:rFonts w:ascii="Times New Roman" w:hAnsi="Times New Roman"/>
          <w:sz w:val="24"/>
          <w:szCs w:val="24"/>
        </w:rPr>
        <w:t xml:space="preserve"> человек.</w:t>
      </w:r>
      <w:r w:rsidRPr="00946682">
        <w:rPr>
          <w:rFonts w:ascii="Times New Roman" w:hAnsi="Times New Roman"/>
          <w:sz w:val="24"/>
          <w:szCs w:val="24"/>
        </w:rPr>
        <w:t xml:space="preserve"> </w:t>
      </w:r>
    </w:p>
    <w:p w:rsidR="00A7621B" w:rsidRPr="00946682" w:rsidRDefault="00A7621B" w:rsidP="00A7621B">
      <w:pPr>
        <w:ind w:firstLine="709"/>
        <w:rPr>
          <w:rFonts w:ascii="Times New Roman" w:hAnsi="Times New Roman"/>
        </w:rPr>
      </w:pPr>
      <w:r w:rsidRPr="00946682">
        <w:rPr>
          <w:rFonts w:ascii="Times New Roman" w:hAnsi="Times New Roman"/>
        </w:rPr>
        <w:t>Основной проблемой в развитии муниципальных образований является низкий уровень финансовой обеспеченности муниципалитетов, недостаточный для решения вопросов местного значения, в связи с чем, принимаются меры по привлечению средств федерального, областного, местного  бюджетов, частных инвестиций.</w:t>
      </w:r>
    </w:p>
    <w:p w:rsidR="00A7621B" w:rsidRPr="00D11043" w:rsidRDefault="00A7621B" w:rsidP="00A7621B">
      <w:pPr>
        <w:ind w:firstLine="709"/>
        <w:rPr>
          <w:rFonts w:ascii="Times New Roman" w:hAnsi="Times New Roman"/>
        </w:rPr>
      </w:pPr>
      <w:r w:rsidRPr="00D11043">
        <w:rPr>
          <w:rFonts w:ascii="Times New Roman" w:hAnsi="Times New Roman"/>
        </w:rPr>
        <w:t xml:space="preserve">В связи с крайней недостаточностью средств в местных бюджетах поселений Грибановского района, разработка указанных документов осуществлялась с привлечением средств областного бюджета. При подготовке документов территориального планирования </w:t>
      </w:r>
      <w:proofErr w:type="spellStart"/>
      <w:r w:rsidRPr="00D11043">
        <w:rPr>
          <w:rFonts w:ascii="Times New Roman" w:hAnsi="Times New Roman"/>
        </w:rPr>
        <w:t>софинансирование</w:t>
      </w:r>
      <w:proofErr w:type="spellEnd"/>
      <w:r w:rsidRPr="00D11043">
        <w:rPr>
          <w:rFonts w:ascii="Times New Roman" w:hAnsi="Times New Roman"/>
        </w:rPr>
        <w:t xml:space="preserve"> работ из средств областного бюджета составило 50%, а при подготовке правил землепользования и застройки – 95% от стоимости муниципальных контрактов.</w:t>
      </w:r>
    </w:p>
    <w:p w:rsidR="00A7621B" w:rsidRPr="00946682" w:rsidRDefault="00A7621B" w:rsidP="00A7621B">
      <w:pPr>
        <w:ind w:firstLine="709"/>
        <w:rPr>
          <w:rFonts w:ascii="Times New Roman" w:hAnsi="Times New Roman"/>
        </w:rPr>
      </w:pPr>
      <w:proofErr w:type="gramStart"/>
      <w:r w:rsidRPr="00D11043">
        <w:rPr>
          <w:rFonts w:ascii="Times New Roman" w:hAnsi="Times New Roman"/>
        </w:rPr>
        <w:t>В 2012 - 2013 годах была продолжена работа по обеспечению органов местного самоуправления градостроительной документацией – обеспечено предоставление субсидий заинтересованным органам местного самоуправления из средств областного бюджета на подготовку проектов планировки в размере 95% и подготовку материалов для установления границ населенных пунктов в размере 85% от стоимости муниципальных контрактов.</w:t>
      </w:r>
      <w:proofErr w:type="gramEnd"/>
      <w:r w:rsidRPr="00D11043">
        <w:rPr>
          <w:rFonts w:ascii="Times New Roman" w:hAnsi="Times New Roman"/>
        </w:rPr>
        <w:t xml:space="preserve"> Реализация указанных мероприятий показала заинтересованность муниципалитетов в данном виде работ, а, следовательно, их актуальность и необходимость на местах. В связи с чем, в рамках подпрограммы планируется продолжить  реализацию данного направления деятельности.</w:t>
      </w:r>
    </w:p>
    <w:p w:rsidR="00A7621B" w:rsidRPr="00946682" w:rsidRDefault="00A7621B" w:rsidP="00A7621B">
      <w:pPr>
        <w:ind w:firstLine="708"/>
        <w:rPr>
          <w:rFonts w:ascii="Times New Roman" w:hAnsi="Times New Roman"/>
          <w:bCs/>
        </w:rPr>
      </w:pPr>
      <w:r w:rsidRPr="00946682">
        <w:rPr>
          <w:rFonts w:ascii="Times New Roman" w:hAnsi="Times New Roman"/>
          <w:bCs/>
        </w:rPr>
        <w:t xml:space="preserve">По направлению «Градостроительное проектирование» необходимо отметить следующее. </w:t>
      </w:r>
    </w:p>
    <w:p w:rsidR="00A7621B" w:rsidRPr="00946682" w:rsidRDefault="00A7621B" w:rsidP="00A7621B">
      <w:pPr>
        <w:adjustRightInd w:val="0"/>
        <w:ind w:firstLine="709"/>
        <w:rPr>
          <w:rFonts w:ascii="Times New Roman" w:hAnsi="Times New Roman"/>
        </w:rPr>
      </w:pPr>
      <w:r w:rsidRPr="00946682">
        <w:rPr>
          <w:rFonts w:ascii="Times New Roman" w:hAnsi="Times New Roman"/>
        </w:rPr>
        <w:t xml:space="preserve">В соответствии с нормами Градостроительного </w:t>
      </w:r>
      <w:hyperlink r:id="rId18" w:history="1">
        <w:proofErr w:type="gramStart"/>
        <w:r w:rsidRPr="00946682">
          <w:rPr>
            <w:rFonts w:ascii="Times New Roman" w:hAnsi="Times New Roman"/>
          </w:rPr>
          <w:t>кодекс</w:t>
        </w:r>
        <w:proofErr w:type="gramEnd"/>
      </w:hyperlink>
      <w:r w:rsidRPr="00946682">
        <w:rPr>
          <w:rFonts w:ascii="Times New Roman" w:hAnsi="Times New Roman"/>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A7621B" w:rsidRPr="00946682" w:rsidRDefault="00A7621B" w:rsidP="00A7621B">
      <w:pPr>
        <w:ind w:firstLine="709"/>
        <w:rPr>
          <w:rFonts w:ascii="Times New Roman" w:hAnsi="Times New Roman"/>
        </w:rPr>
      </w:pPr>
      <w:r w:rsidRPr="00946682">
        <w:rPr>
          <w:rFonts w:ascii="Times New Roman" w:hAnsi="Times New Roman"/>
        </w:rPr>
        <w:t>На сегодняшний момент существует потребность муниципалитетов в финансовой поддержке по дальнейшей корректировке и актуализации утвержденной документации по следующим основаниям.</w:t>
      </w:r>
    </w:p>
    <w:p w:rsidR="00A7621B" w:rsidRPr="00946682" w:rsidRDefault="00A7621B" w:rsidP="00A7621B">
      <w:pPr>
        <w:ind w:firstLine="709"/>
        <w:rPr>
          <w:rFonts w:ascii="Times New Roman" w:hAnsi="Times New Roman"/>
        </w:rPr>
      </w:pPr>
      <w:proofErr w:type="gramStart"/>
      <w:r w:rsidRPr="00946682">
        <w:rPr>
          <w:rFonts w:ascii="Times New Roman" w:hAnsi="Times New Roman"/>
        </w:rPr>
        <w:t>1) 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Pr="00946682">
        <w:rPr>
          <w:rFonts w:ascii="Times New Roman" w:hAnsi="Times New Roman"/>
        </w:rPr>
        <w:t xml:space="preserve"> То есть, генеральные планы и схемы территориального планирования муниципальных образований должны постоянно </w:t>
      </w:r>
      <w:proofErr w:type="spellStart"/>
      <w:r w:rsidRPr="00946682">
        <w:rPr>
          <w:rFonts w:ascii="Times New Roman" w:hAnsi="Times New Roman"/>
        </w:rPr>
        <w:t>мониториться</w:t>
      </w:r>
      <w:proofErr w:type="spellEnd"/>
      <w:r w:rsidRPr="00946682">
        <w:rPr>
          <w:rFonts w:ascii="Times New Roman" w:hAnsi="Times New Roman"/>
        </w:rPr>
        <w:t xml:space="preserve">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Pr="00946682">
        <w:rPr>
          <w:rFonts w:ascii="Times New Roman" w:hAnsi="Times New Roman"/>
        </w:rPr>
        <w:t>производится</w:t>
      </w:r>
      <w:proofErr w:type="gramEnd"/>
      <w:r w:rsidRPr="00946682">
        <w:rPr>
          <w:rFonts w:ascii="Times New Roman" w:hAnsi="Times New Roman"/>
        </w:rPr>
        <w:t>.</w:t>
      </w:r>
    </w:p>
    <w:p w:rsidR="00A7621B" w:rsidRPr="00946682" w:rsidRDefault="00A7621B" w:rsidP="00A7621B">
      <w:pPr>
        <w:ind w:firstLine="709"/>
        <w:rPr>
          <w:rFonts w:ascii="Times New Roman" w:hAnsi="Times New Roman"/>
        </w:rPr>
      </w:pPr>
      <w:r w:rsidRPr="00946682">
        <w:rPr>
          <w:rFonts w:ascii="Times New Roman" w:hAnsi="Times New Roman"/>
        </w:rPr>
        <w:t xml:space="preserve">2) В 2011 году были внесены существенные изменения в положения Градостроительного кодекса РФ в части состава документов территориального планирования, а также </w:t>
      </w:r>
      <w:proofErr w:type="spellStart"/>
      <w:r w:rsidRPr="00946682">
        <w:rPr>
          <w:rFonts w:ascii="Times New Roman" w:hAnsi="Times New Roman"/>
        </w:rPr>
        <w:t>Минрегионом</w:t>
      </w:r>
      <w:proofErr w:type="spellEnd"/>
      <w:r w:rsidRPr="00946682">
        <w:rPr>
          <w:rFonts w:ascii="Times New Roman" w:hAnsi="Times New Roman"/>
        </w:rPr>
        <w:t xml:space="preserve"> </w:t>
      </w:r>
      <w:r w:rsidRPr="00946682">
        <w:rPr>
          <w:rFonts w:ascii="Times New Roman" w:hAnsi="Times New Roman"/>
        </w:rPr>
        <w:lastRenderedPageBreak/>
        <w:t>России приняты методические рекомендации по подготовке таких документов. В связи с тем, что данные новшества были приняты после заключения 95% контрактов на разработку документов территориального планирования муниципальных образований Воронежской области, указанные изменения не учитывались при разработке градостроительной документации, а использовались положения Градостроительного кодекса предыдущей редакции.</w:t>
      </w:r>
    </w:p>
    <w:p w:rsidR="00A7621B" w:rsidRPr="00946682" w:rsidRDefault="00A7621B" w:rsidP="00A7621B">
      <w:pPr>
        <w:ind w:firstLine="709"/>
        <w:rPr>
          <w:rFonts w:ascii="Times New Roman" w:hAnsi="Times New Roman"/>
        </w:rPr>
      </w:pPr>
      <w:r w:rsidRPr="00946682">
        <w:rPr>
          <w:rFonts w:ascii="Times New Roman" w:hAnsi="Times New Roman"/>
        </w:rPr>
        <w:t xml:space="preserve">3) Приказом </w:t>
      </w:r>
      <w:proofErr w:type="spellStart"/>
      <w:r w:rsidRPr="00946682">
        <w:rPr>
          <w:rFonts w:ascii="Times New Roman" w:hAnsi="Times New Roman"/>
        </w:rPr>
        <w:t>Минрегиона</w:t>
      </w:r>
      <w:proofErr w:type="spellEnd"/>
      <w:r w:rsidRPr="00946682">
        <w:rPr>
          <w:rFonts w:ascii="Times New Roman" w:hAnsi="Times New Roman"/>
        </w:rPr>
        <w:t xml:space="preserve">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A7621B" w:rsidRPr="00946682" w:rsidRDefault="00A7621B" w:rsidP="00A7621B">
      <w:pPr>
        <w:ind w:firstLine="708"/>
        <w:rPr>
          <w:rFonts w:ascii="Times New Roman" w:hAnsi="Times New Roman"/>
        </w:rPr>
      </w:pPr>
      <w:proofErr w:type="gramStart"/>
      <w:r w:rsidRPr="00946682">
        <w:rPr>
          <w:rFonts w:ascii="Times New Roman" w:hAnsi="Times New Roman"/>
          <w:bCs/>
        </w:rPr>
        <w:t>Также, в</w:t>
      </w:r>
      <w:r w:rsidRPr="00946682">
        <w:rPr>
          <w:rFonts w:ascii="Times New Roman" w:hAnsi="Times New Roman"/>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A7621B" w:rsidRPr="00946682" w:rsidRDefault="00A7621B" w:rsidP="00A7621B">
      <w:pPr>
        <w:adjustRightInd w:val="0"/>
        <w:ind w:firstLine="709"/>
        <w:rPr>
          <w:rFonts w:ascii="Times New Roman" w:hAnsi="Times New Roman"/>
        </w:rPr>
      </w:pPr>
      <w:r w:rsidRPr="00946682">
        <w:rPr>
          <w:rFonts w:ascii="Times New Roman" w:hAnsi="Times New Roman"/>
        </w:rPr>
        <w:t xml:space="preserve">Согласно </w:t>
      </w:r>
      <w:hyperlink r:id="rId19" w:history="1">
        <w:r w:rsidRPr="00946682">
          <w:rPr>
            <w:rFonts w:ascii="Times New Roman" w:hAnsi="Times New Roman"/>
          </w:rPr>
          <w:t>ст. 41</w:t>
        </w:r>
      </w:hyperlink>
      <w:r w:rsidRPr="00946682">
        <w:rPr>
          <w:rFonts w:ascii="Times New Roman" w:hAnsi="Times New Roman"/>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7621B" w:rsidRPr="00946682" w:rsidRDefault="00A7621B" w:rsidP="00A7621B">
      <w:pPr>
        <w:ind w:firstLine="709"/>
        <w:rPr>
          <w:rFonts w:ascii="Times New Roman" w:hAnsi="Times New Roman"/>
        </w:rPr>
      </w:pPr>
      <w:proofErr w:type="gramStart"/>
      <w:r w:rsidRPr="00946682">
        <w:rPr>
          <w:rFonts w:ascii="Times New Roman" w:hAnsi="Times New Roman"/>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A7621B" w:rsidRPr="00946682" w:rsidRDefault="00A7621B" w:rsidP="00A7621B">
      <w:pPr>
        <w:ind w:firstLine="709"/>
        <w:rPr>
          <w:rFonts w:ascii="Times New Roman" w:hAnsi="Times New Roman"/>
        </w:rPr>
      </w:pPr>
      <w:r w:rsidRPr="00946682">
        <w:rPr>
          <w:rFonts w:ascii="Times New Roman" w:hAnsi="Times New Roman"/>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муниципального образования, а также даст возможность муниципальным образованиям участвовать в федеральных и региональных программах.</w:t>
      </w:r>
    </w:p>
    <w:p w:rsidR="00A7621B" w:rsidRPr="00946682" w:rsidRDefault="00A7621B" w:rsidP="00A7621B">
      <w:pPr>
        <w:ind w:firstLine="709"/>
        <w:rPr>
          <w:rFonts w:ascii="Times New Roman" w:hAnsi="Times New Roman"/>
          <w:bCs/>
          <w:caps/>
        </w:rPr>
      </w:pPr>
      <w:r w:rsidRPr="00946682">
        <w:rPr>
          <w:rFonts w:ascii="Times New Roman" w:hAnsi="Times New Roman"/>
          <w:bCs/>
        </w:rPr>
        <w:t xml:space="preserve">По направлению «Регулирование вопросов административно-территориального устройства» необходимо отметить следующее. </w:t>
      </w:r>
    </w:p>
    <w:p w:rsidR="00A7621B" w:rsidRPr="00946682" w:rsidRDefault="00A7621B" w:rsidP="00A7621B">
      <w:pPr>
        <w:pStyle w:val="ConsPlusCell"/>
        <w:ind w:firstLine="709"/>
        <w:jc w:val="both"/>
      </w:pPr>
      <w:r w:rsidRPr="00946682">
        <w:t xml:space="preserve">В </w:t>
      </w:r>
      <w:proofErr w:type="gramStart"/>
      <w:r w:rsidRPr="00946682">
        <w:t>соответствии</w:t>
      </w:r>
      <w:proofErr w:type="gramEnd"/>
      <w:r w:rsidRPr="00946682">
        <w:t xml:space="preserve"> с Федеральным Законом от 06.10.2003 № 131-ФЗ «Об общих принципах организации местного самоуправления в Российской Федерации» установление границ населенных пунктов является полномочием органов местного самоуправления. </w:t>
      </w:r>
    </w:p>
    <w:p w:rsidR="00A7621B" w:rsidRPr="00946682" w:rsidRDefault="00A7621B" w:rsidP="00A7621B">
      <w:pPr>
        <w:pStyle w:val="ConsPlusCell"/>
        <w:ind w:firstLine="709"/>
        <w:jc w:val="both"/>
      </w:pPr>
      <w:r w:rsidRPr="00946682">
        <w:t>При этом, учитывая недостаточность средств местных бюджетов, подпрограммой предлагается продолжить предоставление органам местного самоуправления субсидий из средств областного бюджета на подготовку карт (планов) для установления границ населенных пунктов.</w:t>
      </w:r>
    </w:p>
    <w:p w:rsidR="00A7621B" w:rsidRPr="00946682" w:rsidRDefault="00A7621B" w:rsidP="00A7621B">
      <w:pPr>
        <w:autoSpaceDE w:val="0"/>
        <w:autoSpaceDN w:val="0"/>
        <w:adjustRightInd w:val="0"/>
        <w:ind w:firstLine="709"/>
        <w:rPr>
          <w:rFonts w:ascii="Times New Roman" w:hAnsi="Times New Roman"/>
        </w:rPr>
      </w:pPr>
    </w:p>
    <w:p w:rsidR="00A7621B" w:rsidRPr="00946682" w:rsidRDefault="00A7621B" w:rsidP="00A7621B">
      <w:pPr>
        <w:autoSpaceDE w:val="0"/>
        <w:autoSpaceDN w:val="0"/>
        <w:adjustRightInd w:val="0"/>
        <w:ind w:firstLine="709"/>
        <w:jc w:val="center"/>
        <w:outlineLvl w:val="1"/>
        <w:rPr>
          <w:rFonts w:ascii="Times New Roman" w:hAnsi="Times New Roman"/>
          <w:b/>
        </w:rPr>
      </w:pPr>
      <w:r w:rsidRPr="00946682">
        <w:rPr>
          <w:rFonts w:ascii="Times New Roman" w:hAnsi="Times New Roman"/>
          <w:b/>
        </w:rPr>
        <w:t xml:space="preserve">2. Приоритеты муниципальной политики в сфере реализации подпрограммы, цели, задачи и показатели </w:t>
      </w:r>
      <w:proofErr w:type="gramStart"/>
      <w:r w:rsidRPr="00946682">
        <w:rPr>
          <w:rFonts w:ascii="Times New Roman" w:hAnsi="Times New Roman"/>
          <w:b/>
        </w:rPr>
        <w:t xml:space="preserve">( </w:t>
      </w:r>
      <w:proofErr w:type="gramEnd"/>
      <w:r w:rsidRPr="00946682">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709"/>
        <w:jc w:val="center"/>
        <w:outlineLvl w:val="1"/>
        <w:rPr>
          <w:rFonts w:ascii="Times New Roman" w:hAnsi="Times New Roman"/>
        </w:rPr>
      </w:pPr>
    </w:p>
    <w:p w:rsidR="00A7621B" w:rsidRPr="00946682" w:rsidRDefault="00A7621B" w:rsidP="00A7621B">
      <w:pPr>
        <w:autoSpaceDE w:val="0"/>
        <w:autoSpaceDN w:val="0"/>
        <w:adjustRightInd w:val="0"/>
        <w:ind w:firstLine="709"/>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1440"/>
        <w:rPr>
          <w:rFonts w:ascii="Times New Roman" w:hAnsi="Times New Roman"/>
        </w:rPr>
      </w:pPr>
    </w:p>
    <w:p w:rsidR="00A7621B" w:rsidRPr="00946682" w:rsidRDefault="00A7621B" w:rsidP="00A7621B">
      <w:pPr>
        <w:autoSpaceDE w:val="0"/>
        <w:autoSpaceDN w:val="0"/>
        <w:adjustRightInd w:val="0"/>
        <w:ind w:firstLine="1440"/>
        <w:rPr>
          <w:rFonts w:ascii="Times New Roman" w:hAnsi="Times New Roman"/>
        </w:rPr>
      </w:pPr>
      <w:r w:rsidRPr="00946682">
        <w:rPr>
          <w:rFonts w:ascii="Times New Roman" w:hAnsi="Times New Roman"/>
        </w:rPr>
        <w:t xml:space="preserve">Целью подпрограммы является формирование эффективной системы пространственного развития и административно-территориального устройства, направленной на обеспечение реализации конституционных прав граждан на экологически безопасную среду </w:t>
      </w:r>
      <w:r w:rsidRPr="00946682">
        <w:rPr>
          <w:rFonts w:ascii="Times New Roman" w:hAnsi="Times New Roman"/>
        </w:rPr>
        <w:lastRenderedPageBreak/>
        <w:t>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A7621B" w:rsidRPr="00946682" w:rsidRDefault="00A7621B" w:rsidP="00A7621B">
      <w:pPr>
        <w:autoSpaceDE w:val="0"/>
        <w:autoSpaceDN w:val="0"/>
        <w:adjustRightInd w:val="0"/>
        <w:ind w:firstLine="709"/>
        <w:rPr>
          <w:rFonts w:ascii="Times New Roman" w:hAnsi="Times New Roman"/>
          <w:b/>
        </w:rPr>
      </w:pPr>
    </w:p>
    <w:p w:rsidR="00A7621B" w:rsidRPr="00946682" w:rsidRDefault="00A7621B" w:rsidP="00A7621B">
      <w:pPr>
        <w:autoSpaceDE w:val="0"/>
        <w:autoSpaceDN w:val="0"/>
        <w:adjustRightInd w:val="0"/>
        <w:ind w:firstLine="709"/>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ind w:firstLine="709"/>
        <w:rPr>
          <w:rFonts w:ascii="Times New Roman" w:hAnsi="Times New Roman"/>
        </w:rPr>
      </w:pPr>
      <w:r w:rsidRPr="00946682">
        <w:rPr>
          <w:rFonts w:ascii="Times New Roman" w:hAnsi="Times New Roman"/>
        </w:rPr>
        <w:t xml:space="preserve">1. Подготовка документации по планировке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ind w:firstLine="709"/>
        <w:rPr>
          <w:rFonts w:ascii="Times New Roman" w:hAnsi="Times New Roman"/>
        </w:rPr>
      </w:pPr>
      <w:r w:rsidRPr="00946682">
        <w:rPr>
          <w:rFonts w:ascii="Times New Roman" w:hAnsi="Times New Roman"/>
        </w:rPr>
        <w:t xml:space="preserve">2. Установление границ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709"/>
        <w:rPr>
          <w:rFonts w:ascii="Times New Roman" w:hAnsi="Times New Roman"/>
        </w:rPr>
      </w:pPr>
      <w:r w:rsidRPr="00946682">
        <w:rPr>
          <w:rFonts w:ascii="Times New Roman" w:hAnsi="Times New Roman"/>
        </w:rPr>
        <w:t xml:space="preserve">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BB19EA">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adjustRightInd w:val="0"/>
        <w:rPr>
          <w:rFonts w:ascii="Times New Roman" w:hAnsi="Times New Roman"/>
        </w:rPr>
      </w:pPr>
      <w:r w:rsidRPr="00946682">
        <w:rPr>
          <w:rFonts w:ascii="Times New Roman" w:hAnsi="Times New Roman"/>
        </w:rPr>
        <w:t xml:space="preserve">       - наличие актуализированных и соответствующих действующему законодательству документов территориального планирования и градостроительного зонирования; </w:t>
      </w:r>
    </w:p>
    <w:p w:rsidR="00A7621B" w:rsidRPr="00946682" w:rsidRDefault="00A7621B" w:rsidP="00A7621B">
      <w:pPr>
        <w:autoSpaceDE w:val="0"/>
        <w:autoSpaceDN w:val="0"/>
        <w:adjustRightInd w:val="0"/>
        <w:ind w:firstLine="440"/>
        <w:rPr>
          <w:rFonts w:ascii="Times New Roman" w:hAnsi="Times New Roman"/>
        </w:rPr>
      </w:pPr>
      <w:r w:rsidRPr="00946682">
        <w:rPr>
          <w:rFonts w:ascii="Times New Roman" w:hAnsi="Times New Roman"/>
        </w:rPr>
        <w:t>- установление границ в соответствии с требованиями действующего законодательства.</w:t>
      </w:r>
    </w:p>
    <w:p w:rsidR="00A7621B"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Общий срок реализации подпрограммы рассчитан на </w:t>
      </w:r>
      <w:r w:rsidR="00BB19EA">
        <w:rPr>
          <w:rFonts w:ascii="Times New Roman" w:hAnsi="Times New Roman"/>
        </w:rPr>
        <w:t>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firstLine="708"/>
        <w:rPr>
          <w:rFonts w:ascii="Times New Roman" w:hAnsi="Times New Roman"/>
        </w:rPr>
      </w:pPr>
    </w:p>
    <w:p w:rsidR="00A7621B" w:rsidRPr="00946682" w:rsidRDefault="00A7621B" w:rsidP="00A7621B">
      <w:pPr>
        <w:autoSpaceDE w:val="0"/>
        <w:autoSpaceDN w:val="0"/>
        <w:adjustRightInd w:val="0"/>
        <w:ind w:left="357"/>
        <w:jc w:val="center"/>
        <w:rPr>
          <w:rFonts w:ascii="Times New Roman" w:hAnsi="Times New Roman"/>
          <w:b/>
        </w:rPr>
      </w:pPr>
    </w:p>
    <w:p w:rsidR="00A7621B" w:rsidRPr="00946682" w:rsidRDefault="00A7621B" w:rsidP="00A7621B">
      <w:pPr>
        <w:autoSpaceDE w:val="0"/>
        <w:autoSpaceDN w:val="0"/>
        <w:adjustRightInd w:val="0"/>
        <w:ind w:left="357"/>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767"/>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передачи полномочий.</w:t>
      </w:r>
    </w:p>
    <w:p w:rsidR="00A7621B" w:rsidRPr="00946682" w:rsidRDefault="00A7621B" w:rsidP="00A7621B">
      <w:pPr>
        <w:adjustRightInd w:val="0"/>
        <w:ind w:firstLine="539"/>
        <w:rPr>
          <w:rFonts w:ascii="Times New Roman" w:hAnsi="Times New Roman"/>
        </w:rPr>
      </w:pPr>
      <w:r w:rsidRPr="00946682">
        <w:rPr>
          <w:rFonts w:ascii="Times New Roman" w:hAnsi="Times New Roman"/>
        </w:rPr>
        <w:t xml:space="preserve">По переданным полномочиям в результате подписания Соглашений администрация Грибановского муниципального района в лице </w:t>
      </w:r>
      <w:r>
        <w:rPr>
          <w:rFonts w:ascii="Times New Roman" w:hAnsi="Times New Roman"/>
        </w:rPr>
        <w:t>отдела градостроительной деятельности ос</w:t>
      </w:r>
      <w:r w:rsidRPr="00946682">
        <w:rPr>
          <w:rFonts w:ascii="Times New Roman" w:hAnsi="Times New Roman"/>
        </w:rPr>
        <w:t xml:space="preserve">уществляет подготовку градостроительной документации, внесения изменений в уже принятые документы </w:t>
      </w:r>
      <w:proofErr w:type="gramStart"/>
      <w:r w:rsidRPr="00946682">
        <w:rPr>
          <w:rFonts w:ascii="Times New Roman" w:hAnsi="Times New Roman"/>
        </w:rPr>
        <w:t>согласно изменений</w:t>
      </w:r>
      <w:proofErr w:type="gramEnd"/>
      <w:r w:rsidRPr="00946682">
        <w:rPr>
          <w:rFonts w:ascii="Times New Roman" w:hAnsi="Times New Roman"/>
        </w:rPr>
        <w:t xml:space="preserve"> в  законодательстве РФ.</w:t>
      </w:r>
    </w:p>
    <w:p w:rsidR="00A7621B" w:rsidRPr="00946682" w:rsidRDefault="00A7621B" w:rsidP="00A7621B">
      <w:pPr>
        <w:adjustRightInd w:val="0"/>
        <w:ind w:firstLine="539"/>
        <w:rPr>
          <w:rFonts w:ascii="Times New Roman" w:hAnsi="Times New Roman"/>
        </w:rPr>
      </w:pPr>
      <w:r w:rsidRPr="00946682">
        <w:rPr>
          <w:rFonts w:ascii="Times New Roman" w:hAnsi="Times New Roman"/>
        </w:rPr>
        <w:t xml:space="preserve">Цель мероприятия - формирование эффективной системы пространственного развития и административно-территориального устройства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муниципального района.</w:t>
      </w:r>
    </w:p>
    <w:p w:rsidR="00A7621B" w:rsidRPr="00946682" w:rsidRDefault="00A7621B" w:rsidP="00A7621B">
      <w:pPr>
        <w:widowControl w:val="0"/>
        <w:autoSpaceDE w:val="0"/>
        <w:autoSpaceDN w:val="0"/>
        <w:adjustRightInd w:val="0"/>
        <w:ind w:left="426"/>
        <w:jc w:val="center"/>
        <w:rPr>
          <w:rFonts w:ascii="Times New Roman" w:hAnsi="Times New Roman"/>
          <w:b/>
        </w:rPr>
      </w:pPr>
    </w:p>
    <w:p w:rsidR="00A7621B" w:rsidRPr="00946682" w:rsidRDefault="00A7621B" w:rsidP="00A7621B">
      <w:pPr>
        <w:widowControl w:val="0"/>
        <w:autoSpaceDE w:val="0"/>
        <w:autoSpaceDN w:val="0"/>
        <w:adjustRightInd w:val="0"/>
        <w:ind w:left="42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426"/>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Pr>
          <w:rFonts w:ascii="Times New Roman" w:hAnsi="Times New Roman"/>
        </w:rPr>
        <w:t>Алексеев</w:t>
      </w:r>
      <w:r w:rsidRPr="00946682">
        <w:rPr>
          <w:rFonts w:ascii="Times New Roman" w:hAnsi="Times New Roman"/>
        </w:rPr>
        <w:t>ского сельского поселения;</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w:t>
      </w:r>
      <w:r w:rsidRPr="00946682">
        <w:rPr>
          <w:rFonts w:ascii="Times New Roman" w:hAnsi="Times New Roman"/>
        </w:rPr>
        <w:lastRenderedPageBreak/>
        <w:t xml:space="preserve">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 физической культуры и спорта.</w:t>
      </w:r>
    </w:p>
    <w:p w:rsidR="00A7621B" w:rsidRPr="00946682" w:rsidRDefault="00A7621B" w:rsidP="00A7621B">
      <w:pPr>
        <w:autoSpaceDE w:val="0"/>
        <w:autoSpaceDN w:val="0"/>
        <w:adjustRightInd w:val="0"/>
        <w:ind w:firstLine="426"/>
        <w:jc w:val="center"/>
        <w:rPr>
          <w:rFonts w:ascii="Times New Roman" w:hAnsi="Times New Roman"/>
        </w:rPr>
      </w:pPr>
    </w:p>
    <w:p w:rsidR="00A7621B" w:rsidRPr="00946682" w:rsidRDefault="00A7621B" w:rsidP="00A7621B">
      <w:pPr>
        <w:autoSpaceDE w:val="0"/>
        <w:autoSpaceDN w:val="0"/>
        <w:adjustRightInd w:val="0"/>
        <w:ind w:firstLine="426"/>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ind w:firstLine="426"/>
        <w:jc w:val="center"/>
        <w:rPr>
          <w:rFonts w:ascii="Times New Roman" w:hAnsi="Times New Roman"/>
          <w:b/>
        </w:rPr>
      </w:pP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w:t>
      </w:r>
      <w:r>
        <w:rPr>
          <w:rFonts w:ascii="Times New Roman" w:hAnsi="Times New Roman"/>
        </w:rPr>
        <w:t xml:space="preserve">ьной  программы, составит   </w:t>
      </w:r>
      <w:r w:rsidR="00FC0B4E">
        <w:rPr>
          <w:rFonts w:ascii="Times New Roman" w:hAnsi="Times New Roman"/>
        </w:rPr>
        <w:t>9,8</w:t>
      </w:r>
      <w:r w:rsidRPr="00946682">
        <w:rPr>
          <w:rFonts w:ascii="Times New Roman" w:hAnsi="Times New Roman"/>
        </w:rPr>
        <w:t xml:space="preserve"> тыс. рублей, в том числе:</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xml:space="preserve">. – </w:t>
      </w:r>
      <w:r>
        <w:rPr>
          <w:rFonts w:ascii="Times New Roman" w:hAnsi="Times New Roman"/>
        </w:rPr>
        <w:t xml:space="preserve">2,5 </w:t>
      </w:r>
      <w:r w:rsidRPr="00946682">
        <w:rPr>
          <w:rFonts w:ascii="Times New Roman" w:hAnsi="Times New Roman"/>
        </w:rPr>
        <w:t>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xml:space="preserve">. – </w:t>
      </w:r>
      <w:r w:rsidR="004C6700">
        <w:rPr>
          <w:rFonts w:ascii="Times New Roman" w:hAnsi="Times New Roman"/>
        </w:rPr>
        <w:t>2,5</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 2,5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4C6700">
        <w:rPr>
          <w:rFonts w:ascii="Times New Roman" w:hAnsi="Times New Roman"/>
        </w:rPr>
        <w:t>1,1</w:t>
      </w:r>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Pr>
          <w:rFonts w:ascii="Times New Roman" w:hAnsi="Times New Roman"/>
        </w:rPr>
        <w:t xml:space="preserve">. – </w:t>
      </w:r>
      <w:r w:rsidR="004C6700">
        <w:rPr>
          <w:rFonts w:ascii="Times New Roman" w:hAnsi="Times New Roman"/>
        </w:rPr>
        <w:t>1,2</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Pr="00946682" w:rsidRDefault="00BB19EA" w:rsidP="00D11043">
      <w:pPr>
        <w:autoSpaceDE w:val="0"/>
        <w:autoSpaceDN w:val="0"/>
        <w:adjustRightInd w:val="0"/>
        <w:rPr>
          <w:rFonts w:ascii="Times New Roman" w:hAnsi="Times New Roman"/>
        </w:rPr>
      </w:pPr>
      <w:r>
        <w:rPr>
          <w:rFonts w:ascii="Times New Roman" w:hAnsi="Times New Roman"/>
        </w:rPr>
        <w:t xml:space="preserve">2025г - </w:t>
      </w:r>
      <w:r w:rsidR="004C6700">
        <w:rPr>
          <w:rFonts w:ascii="Times New Roman" w:hAnsi="Times New Roman"/>
        </w:rPr>
        <w:t xml:space="preserve">   0,0 тыс</w:t>
      </w:r>
      <w:proofErr w:type="gramStart"/>
      <w:r w:rsidR="004C6700">
        <w:rPr>
          <w:rFonts w:ascii="Times New Roman" w:hAnsi="Times New Roman"/>
        </w:rPr>
        <w:t>.р</w:t>
      </w:r>
      <w:proofErr w:type="gramEnd"/>
      <w:r w:rsidR="004C6700">
        <w:rPr>
          <w:rFonts w:ascii="Times New Roman" w:hAnsi="Times New Roman"/>
        </w:rPr>
        <w:t>уб.</w:t>
      </w:r>
    </w:p>
    <w:p w:rsidR="00A7621B" w:rsidRDefault="00A7621B" w:rsidP="00A7621B">
      <w:pPr>
        <w:numPr>
          <w:ilvl w:val="0"/>
          <w:numId w:val="14"/>
        </w:numPr>
        <w:autoSpaceDE w:val="0"/>
        <w:autoSpaceDN w:val="0"/>
        <w:adjustRightInd w:val="0"/>
        <w:jc w:val="center"/>
        <w:outlineLvl w:val="3"/>
        <w:rPr>
          <w:rFonts w:ascii="Times New Roman" w:hAnsi="Times New Roman"/>
          <w:b/>
        </w:rPr>
      </w:pPr>
      <w:r w:rsidRPr="00946682">
        <w:rPr>
          <w:rFonts w:ascii="Times New Roman" w:hAnsi="Times New Roman"/>
          <w:b/>
        </w:rPr>
        <w:t>Объемы и источники финансирования подпрограммы муниципальной программы</w:t>
      </w:r>
    </w:p>
    <w:p w:rsidR="00A7621B" w:rsidRPr="00946682" w:rsidRDefault="00A7621B" w:rsidP="00A7621B">
      <w:pPr>
        <w:autoSpaceDE w:val="0"/>
        <w:autoSpaceDN w:val="0"/>
        <w:adjustRightInd w:val="0"/>
        <w:ind w:left="360"/>
        <w:outlineLvl w:val="3"/>
        <w:rPr>
          <w:rFonts w:ascii="Times New Roman" w:hAnsi="Times New Roman"/>
          <w:b/>
        </w:rPr>
      </w:pPr>
    </w:p>
    <w:tbl>
      <w:tblPr>
        <w:tblW w:w="9938" w:type="dxa"/>
        <w:tblInd w:w="93" w:type="dxa"/>
        <w:tblLayout w:type="fixed"/>
        <w:tblLook w:val="04A0"/>
      </w:tblPr>
      <w:tblGrid>
        <w:gridCol w:w="441"/>
        <w:gridCol w:w="1559"/>
        <w:gridCol w:w="992"/>
        <w:gridCol w:w="1134"/>
        <w:gridCol w:w="1134"/>
        <w:gridCol w:w="1134"/>
        <w:gridCol w:w="1134"/>
        <w:gridCol w:w="1134"/>
        <w:gridCol w:w="1276"/>
      </w:tblGrid>
      <w:tr w:rsidR="00BB19EA" w:rsidRPr="00946682" w:rsidTr="00BB19EA">
        <w:trPr>
          <w:cantSplit/>
          <w:trHeight w:val="934"/>
        </w:trPr>
        <w:tc>
          <w:tcPr>
            <w:tcW w:w="441"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 xml:space="preserve">N  </w:t>
            </w:r>
            <w:proofErr w:type="spellStart"/>
            <w:proofErr w:type="gramStart"/>
            <w:r w:rsidRPr="0026127C">
              <w:rPr>
                <w:rFonts w:ascii="Times New Roman" w:hAnsi="Times New Roman"/>
                <w:sz w:val="18"/>
                <w:szCs w:val="18"/>
              </w:rPr>
              <w:t>п</w:t>
            </w:r>
            <w:proofErr w:type="spellEnd"/>
            <w:proofErr w:type="gramEnd"/>
            <w:r w:rsidRPr="0026127C">
              <w:rPr>
                <w:rFonts w:ascii="Times New Roman" w:hAnsi="Times New Roman"/>
                <w:sz w:val="18"/>
                <w:szCs w:val="18"/>
              </w:rPr>
              <w:t>/</w:t>
            </w:r>
            <w:proofErr w:type="spellStart"/>
            <w:r w:rsidRPr="0026127C">
              <w:rPr>
                <w:rFonts w:ascii="Times New Roman" w:hAnsi="Times New Roman"/>
                <w:sz w:val="18"/>
                <w:szCs w:val="18"/>
              </w:rPr>
              <w:t>п</w:t>
            </w:r>
            <w:proofErr w:type="spellEnd"/>
            <w:r w:rsidRPr="0026127C">
              <w:rPr>
                <w:rFonts w:ascii="Times New Roman" w:hAnsi="Times New Roman"/>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jc w:val="center"/>
              <w:rPr>
                <w:rFonts w:ascii="Times New Roman" w:hAnsi="Times New Roman"/>
                <w:sz w:val="20"/>
                <w:szCs w:val="20"/>
              </w:rPr>
            </w:pPr>
            <w:r>
              <w:rPr>
                <w:rFonts w:ascii="Times New Roman" w:hAnsi="Times New Roman"/>
                <w:sz w:val="20"/>
                <w:szCs w:val="20"/>
              </w:rPr>
              <w:t>2020</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jc w:val="center"/>
              <w:rPr>
                <w:rFonts w:ascii="Times New Roman" w:hAnsi="Times New Roman"/>
                <w:sz w:val="20"/>
                <w:szCs w:val="20"/>
              </w:rPr>
            </w:pPr>
            <w:r>
              <w:rPr>
                <w:rFonts w:ascii="Times New Roman" w:hAnsi="Times New Roman"/>
                <w:sz w:val="20"/>
                <w:szCs w:val="20"/>
              </w:rPr>
              <w:t>2021</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jc w:val="center"/>
              <w:rPr>
                <w:rFonts w:ascii="Times New Roman" w:hAnsi="Times New Roman"/>
                <w:sz w:val="20"/>
                <w:szCs w:val="20"/>
              </w:rPr>
            </w:pPr>
            <w:r>
              <w:rPr>
                <w:rFonts w:ascii="Times New Roman" w:hAnsi="Times New Roman"/>
                <w:sz w:val="20"/>
                <w:szCs w:val="20"/>
              </w:rPr>
              <w:t>2022</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jc w:val="center"/>
              <w:rPr>
                <w:rFonts w:ascii="Times New Roman" w:hAnsi="Times New Roman"/>
                <w:sz w:val="20"/>
                <w:szCs w:val="20"/>
              </w:rPr>
            </w:pPr>
            <w:r>
              <w:rPr>
                <w:rFonts w:ascii="Times New Roman" w:hAnsi="Times New Roman"/>
                <w:sz w:val="20"/>
                <w:szCs w:val="20"/>
              </w:rPr>
              <w:t>2023</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jc w:val="center"/>
              <w:rPr>
                <w:rFonts w:ascii="Times New Roman" w:hAnsi="Times New Roman"/>
                <w:sz w:val="20"/>
                <w:szCs w:val="20"/>
              </w:rPr>
            </w:pPr>
            <w:r>
              <w:rPr>
                <w:rFonts w:ascii="Times New Roman" w:hAnsi="Times New Roman"/>
                <w:sz w:val="20"/>
                <w:szCs w:val="20"/>
              </w:rPr>
              <w:t>2024</w:t>
            </w:r>
          </w:p>
        </w:tc>
        <w:tc>
          <w:tcPr>
            <w:tcW w:w="1276"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right="-250"/>
              <w:jc w:val="center"/>
              <w:rPr>
                <w:rFonts w:ascii="Times New Roman" w:hAnsi="Times New Roman"/>
                <w:sz w:val="20"/>
                <w:szCs w:val="20"/>
              </w:rPr>
            </w:pPr>
            <w:r>
              <w:rPr>
                <w:rFonts w:ascii="Times New Roman" w:hAnsi="Times New Roman"/>
                <w:sz w:val="20"/>
                <w:szCs w:val="20"/>
              </w:rPr>
              <w:t>2025</w:t>
            </w:r>
          </w:p>
        </w:tc>
      </w:tr>
      <w:tr w:rsidR="00BB19EA" w:rsidRPr="00946682" w:rsidTr="00BB19EA">
        <w:trPr>
          <w:cantSplit/>
          <w:trHeight w:val="650"/>
        </w:trPr>
        <w:tc>
          <w:tcPr>
            <w:tcW w:w="441"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 xml:space="preserve">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Объем финансирования, 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jc w:val="cente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highlight w:val="yellow"/>
              </w:rPr>
            </w:pPr>
            <w:r>
              <w:rPr>
                <w:rFonts w:ascii="Times New Roman" w:hAnsi="Times New Roman"/>
                <w:sz w:val="20"/>
                <w:szCs w:val="20"/>
              </w:rPr>
              <w:t>0</w:t>
            </w:r>
          </w:p>
        </w:tc>
      </w:tr>
      <w:tr w:rsidR="00BB19EA" w:rsidRPr="00946682" w:rsidTr="00BB19EA">
        <w:trPr>
          <w:cantSplit/>
          <w:trHeight w:val="143"/>
        </w:trPr>
        <w:tc>
          <w:tcPr>
            <w:tcW w:w="441" w:type="dxa"/>
            <w:tcBorders>
              <w:top w:val="single" w:sz="4" w:space="0" w:color="auto"/>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 </w:t>
            </w:r>
          </w:p>
        </w:tc>
        <w:tc>
          <w:tcPr>
            <w:tcW w:w="1559" w:type="dxa"/>
            <w:tcBorders>
              <w:top w:val="single" w:sz="4" w:space="0" w:color="auto"/>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в том числе:            </w:t>
            </w:r>
          </w:p>
        </w:tc>
        <w:tc>
          <w:tcPr>
            <w:tcW w:w="992"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 </w:t>
            </w:r>
          </w:p>
        </w:tc>
      </w:tr>
      <w:tr w:rsidR="00BB19EA" w:rsidRPr="00946682" w:rsidTr="00BB19EA">
        <w:trPr>
          <w:cantSplit/>
          <w:trHeight w:val="559"/>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1.1.</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r>
      <w:tr w:rsidR="00BB19EA" w:rsidRPr="00946682" w:rsidTr="00BB19EA">
        <w:trPr>
          <w:cantSplit/>
          <w:trHeight w:val="415"/>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1.2.</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областной бюджет        </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r>
      <w:tr w:rsidR="00BB19EA" w:rsidRPr="00946682" w:rsidTr="00BB19EA">
        <w:trPr>
          <w:cantSplit/>
          <w:trHeight w:val="600"/>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1.3.</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местный бюджет</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4C6700" w:rsidP="008F36EE">
            <w:pPr>
              <w:jc w:val="center"/>
              <w:rPr>
                <w:rFonts w:ascii="Times New Roman" w:hAnsi="Times New Roman"/>
                <w:sz w:val="20"/>
                <w:szCs w:val="20"/>
              </w:rPr>
            </w:pPr>
            <w:r>
              <w:rPr>
                <w:rFonts w:ascii="Times New Roman" w:hAnsi="Times New Roman"/>
                <w:sz w:val="20"/>
                <w:szCs w:val="20"/>
              </w:rPr>
              <w:t>2,5</w:t>
            </w:r>
          </w:p>
        </w:tc>
        <w:tc>
          <w:tcPr>
            <w:tcW w:w="1134" w:type="dxa"/>
            <w:tcBorders>
              <w:top w:val="nil"/>
              <w:left w:val="nil"/>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2,5</w:t>
            </w:r>
          </w:p>
        </w:tc>
        <w:tc>
          <w:tcPr>
            <w:tcW w:w="1134" w:type="dxa"/>
            <w:tcBorders>
              <w:top w:val="nil"/>
              <w:left w:val="nil"/>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2,5</w:t>
            </w:r>
          </w:p>
        </w:tc>
        <w:tc>
          <w:tcPr>
            <w:tcW w:w="1134" w:type="dxa"/>
            <w:tcBorders>
              <w:top w:val="nil"/>
              <w:left w:val="nil"/>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1,1</w:t>
            </w:r>
          </w:p>
        </w:tc>
        <w:tc>
          <w:tcPr>
            <w:tcW w:w="1134" w:type="dxa"/>
            <w:tcBorders>
              <w:top w:val="nil"/>
              <w:left w:val="nil"/>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rPr>
            </w:pPr>
            <w:r>
              <w:rPr>
                <w:rFonts w:ascii="Times New Roman" w:hAnsi="Times New Roman"/>
                <w:sz w:val="20"/>
                <w:szCs w:val="20"/>
              </w:rPr>
              <w:t>1,2</w:t>
            </w:r>
          </w:p>
        </w:tc>
        <w:tc>
          <w:tcPr>
            <w:tcW w:w="1276" w:type="dxa"/>
            <w:tcBorders>
              <w:top w:val="nil"/>
              <w:left w:val="nil"/>
              <w:bottom w:val="single" w:sz="4" w:space="0" w:color="auto"/>
              <w:right w:val="single" w:sz="4" w:space="0" w:color="auto"/>
            </w:tcBorders>
            <w:shd w:val="clear" w:color="auto" w:fill="auto"/>
          </w:tcPr>
          <w:p w:rsidR="00BB19EA" w:rsidRPr="0026127C" w:rsidRDefault="004C6700" w:rsidP="008F36EE">
            <w:pPr>
              <w:rPr>
                <w:rFonts w:ascii="Times New Roman" w:hAnsi="Times New Roman"/>
                <w:sz w:val="20"/>
                <w:szCs w:val="20"/>
                <w:highlight w:val="yellow"/>
              </w:rPr>
            </w:pPr>
            <w:r>
              <w:rPr>
                <w:rFonts w:ascii="Times New Roman" w:hAnsi="Times New Roman"/>
                <w:sz w:val="20"/>
                <w:szCs w:val="20"/>
              </w:rPr>
              <w:t>0</w:t>
            </w:r>
          </w:p>
        </w:tc>
      </w:tr>
      <w:tr w:rsidR="00BB19EA" w:rsidRPr="00946682" w:rsidTr="00BB19EA">
        <w:trPr>
          <w:cantSplit/>
          <w:trHeight w:val="522"/>
        </w:trPr>
        <w:tc>
          <w:tcPr>
            <w:tcW w:w="441" w:type="dxa"/>
            <w:tcBorders>
              <w:top w:val="nil"/>
              <w:left w:val="single" w:sz="4" w:space="0" w:color="auto"/>
              <w:bottom w:val="single" w:sz="4" w:space="0" w:color="auto"/>
              <w:right w:val="single" w:sz="4" w:space="0" w:color="auto"/>
            </w:tcBorders>
            <w:shd w:val="clear" w:color="auto" w:fill="auto"/>
          </w:tcPr>
          <w:p w:rsidR="00BB19EA" w:rsidRPr="0026127C" w:rsidRDefault="00BB19EA" w:rsidP="008F36EE">
            <w:pPr>
              <w:rPr>
                <w:rFonts w:ascii="Times New Roman" w:hAnsi="Times New Roman"/>
                <w:sz w:val="18"/>
                <w:szCs w:val="18"/>
              </w:rPr>
            </w:pPr>
            <w:r w:rsidRPr="0026127C">
              <w:rPr>
                <w:rFonts w:ascii="Times New Roman" w:hAnsi="Times New Roman"/>
                <w:sz w:val="18"/>
                <w:szCs w:val="18"/>
              </w:rPr>
              <w:t>1.4.</w:t>
            </w:r>
          </w:p>
        </w:tc>
        <w:tc>
          <w:tcPr>
            <w:tcW w:w="1559"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внебюджетные источники  </w:t>
            </w:r>
          </w:p>
        </w:tc>
        <w:tc>
          <w:tcPr>
            <w:tcW w:w="992" w:type="dxa"/>
            <w:tcBorders>
              <w:top w:val="nil"/>
              <w:left w:val="nil"/>
              <w:bottom w:val="single" w:sz="4" w:space="0" w:color="auto"/>
              <w:right w:val="single" w:sz="4" w:space="0" w:color="auto"/>
            </w:tcBorders>
            <w:shd w:val="clear" w:color="auto" w:fill="auto"/>
          </w:tcPr>
          <w:p w:rsidR="00BB19EA" w:rsidRPr="0026127C" w:rsidRDefault="00BB19EA" w:rsidP="00BB19EA">
            <w:pPr>
              <w:ind w:firstLine="0"/>
              <w:rPr>
                <w:rFonts w:ascii="Times New Roman" w:hAnsi="Times New Roman"/>
                <w:sz w:val="20"/>
                <w:szCs w:val="20"/>
              </w:rPr>
            </w:pPr>
            <w:r w:rsidRPr="0026127C">
              <w:rPr>
                <w:rFonts w:ascii="Times New Roman" w:hAnsi="Times New Roman"/>
                <w:sz w:val="20"/>
                <w:szCs w:val="20"/>
              </w:rPr>
              <w:t xml:space="preserve">тыс.  рублей </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134"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auto"/>
          </w:tcPr>
          <w:p w:rsidR="00BB19EA" w:rsidRPr="0026127C" w:rsidRDefault="00BB19EA" w:rsidP="008F36EE">
            <w:pPr>
              <w:jc w:val="center"/>
              <w:rPr>
                <w:rFonts w:ascii="Times New Roman" w:hAnsi="Times New Roman"/>
                <w:sz w:val="20"/>
                <w:szCs w:val="20"/>
              </w:rPr>
            </w:pPr>
            <w:r w:rsidRPr="0026127C">
              <w:rPr>
                <w:rFonts w:ascii="Times New Roman" w:hAnsi="Times New Roman"/>
                <w:sz w:val="20"/>
                <w:szCs w:val="20"/>
              </w:rPr>
              <w:t>0</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djustRightInd w:val="0"/>
        <w:ind w:firstLine="540"/>
        <w:rPr>
          <w:rFonts w:ascii="Times New Roman" w:hAnsi="Times New Roman"/>
        </w:rPr>
      </w:pPr>
      <w:r w:rsidRPr="00946682">
        <w:rPr>
          <w:rFonts w:ascii="Times New Roman" w:hAnsi="Times New Roman"/>
        </w:rPr>
        <w:t>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прежде всего, с различного рода обстоятельствами (рисками), способными изменить ход выполнения намеченных мероприятий и помешать их реализации.</w:t>
      </w:r>
    </w:p>
    <w:p w:rsidR="00A7621B" w:rsidRPr="00946682" w:rsidRDefault="00A7621B" w:rsidP="00A7621B">
      <w:pPr>
        <w:adjustRightInd w:val="0"/>
        <w:ind w:firstLine="540"/>
        <w:rPr>
          <w:rFonts w:ascii="Times New Roman" w:hAnsi="Times New Roman"/>
        </w:rPr>
      </w:pPr>
      <w:r w:rsidRPr="00946682">
        <w:rPr>
          <w:rFonts w:ascii="Times New Roman" w:hAnsi="Times New Roman"/>
        </w:rPr>
        <w:t>На ход реализации программных мероприятий (заключение муниципальных контрактов с проектными организациями градостроительного профиля по результатам торгов) в большой степени влияют внешние риски - как законодательные, так и финансовые.</w:t>
      </w:r>
    </w:p>
    <w:p w:rsidR="00A7621B" w:rsidRPr="00946682" w:rsidRDefault="00A7621B" w:rsidP="00A7621B">
      <w:pPr>
        <w:adjustRightInd w:val="0"/>
        <w:ind w:firstLine="540"/>
        <w:rPr>
          <w:rFonts w:ascii="Times New Roman" w:hAnsi="Times New Roman"/>
        </w:rPr>
      </w:pPr>
      <w:r w:rsidRPr="00946682">
        <w:rPr>
          <w:rFonts w:ascii="Times New Roman" w:hAnsi="Times New Roman"/>
        </w:rPr>
        <w:t>Внутренние риски также являются существенным фактором при выполнении мероприятий.</w:t>
      </w:r>
    </w:p>
    <w:p w:rsidR="00A7621B" w:rsidRPr="00946682" w:rsidRDefault="00A7621B" w:rsidP="00A7621B">
      <w:pPr>
        <w:adjustRightInd w:val="0"/>
        <w:ind w:firstLine="540"/>
        <w:rPr>
          <w:rFonts w:ascii="Times New Roman" w:hAnsi="Times New Roman"/>
        </w:rPr>
      </w:pPr>
      <w:r w:rsidRPr="00946682">
        <w:rPr>
          <w:rFonts w:ascii="Times New Roman" w:hAnsi="Times New Roman"/>
        </w:rP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A7621B" w:rsidRPr="00946682" w:rsidRDefault="00A7621B" w:rsidP="00A7621B">
      <w:pPr>
        <w:adjustRightInd w:val="0"/>
        <w:ind w:firstLine="540"/>
        <w:rPr>
          <w:rFonts w:ascii="Times New Roman" w:hAnsi="Times New Roman"/>
        </w:rPr>
      </w:pPr>
      <w:proofErr w:type="gramStart"/>
      <w:r w:rsidRPr="00946682">
        <w:rPr>
          <w:rFonts w:ascii="Times New Roman" w:hAnsi="Times New Roman"/>
        </w:rPr>
        <w:t xml:space="preserve">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w:t>
      </w:r>
      <w:r w:rsidRPr="00946682">
        <w:rPr>
          <w:rFonts w:ascii="Times New Roman" w:hAnsi="Times New Roman"/>
        </w:rPr>
        <w:lastRenderedPageBreak/>
        <w:t>различных ведомств), либо отсутствие необходимой информации, отсутствие актуального картографического материала, а также финансовые, социальные и риски управления.</w:t>
      </w:r>
      <w:proofErr w:type="gramEnd"/>
    </w:p>
    <w:p w:rsidR="00A7621B" w:rsidRPr="00946682" w:rsidRDefault="00A7621B" w:rsidP="00A7621B">
      <w:pPr>
        <w:adjustRightInd w:val="0"/>
        <w:ind w:firstLine="540"/>
        <w:rPr>
          <w:rFonts w:ascii="Times New Roman" w:hAnsi="Times New Roman"/>
        </w:rPr>
      </w:pPr>
      <w:r w:rsidRPr="00946682">
        <w:rPr>
          <w:rFonts w:ascii="Times New Roman" w:hAnsi="Times New Roman"/>
        </w:rPr>
        <w:t xml:space="preserve">Большую угрозу представляют собой финансовые риски при реализации задач подпрограммы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района Воронежской области и установлению границ населенных пунктов.</w:t>
      </w:r>
    </w:p>
    <w:p w:rsidR="00A7621B" w:rsidRPr="00946682" w:rsidRDefault="00A7621B" w:rsidP="00A7621B">
      <w:pPr>
        <w:adjustRightInd w:val="0"/>
        <w:ind w:firstLine="540"/>
        <w:rPr>
          <w:rFonts w:ascii="Times New Roman" w:hAnsi="Times New Roman"/>
        </w:rPr>
      </w:pPr>
      <w:r w:rsidRPr="00946682">
        <w:rPr>
          <w:rFonts w:ascii="Times New Roman" w:hAnsi="Times New Roman"/>
        </w:rPr>
        <w:t>Кроме того, в связи с тем, что обеспечение органов местного самоуправления документацией по планировке территорий и картами (планами)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A7621B" w:rsidRPr="00946682" w:rsidRDefault="00A7621B" w:rsidP="00A7621B">
      <w:pPr>
        <w:adjustRightInd w:val="0"/>
        <w:ind w:firstLine="540"/>
        <w:rPr>
          <w:rFonts w:ascii="Times New Roman" w:hAnsi="Times New Roman"/>
        </w:rPr>
      </w:pPr>
      <w:r w:rsidRPr="00946682">
        <w:rPr>
          <w:rFonts w:ascii="Times New Roman" w:hAnsi="Times New Roman"/>
        </w:rPr>
        <w:t>Для снижения доли внутренних рисков планируется:</w:t>
      </w:r>
    </w:p>
    <w:p w:rsidR="00A7621B" w:rsidRPr="00946682" w:rsidRDefault="00A7621B" w:rsidP="00A7621B">
      <w:pPr>
        <w:adjustRightInd w:val="0"/>
        <w:ind w:firstLine="540"/>
        <w:rPr>
          <w:rFonts w:ascii="Times New Roman" w:hAnsi="Times New Roman"/>
        </w:rPr>
      </w:pPr>
      <w:r w:rsidRPr="00946682">
        <w:rPr>
          <w:rFonts w:ascii="Times New Roman" w:hAnsi="Times New Roman"/>
        </w:rPr>
        <w:t>- создание постоянно действующих рабочих комиссий, проведение совещаний, семинаров с участием представителей муниципальных образований и проектных организаций по разъяснению вопросов, связанных с реализацией настоящей подпрограммы;</w:t>
      </w:r>
    </w:p>
    <w:p w:rsidR="00A7621B" w:rsidRPr="00946682" w:rsidRDefault="00A7621B" w:rsidP="00A7621B">
      <w:pPr>
        <w:rPr>
          <w:rFonts w:ascii="Times New Roman" w:hAnsi="Times New Roman"/>
        </w:rPr>
      </w:pPr>
      <w:r w:rsidRPr="00946682">
        <w:rPr>
          <w:rFonts w:ascii="Times New Roman" w:hAnsi="Times New Roman"/>
        </w:rPr>
        <w:t xml:space="preserve">- повышение квалификации сотрудников администрации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и совершенствование ее внутренней структуры.</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widowControl w:val="0"/>
        <w:adjustRightInd w:val="0"/>
        <w:ind w:firstLine="709"/>
        <w:rPr>
          <w:rFonts w:ascii="Times New Roman" w:hAnsi="Times New Roman"/>
        </w:rPr>
      </w:pPr>
      <w:r w:rsidRPr="00946682">
        <w:rPr>
          <w:rFonts w:ascii="Times New Roman" w:hAnsi="Times New Roman"/>
        </w:rPr>
        <w:t xml:space="preserve">Реализация мероприятий подпрограммы </w:t>
      </w:r>
      <w:proofErr w:type="gramStart"/>
      <w:r w:rsidRPr="00946682">
        <w:rPr>
          <w:rFonts w:ascii="Times New Roman" w:hAnsi="Times New Roman"/>
        </w:rPr>
        <w:t xml:space="preserve">будет способствовать обеспечению устойчивого развития градостроительной деятельности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и позволит</w:t>
      </w:r>
      <w:proofErr w:type="gramEnd"/>
      <w:r w:rsidRPr="00946682">
        <w:rPr>
          <w:rFonts w:ascii="Times New Roman" w:hAnsi="Times New Roman"/>
        </w:rPr>
        <w:t>:</w:t>
      </w:r>
    </w:p>
    <w:p w:rsidR="00A7621B" w:rsidRPr="00946682" w:rsidRDefault="00A7621B" w:rsidP="00A7621B">
      <w:pPr>
        <w:adjustRightInd w:val="0"/>
        <w:ind w:firstLine="709"/>
        <w:rPr>
          <w:rFonts w:ascii="Times New Roman" w:hAnsi="Times New Roman"/>
        </w:rPr>
      </w:pPr>
      <w:r w:rsidRPr="00946682">
        <w:rPr>
          <w:rFonts w:ascii="Times New Roman" w:hAnsi="Times New Roman"/>
        </w:rPr>
        <w:t>1. Повысить инвестиционную привлекательность поселения,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w:t>
      </w:r>
    </w:p>
    <w:p w:rsidR="00A7621B" w:rsidRPr="00946682" w:rsidRDefault="00A7621B" w:rsidP="00A7621B">
      <w:pPr>
        <w:adjustRightInd w:val="0"/>
        <w:ind w:firstLine="709"/>
        <w:rPr>
          <w:rFonts w:ascii="Times New Roman" w:hAnsi="Times New Roman"/>
        </w:rPr>
      </w:pPr>
      <w:r w:rsidRPr="00946682">
        <w:rPr>
          <w:rFonts w:ascii="Times New Roman" w:hAnsi="Times New Roman"/>
        </w:rPr>
        <w:t>2. Обеспечить проектами планировки территорий перспективные поселения с учетом требований действующего законодательства.</w:t>
      </w:r>
    </w:p>
    <w:p w:rsidR="00A7621B" w:rsidRPr="00946682" w:rsidRDefault="00A7621B" w:rsidP="00A7621B">
      <w:pPr>
        <w:adjustRightInd w:val="0"/>
        <w:ind w:firstLine="709"/>
        <w:rPr>
          <w:rFonts w:ascii="Times New Roman" w:hAnsi="Times New Roman"/>
        </w:rPr>
      </w:pPr>
      <w:r w:rsidRPr="00946682">
        <w:rPr>
          <w:rFonts w:ascii="Times New Roman" w:hAnsi="Times New Roman"/>
        </w:rPr>
        <w:t>3. Установить границы населенных пунктов поселения.</w:t>
      </w:r>
    </w:p>
    <w:p w:rsidR="00A7621B" w:rsidRPr="00946682" w:rsidRDefault="00A7621B" w:rsidP="00A7621B">
      <w:pPr>
        <w:adjustRightInd w:val="0"/>
        <w:ind w:firstLine="709"/>
        <w:rPr>
          <w:rFonts w:ascii="Times New Roman" w:hAnsi="Times New Roman"/>
        </w:rPr>
      </w:pPr>
      <w:r w:rsidRPr="00946682">
        <w:rPr>
          <w:rFonts w:ascii="Times New Roman" w:hAnsi="Times New Roman"/>
        </w:rPr>
        <w:t>4. Обеспечить первоочередное предоставление земельных участков для их комплексного освоения в целях жилищного строительства.</w:t>
      </w:r>
    </w:p>
    <w:p w:rsidR="00A7621B" w:rsidRPr="00946682" w:rsidRDefault="00A7621B" w:rsidP="00A7621B">
      <w:pPr>
        <w:adjustRightInd w:val="0"/>
        <w:ind w:firstLine="709"/>
        <w:rPr>
          <w:rFonts w:ascii="Times New Roman" w:hAnsi="Times New Roman"/>
        </w:rPr>
      </w:pPr>
      <w:r w:rsidRPr="00946682">
        <w:rPr>
          <w:rFonts w:ascii="Times New Roman" w:hAnsi="Times New Roman"/>
        </w:rPr>
        <w:t>5. Увеличить объемы налоговых поступлений в бюджеты всех уровней.</w:t>
      </w:r>
    </w:p>
    <w:p w:rsidR="00A7621B" w:rsidRPr="00946682" w:rsidRDefault="00A7621B" w:rsidP="00A7621B">
      <w:pPr>
        <w:adjustRightInd w:val="0"/>
        <w:ind w:firstLine="709"/>
        <w:rPr>
          <w:rFonts w:ascii="Times New Roman" w:hAnsi="Times New Roman"/>
        </w:rPr>
      </w:pPr>
      <w:proofErr w:type="gramStart"/>
      <w:r w:rsidRPr="00946682">
        <w:rPr>
          <w:rFonts w:ascii="Times New Roman" w:hAnsi="Times New Roman"/>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в том числе при проведении финансовых, правовых, организационно-штатных и иных мероприятий по объединению сельских поселений, лиц при оформлении земельных участков и объектов недвижимости, обеспечить планирование и проведение мероприятий по охране окружающей среды, сохранению историко-культурного</w:t>
      </w:r>
      <w:proofErr w:type="gramEnd"/>
      <w:r w:rsidRPr="00946682">
        <w:rPr>
          <w:rFonts w:ascii="Times New Roman" w:hAnsi="Times New Roman"/>
        </w:rPr>
        <w:t xml:space="preserve"> наследия.</w:t>
      </w:r>
    </w:p>
    <w:p w:rsidR="00A7621B" w:rsidRPr="00946682" w:rsidRDefault="00A7621B" w:rsidP="00A7621B">
      <w:pPr>
        <w:adjustRightInd w:val="0"/>
        <w:ind w:firstLine="709"/>
        <w:rPr>
          <w:rFonts w:ascii="Times New Roman" w:hAnsi="Times New Roman"/>
        </w:rPr>
      </w:pPr>
      <w:proofErr w:type="gramStart"/>
      <w:r w:rsidRPr="00946682">
        <w:rPr>
          <w:rFonts w:ascii="Times New Roman" w:hAnsi="Times New Roman"/>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roofErr w:type="gramEnd"/>
    </w:p>
    <w:p w:rsidR="00A7621B" w:rsidRPr="00946682" w:rsidRDefault="00A7621B" w:rsidP="00A7621B">
      <w:pPr>
        <w:ind w:firstLine="708"/>
        <w:rPr>
          <w:rFonts w:ascii="Times New Roman" w:hAnsi="Times New Roman"/>
        </w:rPr>
      </w:pPr>
      <w:proofErr w:type="gramStart"/>
      <w:r w:rsidRPr="00946682">
        <w:rPr>
          <w:rFonts w:ascii="Times New Roman" w:hAnsi="Times New Roman"/>
        </w:rPr>
        <w:t xml:space="preserve">Установление границ населенных пунктов даст возможность создать полную и достоверную региональную базу данных по объектам кадастрового учета, что, в свою очередь, будет способствовать совершенствованию системы налогового администрирования и увеличению сбора налогов и платежей в областной и местные бюджеты, а также поступлений </w:t>
      </w:r>
      <w:r w:rsidRPr="00946682">
        <w:rPr>
          <w:rFonts w:ascii="Times New Roman" w:hAnsi="Times New Roman"/>
        </w:rPr>
        <w:lastRenderedPageBreak/>
        <w:t>от аренды и продажи земельных участков, межевания земель, то есть расширения площади земель, являющихся объектами налогообложения.</w:t>
      </w:r>
      <w:proofErr w:type="gramEnd"/>
    </w:p>
    <w:p w:rsidR="00A7621B" w:rsidRPr="00946682" w:rsidRDefault="00A7621B" w:rsidP="00D11043">
      <w:pPr>
        <w:autoSpaceDE w:val="0"/>
        <w:autoSpaceDN w:val="0"/>
        <w:adjustRightInd w:val="0"/>
        <w:ind w:firstLine="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№5</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«Создание условий для обеспечения качественными услугами ЖКХ населения поселения и развитие дорожного хозяйства поселения»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w:t>
      </w:r>
      <w:r w:rsidRPr="00946682">
        <w:rPr>
          <w:rFonts w:ascii="Times New Roman" w:hAnsi="Times New Roman" w:cs="Times New Roman"/>
          <w:i w:val="0"/>
          <w:sz w:val="28"/>
          <w:szCs w:val="28"/>
        </w:rPr>
        <w:t>Создание условий для обеспечения качественными услугами ЖКХ населения поселения и развитие дорожного хозяйства поселения</w:t>
      </w:r>
      <w:r w:rsidRPr="00946682">
        <w:rPr>
          <w:rFonts w:ascii="Times New Roman" w:hAnsi="Times New Roman" w:cs="Times New Roman"/>
          <w:i w:val="0"/>
          <w:iCs w:val="0"/>
          <w:sz w:val="28"/>
          <w:szCs w:val="28"/>
        </w:rPr>
        <w:t xml:space="preserve">» </w:t>
      </w:r>
    </w:p>
    <w:p w:rsidR="00A7621B" w:rsidRPr="00946682" w:rsidRDefault="00A7621B" w:rsidP="00A7621B">
      <w:pPr>
        <w:pStyle w:val="a4"/>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w:t>
            </w:r>
            <w:r w:rsidRPr="00946682">
              <w:rPr>
                <w:rFonts w:ascii="Times New Roman" w:hAnsi="Times New Roman" w:cs="Times New Roman"/>
                <w:b w:val="0"/>
                <w:i w:val="0"/>
                <w:sz w:val="24"/>
                <w:szCs w:val="24"/>
              </w:rPr>
              <w:t>Создание условий для обеспечения качественными услугами ЖКХ населения поселения и развитие дорожного хозяйства поселения</w:t>
            </w:r>
            <w:r w:rsidRPr="00946682">
              <w:rPr>
                <w:rFonts w:ascii="Times New Roman" w:hAnsi="Times New Roman" w:cs="Times New Roman"/>
                <w:b w:val="0"/>
                <w:bCs w:val="0"/>
                <w:i w:val="0"/>
                <w:iCs w:val="0"/>
                <w:sz w:val="24"/>
                <w:szCs w:val="24"/>
              </w:rPr>
              <w:t xml:space="preserve">»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4539E2">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59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b/>
                <w:bCs/>
                <w:i/>
                <w:iCs/>
              </w:rPr>
            </w:pPr>
            <w:r w:rsidRPr="00946682">
              <w:rPr>
                <w:rFonts w:ascii="Times New Roman" w:hAnsi="Times New Roman"/>
                <w:spacing w:val="3"/>
              </w:rPr>
              <w:t xml:space="preserve">Создание условий для комфортного проживания граждан на территории </w:t>
            </w:r>
            <w:r>
              <w:rPr>
                <w:rFonts w:ascii="Times New Roman" w:hAnsi="Times New Roman"/>
                <w:spacing w:val="3"/>
              </w:rPr>
              <w:t>Алексеев</w:t>
            </w:r>
            <w:r w:rsidRPr="00946682">
              <w:rPr>
                <w:rFonts w:ascii="Times New Roman" w:hAnsi="Times New Roman"/>
                <w:spacing w:val="3"/>
              </w:rPr>
              <w:t>ского сельского поселения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BB19EA">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4539E2" w:rsidRDefault="00A7621B" w:rsidP="008F36EE">
            <w:pPr>
              <w:pStyle w:val="a7"/>
              <w:numPr>
                <w:ilvl w:val="0"/>
                <w:numId w:val="11"/>
              </w:numPr>
              <w:spacing w:before="0" w:beforeAutospacing="0" w:after="0" w:afterAutospacing="0"/>
              <w:ind w:left="54" w:firstLine="0"/>
              <w:jc w:val="both"/>
            </w:pPr>
            <w:r w:rsidRPr="004539E2">
              <w:t>Развитие сети автомобильных дорог общего пользования.</w:t>
            </w:r>
          </w:p>
          <w:p w:rsidR="00A7621B" w:rsidRPr="004539E2" w:rsidRDefault="00A7621B" w:rsidP="008F36EE">
            <w:pPr>
              <w:pStyle w:val="a7"/>
              <w:spacing w:before="0" w:beforeAutospacing="0" w:after="0" w:afterAutospacing="0"/>
              <w:ind w:left="54"/>
              <w:jc w:val="both"/>
            </w:pPr>
            <w:proofErr w:type="spellStart"/>
            <w:r w:rsidRPr="004539E2">
              <w:t>Подмероприятие</w:t>
            </w:r>
            <w:proofErr w:type="spellEnd"/>
            <w:r w:rsidRPr="004539E2">
              <w:t xml:space="preserve"> 1.1.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rsidR="00A7621B" w:rsidRPr="004539E2" w:rsidRDefault="00A7621B" w:rsidP="008F36EE">
            <w:pPr>
              <w:pStyle w:val="a7"/>
              <w:numPr>
                <w:ilvl w:val="0"/>
                <w:numId w:val="11"/>
              </w:numPr>
              <w:spacing w:before="0" w:beforeAutospacing="0" w:after="0" w:afterAutospacing="0"/>
              <w:ind w:left="54" w:firstLine="0"/>
              <w:jc w:val="both"/>
            </w:pPr>
            <w:r w:rsidRPr="004539E2">
              <w:t>Благоустройство дворовых территорий сельского поселения.</w:t>
            </w:r>
          </w:p>
          <w:p w:rsidR="00A7621B" w:rsidRPr="004539E2" w:rsidRDefault="00A7621B" w:rsidP="008F36EE">
            <w:pPr>
              <w:pStyle w:val="a7"/>
              <w:numPr>
                <w:ilvl w:val="0"/>
                <w:numId w:val="11"/>
              </w:numPr>
              <w:spacing w:before="0" w:beforeAutospacing="0" w:after="0" w:afterAutospacing="0"/>
              <w:ind w:left="54" w:firstLine="0"/>
              <w:jc w:val="both"/>
            </w:pPr>
            <w:r w:rsidRPr="004539E2">
              <w:t xml:space="preserve"> Исполнение мероприятий согласно утвержденной программе «Комплексное  развитие систем</w:t>
            </w:r>
          </w:p>
          <w:p w:rsidR="00A7621B" w:rsidRPr="004539E2" w:rsidRDefault="00A7621B" w:rsidP="008F36EE">
            <w:pPr>
              <w:autoSpaceDE w:val="0"/>
              <w:autoSpaceDN w:val="0"/>
              <w:adjustRightInd w:val="0"/>
              <w:ind w:left="54"/>
              <w:rPr>
                <w:rFonts w:ascii="Times New Roman" w:hAnsi="Times New Roman"/>
              </w:rPr>
            </w:pPr>
            <w:r w:rsidRPr="004539E2">
              <w:rPr>
                <w:rFonts w:ascii="Times New Roman" w:hAnsi="Times New Roman"/>
              </w:rPr>
              <w:t xml:space="preserve">коммунальной инфраструктуры </w:t>
            </w:r>
            <w:r w:rsidRPr="00A128CC">
              <w:rPr>
                <w:rFonts w:ascii="Times New Roman" w:hAnsi="Times New Roman"/>
                <w:color w:val="000000"/>
              </w:rPr>
              <w:t>Алексеевского</w:t>
            </w:r>
            <w:r w:rsidRPr="004539E2">
              <w:rPr>
                <w:rFonts w:ascii="Times New Roman" w:hAnsi="Times New Roman"/>
              </w:rPr>
              <w:t xml:space="preserve">  сельского поселения Грибановского муниципального района Воронежской области на период 2014-2024 годы»</w:t>
            </w:r>
          </w:p>
          <w:p w:rsidR="00A7621B" w:rsidRPr="00946682" w:rsidRDefault="00A7621B" w:rsidP="008F36EE">
            <w:pPr>
              <w:ind w:left="54"/>
              <w:rPr>
                <w:rFonts w:ascii="Times New Roman" w:hAnsi="Times New Roman"/>
              </w:rPr>
            </w:pPr>
            <w:r w:rsidRPr="004539E2">
              <w:rPr>
                <w:rFonts w:ascii="Times New Roman" w:hAnsi="Times New Roman"/>
              </w:rPr>
              <w:t>4. Создание объектов социального и производственного комплексов, в том числе объектов общегражданского назначения, жилья, инфраструктуры.</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создание безопасных и благоприятных условий проживания граждан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8F36EE">
            <w:pPr>
              <w:widowControl w:val="0"/>
              <w:autoSpaceDE w:val="0"/>
              <w:autoSpaceDN w:val="0"/>
              <w:adjustRightInd w:val="0"/>
              <w:rPr>
                <w:rFonts w:ascii="Times New Roman" w:hAnsi="Times New Roman"/>
              </w:rPr>
            </w:pPr>
            <w:r w:rsidRPr="00946682">
              <w:rPr>
                <w:rFonts w:ascii="Times New Roman" w:hAnsi="Times New Roman"/>
              </w:rPr>
              <w:t xml:space="preserve"> - организация благоустройства, озеленения </w:t>
            </w:r>
            <w:r w:rsidRPr="00946682">
              <w:rPr>
                <w:rFonts w:ascii="Times New Roman" w:hAnsi="Times New Roman"/>
              </w:rPr>
              <w:lastRenderedPageBreak/>
              <w:t>территории поселения, очистка и уборка территории населенных пунктов от мусора.</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u w:val="single"/>
              </w:rPr>
            </w:pPr>
            <w:r w:rsidRPr="00946682">
              <w:rPr>
                <w:rFonts w:ascii="Times New Roman" w:hAnsi="Times New Roman" w:cs="Times New Roman"/>
                <w:b w:val="0"/>
                <w:i w:val="0"/>
                <w:sz w:val="24"/>
                <w:szCs w:val="24"/>
              </w:rPr>
              <w:t>- создание благоприятных условий для проживания и отдыха жителей сельского поселения.</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uppressAutoHyphens/>
              <w:ind w:left="12"/>
              <w:rPr>
                <w:rFonts w:ascii="Times New Roman" w:hAnsi="Times New Roman"/>
              </w:rPr>
            </w:pPr>
            <w:r w:rsidRPr="00946682">
              <w:rPr>
                <w:rFonts w:ascii="Times New Roman" w:hAnsi="Times New Roman"/>
                <w:bCs/>
              </w:rPr>
              <w:t>1.</w:t>
            </w:r>
            <w:r w:rsidRPr="00946682">
              <w:rPr>
                <w:rFonts w:ascii="Times New Roman" w:hAnsi="Times New Roman"/>
              </w:rPr>
              <w:t>Доля протяженности освещенных частей улиц, проездов к их общей протяженности.</w:t>
            </w:r>
          </w:p>
          <w:p w:rsidR="00A7621B" w:rsidRPr="00946682" w:rsidRDefault="00A7621B" w:rsidP="008F36EE">
            <w:pPr>
              <w:suppressAutoHyphens/>
              <w:ind w:left="12"/>
              <w:rPr>
                <w:rFonts w:ascii="Times New Roman" w:hAnsi="Times New Roman"/>
              </w:rPr>
            </w:pPr>
            <w:r w:rsidRPr="00946682">
              <w:rPr>
                <w:rFonts w:ascii="Times New Roman" w:hAnsi="Times New Roman"/>
              </w:rPr>
              <w:t>2.Организация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3.Организация ритуальных услуг и содержание мест захоронения</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xml:space="preserve">4.Протяженность водопроводных сетей, в отношении которых произведена модернизация (реконструкция) – </w:t>
            </w:r>
            <w:smartTag w:uri="urn:schemas-microsoft-com:office:smarttags" w:element="metricconverter">
              <w:smartTagPr>
                <w:attr w:name="ProductID" w:val="1.1 км"/>
              </w:smartTagPr>
              <w:r w:rsidRPr="00946682">
                <w:rPr>
                  <w:rFonts w:ascii="Times New Roman" w:hAnsi="Times New Roman"/>
                  <w:kern w:val="2"/>
                </w:rPr>
                <w:t>1.1 км</w:t>
              </w:r>
            </w:smartTag>
            <w:r w:rsidRPr="00946682">
              <w:rPr>
                <w:rFonts w:ascii="Times New Roman" w:hAnsi="Times New Roman"/>
                <w:kern w:val="2"/>
              </w:rPr>
              <w:t xml:space="preserve">      </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5.Количество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6.Доля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t>7.Удельный вес введенной общей площади жилых домов по отношению к общей площади жилищного фонда, %.</w:t>
            </w:r>
          </w:p>
          <w:p w:rsidR="00A7621B" w:rsidRPr="00946682" w:rsidRDefault="00A7621B" w:rsidP="008F36EE">
            <w:pPr>
              <w:suppressAutoHyphens/>
              <w:ind w:left="12"/>
              <w:rPr>
                <w:rFonts w:ascii="Times New Roman" w:hAnsi="Times New Roman"/>
              </w:rPr>
            </w:pPr>
            <w:r w:rsidRPr="00946682">
              <w:rPr>
                <w:rFonts w:ascii="Times New Roman" w:hAnsi="Times New Roman"/>
              </w:rPr>
              <w:t>8.Уменьшение количества жалоб на внешний облик поселения  и на проблемы благоустройства территории сельского поселения</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BB19EA"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Pr>
                <w:rFonts w:ascii="Times New Roman" w:hAnsi="Times New Roman"/>
              </w:rPr>
              <w:t>Объем финансирования подпрограммы.</w:t>
            </w:r>
          </w:p>
          <w:p w:rsidR="00A7621B" w:rsidRPr="0026127C" w:rsidRDefault="00A7621B" w:rsidP="008F36EE">
            <w:pPr>
              <w:snapToGrid w:val="0"/>
              <w:rPr>
                <w:rFonts w:ascii="Times New Roman" w:hAnsi="Times New Roman"/>
                <w:highlight w:val="yellow"/>
              </w:rPr>
            </w:pPr>
            <w:r>
              <w:rPr>
                <w:rFonts w:ascii="Times New Roman" w:hAnsi="Times New Roman"/>
              </w:rPr>
              <w:t xml:space="preserve">Всего из </w:t>
            </w:r>
            <w:r w:rsidRPr="00085DC3">
              <w:rPr>
                <w:rFonts w:ascii="Times New Roman" w:hAnsi="Times New Roman"/>
              </w:rPr>
              <w:t>бюджетов всех уровней</w:t>
            </w:r>
            <w:r>
              <w:rPr>
                <w:rFonts w:ascii="Times New Roman" w:hAnsi="Times New Roman"/>
              </w:rPr>
              <w:t xml:space="preserve"> – </w:t>
            </w:r>
            <w:r w:rsidR="004C6700">
              <w:rPr>
                <w:rFonts w:ascii="Times New Roman" w:hAnsi="Times New Roman"/>
              </w:rPr>
              <w:t>6541,3</w:t>
            </w:r>
            <w:r w:rsidRPr="007B2AD6">
              <w:rPr>
                <w:rFonts w:ascii="Times New Roman" w:hAnsi="Times New Roman"/>
              </w:rPr>
              <w:t xml:space="preserve"> тыс. руб.,</w:t>
            </w:r>
          </w:p>
          <w:p w:rsidR="00A7621B" w:rsidRPr="007B2AD6" w:rsidRDefault="00A7621B" w:rsidP="008F36EE">
            <w:pPr>
              <w:snapToGrid w:val="0"/>
              <w:rPr>
                <w:rFonts w:ascii="Times New Roman" w:hAnsi="Times New Roman"/>
              </w:rPr>
            </w:pPr>
            <w:r w:rsidRPr="007B2AD6">
              <w:rPr>
                <w:rFonts w:ascii="Times New Roman" w:hAnsi="Times New Roman"/>
              </w:rPr>
              <w:t xml:space="preserve">Из них средства областного бюджета </w:t>
            </w:r>
            <w:r w:rsidR="004C6700">
              <w:rPr>
                <w:rFonts w:ascii="Times New Roman" w:hAnsi="Times New Roman"/>
              </w:rPr>
              <w:t>4490,9</w:t>
            </w:r>
            <w:r w:rsidRPr="007B2AD6">
              <w:rPr>
                <w:rFonts w:ascii="Times New Roman" w:hAnsi="Times New Roman"/>
              </w:rPr>
              <w:t xml:space="preserve"> </w:t>
            </w:r>
            <w:proofErr w:type="spellStart"/>
            <w:r w:rsidRPr="007B2AD6">
              <w:rPr>
                <w:rFonts w:ascii="Times New Roman" w:hAnsi="Times New Roman"/>
              </w:rPr>
              <w:t>тыс</w:t>
            </w:r>
            <w:proofErr w:type="gramStart"/>
            <w:r w:rsidRPr="007B2AD6">
              <w:rPr>
                <w:rFonts w:ascii="Times New Roman" w:hAnsi="Times New Roman"/>
              </w:rPr>
              <w:t>.р</w:t>
            </w:r>
            <w:proofErr w:type="gramEnd"/>
            <w:r w:rsidRPr="007B2AD6">
              <w:rPr>
                <w:rFonts w:ascii="Times New Roman" w:hAnsi="Times New Roman"/>
              </w:rPr>
              <w:t>уб</w:t>
            </w:r>
            <w:proofErr w:type="spellEnd"/>
          </w:p>
          <w:p w:rsidR="00A7621B" w:rsidRPr="007B2AD6" w:rsidRDefault="00A7621B" w:rsidP="008F36EE">
            <w:pPr>
              <w:autoSpaceDE w:val="0"/>
              <w:autoSpaceDN w:val="0"/>
              <w:adjustRightInd w:val="0"/>
              <w:rPr>
                <w:rFonts w:ascii="Times New Roman" w:hAnsi="Times New Roman"/>
              </w:rPr>
            </w:pPr>
            <w:r w:rsidRPr="007B2AD6">
              <w:rPr>
                <w:rFonts w:ascii="Times New Roman" w:hAnsi="Times New Roman"/>
              </w:rPr>
              <w:t xml:space="preserve">Средства районного бюджета  </w:t>
            </w:r>
            <w:r w:rsidR="004C6700">
              <w:rPr>
                <w:rFonts w:ascii="Times New Roman" w:hAnsi="Times New Roman"/>
              </w:rPr>
              <w:t>0</w:t>
            </w:r>
            <w:r w:rsidRPr="007B2AD6">
              <w:rPr>
                <w:rFonts w:ascii="Times New Roman" w:hAnsi="Times New Roman"/>
              </w:rPr>
              <w:t xml:space="preserve">,0 </w:t>
            </w:r>
            <w:proofErr w:type="spellStart"/>
            <w:r w:rsidRPr="007B2AD6">
              <w:rPr>
                <w:rFonts w:ascii="Times New Roman" w:hAnsi="Times New Roman"/>
              </w:rPr>
              <w:t>тыс</w:t>
            </w:r>
            <w:proofErr w:type="gramStart"/>
            <w:r w:rsidRPr="007B2AD6">
              <w:rPr>
                <w:rFonts w:ascii="Times New Roman" w:hAnsi="Times New Roman"/>
              </w:rPr>
              <w:t>.р</w:t>
            </w:r>
            <w:proofErr w:type="gramEnd"/>
            <w:r w:rsidRPr="007B2AD6">
              <w:rPr>
                <w:rFonts w:ascii="Times New Roman" w:hAnsi="Times New Roman"/>
              </w:rPr>
              <w:t>уб</w:t>
            </w:r>
            <w:proofErr w:type="spellEnd"/>
          </w:p>
          <w:p w:rsidR="00A7621B" w:rsidRPr="00DC738F" w:rsidRDefault="00A7621B" w:rsidP="008F36EE">
            <w:pPr>
              <w:autoSpaceDE w:val="0"/>
              <w:autoSpaceDN w:val="0"/>
              <w:adjustRightInd w:val="0"/>
              <w:rPr>
                <w:rFonts w:ascii="Times New Roman" w:hAnsi="Times New Roman"/>
              </w:rPr>
            </w:pPr>
            <w:r w:rsidRPr="007B2AD6">
              <w:rPr>
                <w:rFonts w:ascii="Times New Roman" w:hAnsi="Times New Roman"/>
              </w:rPr>
              <w:t xml:space="preserve">Средства местного бюджета  </w:t>
            </w:r>
            <w:r w:rsidR="004C6700">
              <w:rPr>
                <w:rFonts w:ascii="Times New Roman" w:hAnsi="Times New Roman"/>
              </w:rPr>
              <w:t>2050,4</w:t>
            </w:r>
            <w:r w:rsidRPr="007B2AD6">
              <w:rPr>
                <w:rFonts w:ascii="Times New Roman" w:hAnsi="Times New Roman"/>
              </w:rPr>
              <w:t xml:space="preserve"> </w:t>
            </w:r>
            <w:proofErr w:type="spellStart"/>
            <w:r w:rsidRPr="007B2AD6">
              <w:rPr>
                <w:rFonts w:ascii="Times New Roman" w:hAnsi="Times New Roman"/>
              </w:rPr>
              <w:t>тыс</w:t>
            </w:r>
            <w:proofErr w:type="gramStart"/>
            <w:r w:rsidRPr="007B2AD6">
              <w:rPr>
                <w:rFonts w:ascii="Times New Roman" w:hAnsi="Times New Roman"/>
              </w:rPr>
              <w:t>.р</w:t>
            </w:r>
            <w:proofErr w:type="gramEnd"/>
            <w:r w:rsidRPr="007B2AD6">
              <w:rPr>
                <w:rFonts w:ascii="Times New Roman" w:hAnsi="Times New Roman"/>
              </w:rPr>
              <w:t>уб</w:t>
            </w:r>
            <w:proofErr w:type="spellEnd"/>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26127C">
                <w:rPr>
                  <w:rFonts w:ascii="Times New Roman" w:hAnsi="Times New Roman"/>
                </w:rPr>
                <w:t>2020 г</w:t>
              </w:r>
            </w:smartTag>
            <w:r>
              <w:rPr>
                <w:rFonts w:ascii="Times New Roman" w:hAnsi="Times New Roman"/>
              </w:rPr>
              <w:t>. – 305,6</w:t>
            </w:r>
            <w:r w:rsidRPr="00946682">
              <w:rPr>
                <w:rFonts w:ascii="Times New Roman" w:hAnsi="Times New Roman"/>
              </w:rPr>
              <w:t xml:space="preserve"> тыс. руб.</w:t>
            </w:r>
          </w:p>
          <w:p w:rsidR="00A7621B" w:rsidRPr="00A61F12" w:rsidRDefault="00A7621B" w:rsidP="008F36EE">
            <w:pPr>
              <w:autoSpaceDE w:val="0"/>
              <w:autoSpaceDN w:val="0"/>
              <w:adjustRightInd w:val="0"/>
              <w:rPr>
                <w:rFonts w:ascii="Times New Roman" w:hAnsi="Times New Roman"/>
              </w:rPr>
            </w:pPr>
            <w:r w:rsidRPr="00A61F12">
              <w:rPr>
                <w:rFonts w:ascii="Times New Roman" w:hAnsi="Times New Roman"/>
              </w:rPr>
              <w:t>Из них средства областного бюджета –.</w:t>
            </w:r>
            <w:r w:rsidR="004C6700">
              <w:rPr>
                <w:rFonts w:ascii="Times New Roman" w:hAnsi="Times New Roman"/>
              </w:rPr>
              <w:t>0</w:t>
            </w:r>
            <w:r>
              <w:rPr>
                <w:rFonts w:ascii="Times New Roman" w:hAnsi="Times New Roman"/>
              </w:rPr>
              <w:t>,0</w:t>
            </w:r>
            <w:r w:rsidRPr="00A61F12">
              <w:rPr>
                <w:rFonts w:ascii="Times New Roman" w:hAnsi="Times New Roman"/>
              </w:rPr>
              <w:t xml:space="preserve"> тыс</w:t>
            </w:r>
            <w:proofErr w:type="gramStart"/>
            <w:r w:rsidRPr="00A61F12">
              <w:rPr>
                <w:rFonts w:ascii="Times New Roman" w:hAnsi="Times New Roman"/>
              </w:rPr>
              <w:t>.р</w:t>
            </w:r>
            <w:proofErr w:type="gramEnd"/>
            <w:r w:rsidRPr="00A61F12">
              <w:rPr>
                <w:rFonts w:ascii="Times New Roman" w:hAnsi="Times New Roman"/>
              </w:rPr>
              <w:t>ублей</w:t>
            </w:r>
          </w:p>
          <w:p w:rsidR="00A7621B" w:rsidRPr="00A61F12" w:rsidRDefault="00A7621B" w:rsidP="008F36EE">
            <w:pPr>
              <w:autoSpaceDE w:val="0"/>
              <w:autoSpaceDN w:val="0"/>
              <w:adjustRightInd w:val="0"/>
              <w:rPr>
                <w:rFonts w:ascii="Times New Roman" w:hAnsi="Times New Roman"/>
              </w:rPr>
            </w:pPr>
            <w:r w:rsidRPr="00A61F12">
              <w:rPr>
                <w:rFonts w:ascii="Times New Roman" w:hAnsi="Times New Roman"/>
              </w:rPr>
              <w:t xml:space="preserve">Из них </w:t>
            </w:r>
            <w:r>
              <w:rPr>
                <w:rFonts w:ascii="Times New Roman" w:hAnsi="Times New Roman"/>
              </w:rPr>
              <w:t xml:space="preserve">средства районного бюджета - </w:t>
            </w:r>
            <w:r w:rsidR="004C6700">
              <w:rPr>
                <w:rFonts w:ascii="Times New Roman" w:hAnsi="Times New Roman"/>
              </w:rPr>
              <w:t>0</w:t>
            </w:r>
            <w:r>
              <w:rPr>
                <w:rFonts w:ascii="Times New Roman" w:hAnsi="Times New Roman"/>
              </w:rPr>
              <w:t>,0</w:t>
            </w:r>
            <w:r w:rsidRPr="00A61F12">
              <w:rPr>
                <w:rFonts w:ascii="Times New Roman" w:hAnsi="Times New Roman"/>
              </w:rPr>
              <w:t>тыс</w:t>
            </w:r>
            <w:proofErr w:type="gramStart"/>
            <w:r w:rsidRPr="00A61F12">
              <w:rPr>
                <w:rFonts w:ascii="Times New Roman" w:hAnsi="Times New Roman"/>
              </w:rPr>
              <w:t>.р</w:t>
            </w:r>
            <w:proofErr w:type="gramEnd"/>
            <w:r w:rsidRPr="00A61F12">
              <w:rPr>
                <w:rFonts w:ascii="Times New Roman" w:hAnsi="Times New Roman"/>
              </w:rPr>
              <w:t>уб</w:t>
            </w:r>
          </w:p>
          <w:p w:rsidR="00A7621B" w:rsidRPr="002962A7" w:rsidRDefault="00A7621B" w:rsidP="008F36EE">
            <w:pPr>
              <w:autoSpaceDE w:val="0"/>
              <w:autoSpaceDN w:val="0"/>
              <w:adjustRightInd w:val="0"/>
              <w:rPr>
                <w:rFonts w:ascii="Times New Roman" w:hAnsi="Times New Roman"/>
                <w:highlight w:val="yellow"/>
              </w:rPr>
            </w:pPr>
            <w:r w:rsidRPr="00A61F12">
              <w:rPr>
                <w:rFonts w:ascii="Times New Roman" w:hAnsi="Times New Roman"/>
              </w:rPr>
              <w:t xml:space="preserve">Средства местного бюджета  </w:t>
            </w:r>
            <w:r>
              <w:rPr>
                <w:rFonts w:ascii="Times New Roman" w:hAnsi="Times New Roman"/>
              </w:rPr>
              <w:t>-</w:t>
            </w:r>
            <w:r w:rsidR="004C6700">
              <w:rPr>
                <w:rFonts w:ascii="Times New Roman" w:hAnsi="Times New Roman"/>
              </w:rPr>
              <w:t>305</w:t>
            </w:r>
            <w:r w:rsidRPr="00A61F12">
              <w:rPr>
                <w:rFonts w:ascii="Times New Roman" w:hAnsi="Times New Roman"/>
              </w:rPr>
              <w:t>,6</w:t>
            </w:r>
            <w:r w:rsidRPr="004A71C6">
              <w:rPr>
                <w:rFonts w:ascii="Times New Roman" w:hAnsi="Times New Roman"/>
              </w:rPr>
              <w:t xml:space="preserve"> тыс. руб.</w:t>
            </w:r>
          </w:p>
          <w:p w:rsidR="00A7621B" w:rsidRPr="002962A7" w:rsidRDefault="00A7621B" w:rsidP="008F36EE">
            <w:pPr>
              <w:autoSpaceDE w:val="0"/>
              <w:autoSpaceDN w:val="0"/>
              <w:adjustRightInd w:val="0"/>
              <w:rPr>
                <w:rFonts w:ascii="Times New Roman" w:hAnsi="Times New Roman"/>
                <w:highlight w:val="yellow"/>
              </w:rPr>
            </w:pPr>
            <w:smartTag w:uri="urn:schemas-microsoft-com:office:smarttags" w:element="metricconverter">
              <w:smartTagPr>
                <w:attr w:name="ProductID" w:val="2021 г"/>
              </w:smartTagPr>
              <w:r w:rsidRPr="0084118F">
                <w:rPr>
                  <w:rFonts w:ascii="Times New Roman" w:hAnsi="Times New Roman"/>
                </w:rPr>
                <w:t>2021 г</w:t>
              </w:r>
            </w:smartTag>
            <w:r w:rsidRPr="0084118F">
              <w:rPr>
                <w:rFonts w:ascii="Times New Roman" w:hAnsi="Times New Roman"/>
              </w:rPr>
              <w:t xml:space="preserve">. – </w:t>
            </w:r>
            <w:r w:rsidR="004C6700">
              <w:rPr>
                <w:rFonts w:ascii="Times New Roman" w:hAnsi="Times New Roman"/>
              </w:rPr>
              <w:t>221,6</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средства областного бюджета – </w:t>
            </w:r>
            <w:r w:rsidR="004C6700">
              <w:rPr>
                <w:rFonts w:ascii="Times New Roman" w:hAnsi="Times New Roman"/>
              </w:rPr>
              <w:t>0</w:t>
            </w:r>
            <w:r>
              <w:rPr>
                <w:rFonts w:ascii="Times New Roman" w:hAnsi="Times New Roman"/>
              </w:rPr>
              <w:t>,0</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средства районного бюджета </w:t>
            </w:r>
            <w:r>
              <w:rPr>
                <w:rFonts w:ascii="Times New Roman" w:hAnsi="Times New Roman"/>
              </w:rPr>
              <w:t xml:space="preserve">-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A7621B" w:rsidRPr="002962A7" w:rsidRDefault="00A7621B" w:rsidP="008F36EE">
            <w:pPr>
              <w:autoSpaceDE w:val="0"/>
              <w:autoSpaceDN w:val="0"/>
              <w:adjustRightInd w:val="0"/>
              <w:rPr>
                <w:rFonts w:ascii="Times New Roman" w:hAnsi="Times New Roman"/>
                <w:highlight w:val="yellow"/>
              </w:rPr>
            </w:pPr>
            <w:r w:rsidRPr="0084118F">
              <w:rPr>
                <w:rFonts w:ascii="Times New Roman" w:hAnsi="Times New Roman"/>
              </w:rPr>
              <w:t xml:space="preserve">Средства местного бюджета </w:t>
            </w:r>
            <w:r>
              <w:rPr>
                <w:rFonts w:ascii="Times New Roman" w:hAnsi="Times New Roman"/>
              </w:rPr>
              <w:t>–</w:t>
            </w:r>
            <w:r w:rsidRPr="0084118F">
              <w:rPr>
                <w:rFonts w:ascii="Times New Roman" w:hAnsi="Times New Roman"/>
              </w:rPr>
              <w:t xml:space="preserve"> </w:t>
            </w:r>
            <w:r w:rsidR="004C6700">
              <w:rPr>
                <w:rFonts w:ascii="Times New Roman" w:hAnsi="Times New Roman"/>
              </w:rPr>
              <w:t>221</w:t>
            </w:r>
            <w:r>
              <w:rPr>
                <w:rFonts w:ascii="Times New Roman" w:hAnsi="Times New Roman"/>
              </w:rPr>
              <w:t>,6</w:t>
            </w:r>
            <w:r w:rsidRPr="004A71C6">
              <w:rPr>
                <w:rFonts w:ascii="Times New Roman" w:hAnsi="Times New Roman"/>
              </w:rPr>
              <w:t xml:space="preserve"> тыс. руб.</w:t>
            </w:r>
          </w:p>
          <w:p w:rsidR="00A7621B" w:rsidRPr="002962A7" w:rsidRDefault="00A7621B" w:rsidP="008F36EE">
            <w:pPr>
              <w:autoSpaceDE w:val="0"/>
              <w:autoSpaceDN w:val="0"/>
              <w:adjustRightInd w:val="0"/>
              <w:rPr>
                <w:rFonts w:ascii="Times New Roman" w:hAnsi="Times New Roman"/>
                <w:highlight w:val="yellow"/>
              </w:rPr>
            </w:pPr>
            <w:smartTag w:uri="urn:schemas-microsoft-com:office:smarttags" w:element="metricconverter">
              <w:smartTagPr>
                <w:attr w:name="ProductID" w:val="2022 г"/>
              </w:smartTagPr>
              <w:r w:rsidRPr="0084118F">
                <w:rPr>
                  <w:rFonts w:ascii="Times New Roman" w:hAnsi="Times New Roman"/>
                </w:rPr>
                <w:t>2022 г</w:t>
              </w:r>
            </w:smartTag>
            <w:r w:rsidRPr="0084118F">
              <w:rPr>
                <w:rFonts w:ascii="Times New Roman" w:hAnsi="Times New Roman"/>
              </w:rPr>
              <w:t xml:space="preserve">. – </w:t>
            </w:r>
            <w:r w:rsidR="004C6700">
              <w:rPr>
                <w:rFonts w:ascii="Times New Roman" w:hAnsi="Times New Roman"/>
              </w:rPr>
              <w:t>337,3</w:t>
            </w:r>
            <w:r w:rsidRPr="004A71C6">
              <w:rPr>
                <w:rFonts w:ascii="Times New Roman" w:hAnsi="Times New Roman"/>
              </w:rPr>
              <w:t xml:space="preserve"> тыс. руб.</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средства областного бюджета –  </w:t>
            </w:r>
            <w:r w:rsidR="00C22535">
              <w:rPr>
                <w:rFonts w:ascii="Times New Roman" w:hAnsi="Times New Roman"/>
              </w:rPr>
              <w:t>70,0</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A7621B" w:rsidRPr="0084118F" w:rsidRDefault="00A7621B" w:rsidP="008F36EE">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A7621B" w:rsidRPr="002962A7" w:rsidRDefault="00A7621B" w:rsidP="008F36EE">
            <w:pPr>
              <w:autoSpaceDE w:val="0"/>
              <w:autoSpaceDN w:val="0"/>
              <w:adjustRightInd w:val="0"/>
              <w:rPr>
                <w:rFonts w:ascii="Times New Roman" w:hAnsi="Times New Roman"/>
                <w:highlight w:val="yellow"/>
              </w:rPr>
            </w:pPr>
            <w:r w:rsidRPr="004A71C6">
              <w:rPr>
                <w:rFonts w:ascii="Times New Roman" w:hAnsi="Times New Roman"/>
              </w:rPr>
              <w:t>Средства местного бюджета  -</w:t>
            </w:r>
            <w:r w:rsidR="00C22535">
              <w:rPr>
                <w:rFonts w:ascii="Times New Roman" w:hAnsi="Times New Roman"/>
              </w:rPr>
              <w:t>267,3</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3 г"/>
              </w:smartTagPr>
              <w:r w:rsidRPr="004A71C6">
                <w:rPr>
                  <w:rFonts w:ascii="Times New Roman" w:hAnsi="Times New Roman"/>
                </w:rPr>
                <w:t>2023 г</w:t>
              </w:r>
            </w:smartTag>
            <w:r w:rsidRPr="004A71C6">
              <w:rPr>
                <w:rFonts w:ascii="Times New Roman" w:hAnsi="Times New Roman"/>
              </w:rPr>
              <w:t xml:space="preserve">. – </w:t>
            </w:r>
            <w:r w:rsidR="00C22535">
              <w:rPr>
                <w:rFonts w:ascii="Times New Roman" w:hAnsi="Times New Roman"/>
              </w:rPr>
              <w:t>312,5</w:t>
            </w:r>
            <w:r w:rsidRPr="004A71C6">
              <w:rPr>
                <w:rFonts w:ascii="Times New Roman" w:hAnsi="Times New Roman"/>
              </w:rPr>
              <w:t xml:space="preserve"> тыс. руб.</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sidR="00C22535">
              <w:rPr>
                <w:rFonts w:ascii="Times New Roman" w:hAnsi="Times New Roman"/>
              </w:rPr>
              <w:t>средства областного бюджета –  28,6</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BB19EA" w:rsidRPr="002962A7" w:rsidRDefault="00BB19EA" w:rsidP="00BB19EA">
            <w:pPr>
              <w:autoSpaceDE w:val="0"/>
              <w:autoSpaceDN w:val="0"/>
              <w:adjustRightInd w:val="0"/>
              <w:rPr>
                <w:rFonts w:ascii="Times New Roman" w:hAnsi="Times New Roman"/>
                <w:highlight w:val="yellow"/>
              </w:rPr>
            </w:pPr>
            <w:r w:rsidRPr="004A71C6">
              <w:rPr>
                <w:rFonts w:ascii="Times New Roman" w:hAnsi="Times New Roman"/>
              </w:rPr>
              <w:t>Средства местного бюджета  -</w:t>
            </w:r>
            <w:r w:rsidR="00C22535">
              <w:rPr>
                <w:rFonts w:ascii="Times New Roman" w:hAnsi="Times New Roman"/>
              </w:rPr>
              <w:t>283,9</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4 г"/>
              </w:smartTagPr>
              <w:r w:rsidRPr="004A71C6">
                <w:rPr>
                  <w:rFonts w:ascii="Times New Roman" w:hAnsi="Times New Roman"/>
                </w:rPr>
                <w:t>2024 г</w:t>
              </w:r>
            </w:smartTag>
            <w:r w:rsidRPr="004A71C6">
              <w:rPr>
                <w:rFonts w:ascii="Times New Roman" w:hAnsi="Times New Roman"/>
              </w:rPr>
              <w:t>. –</w:t>
            </w:r>
            <w:r>
              <w:rPr>
                <w:rFonts w:ascii="Times New Roman" w:hAnsi="Times New Roman"/>
              </w:rPr>
              <w:t xml:space="preserve"> </w:t>
            </w:r>
            <w:r w:rsidR="00C22535">
              <w:rPr>
                <w:rFonts w:ascii="Times New Roman" w:hAnsi="Times New Roman"/>
              </w:rPr>
              <w:t>5294,3</w:t>
            </w:r>
            <w:r>
              <w:rPr>
                <w:rFonts w:ascii="Times New Roman" w:hAnsi="Times New Roman"/>
              </w:rPr>
              <w:t xml:space="preserve"> тыс. руб.</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lastRenderedPageBreak/>
              <w:t xml:space="preserve">Из них </w:t>
            </w:r>
            <w:r w:rsidR="00C22535">
              <w:rPr>
                <w:rFonts w:ascii="Times New Roman" w:hAnsi="Times New Roman"/>
              </w:rPr>
              <w:t>средства областного бюджета –  4322,3</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BB19EA" w:rsidRPr="002962A7" w:rsidRDefault="00BB19EA" w:rsidP="00BB19EA">
            <w:pPr>
              <w:autoSpaceDE w:val="0"/>
              <w:autoSpaceDN w:val="0"/>
              <w:adjustRightInd w:val="0"/>
              <w:rPr>
                <w:rFonts w:ascii="Times New Roman" w:hAnsi="Times New Roman"/>
                <w:highlight w:val="yellow"/>
              </w:rPr>
            </w:pPr>
            <w:r w:rsidRPr="004A71C6">
              <w:rPr>
                <w:rFonts w:ascii="Times New Roman" w:hAnsi="Times New Roman"/>
              </w:rPr>
              <w:t>Средства местного бюджета  -</w:t>
            </w:r>
            <w:r w:rsidR="00C22535">
              <w:rPr>
                <w:rFonts w:ascii="Times New Roman" w:hAnsi="Times New Roman"/>
              </w:rPr>
              <w:t>972,0</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p w:rsidR="00BB19EA" w:rsidRDefault="00BB19EA" w:rsidP="008F36EE">
            <w:pPr>
              <w:autoSpaceDE w:val="0"/>
              <w:autoSpaceDN w:val="0"/>
              <w:adjustRightInd w:val="0"/>
              <w:rPr>
                <w:rFonts w:ascii="Times New Roman" w:hAnsi="Times New Roman"/>
              </w:rPr>
            </w:pPr>
            <w:r>
              <w:rPr>
                <w:rFonts w:ascii="Times New Roman" w:hAnsi="Times New Roman"/>
              </w:rPr>
              <w:t>2025 г. –</w:t>
            </w:r>
            <w:r w:rsidR="00C22535">
              <w:rPr>
                <w:rFonts w:ascii="Times New Roman" w:hAnsi="Times New Roman"/>
              </w:rPr>
              <w:t xml:space="preserve"> 70,0 тыс</w:t>
            </w:r>
            <w:proofErr w:type="gramStart"/>
            <w:r w:rsidR="00C22535">
              <w:rPr>
                <w:rFonts w:ascii="Times New Roman" w:hAnsi="Times New Roman"/>
              </w:rPr>
              <w:t>.р</w:t>
            </w:r>
            <w:proofErr w:type="gramEnd"/>
            <w:r w:rsidR="00C22535">
              <w:rPr>
                <w:rFonts w:ascii="Times New Roman" w:hAnsi="Times New Roman"/>
              </w:rPr>
              <w:t>уб.</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sidR="00C22535">
              <w:rPr>
                <w:rFonts w:ascii="Times New Roman" w:hAnsi="Times New Roman"/>
              </w:rPr>
              <w:t>средства областного бюджета –  70,0</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ублей</w:t>
            </w:r>
          </w:p>
          <w:p w:rsidR="00BB19EA" w:rsidRPr="0084118F" w:rsidRDefault="00BB19EA" w:rsidP="00BB19EA">
            <w:pPr>
              <w:autoSpaceDE w:val="0"/>
              <w:autoSpaceDN w:val="0"/>
              <w:adjustRightInd w:val="0"/>
              <w:rPr>
                <w:rFonts w:ascii="Times New Roman" w:hAnsi="Times New Roman"/>
              </w:rPr>
            </w:pPr>
            <w:r w:rsidRPr="0084118F">
              <w:rPr>
                <w:rFonts w:ascii="Times New Roman" w:hAnsi="Times New Roman"/>
              </w:rPr>
              <w:t xml:space="preserve">Из них </w:t>
            </w:r>
            <w:r>
              <w:rPr>
                <w:rFonts w:ascii="Times New Roman" w:hAnsi="Times New Roman"/>
              </w:rPr>
              <w:t xml:space="preserve">средства районного бюджета  - </w:t>
            </w:r>
            <w:r w:rsidRPr="0084118F">
              <w:rPr>
                <w:rFonts w:ascii="Times New Roman" w:hAnsi="Times New Roman"/>
              </w:rPr>
              <w:t xml:space="preserve">0 </w:t>
            </w:r>
            <w:proofErr w:type="spellStart"/>
            <w:r w:rsidRPr="0084118F">
              <w:rPr>
                <w:rFonts w:ascii="Times New Roman" w:hAnsi="Times New Roman"/>
              </w:rPr>
              <w:t>тыс</w:t>
            </w:r>
            <w:proofErr w:type="gramStart"/>
            <w:r w:rsidRPr="0084118F">
              <w:rPr>
                <w:rFonts w:ascii="Times New Roman" w:hAnsi="Times New Roman"/>
              </w:rPr>
              <w:t>.р</w:t>
            </w:r>
            <w:proofErr w:type="gramEnd"/>
            <w:r w:rsidRPr="0084118F">
              <w:rPr>
                <w:rFonts w:ascii="Times New Roman" w:hAnsi="Times New Roman"/>
              </w:rPr>
              <w:t>уб</w:t>
            </w:r>
            <w:proofErr w:type="spellEnd"/>
          </w:p>
          <w:p w:rsidR="00BB19EA" w:rsidRPr="00BB19EA" w:rsidRDefault="00BB19EA" w:rsidP="00BB19EA">
            <w:pPr>
              <w:autoSpaceDE w:val="0"/>
              <w:autoSpaceDN w:val="0"/>
              <w:adjustRightInd w:val="0"/>
              <w:rPr>
                <w:rFonts w:ascii="Times New Roman" w:hAnsi="Times New Roman"/>
                <w:highlight w:val="yellow"/>
              </w:rPr>
            </w:pPr>
            <w:r w:rsidRPr="004A71C6">
              <w:rPr>
                <w:rFonts w:ascii="Times New Roman" w:hAnsi="Times New Roman"/>
              </w:rPr>
              <w:t>Средства местного бюджета  -</w:t>
            </w:r>
            <w:r>
              <w:rPr>
                <w:rFonts w:ascii="Times New Roman" w:hAnsi="Times New Roman"/>
              </w:rPr>
              <w:t>0</w:t>
            </w:r>
            <w:r w:rsidRPr="004A71C6">
              <w:rPr>
                <w:rFonts w:ascii="Times New Roman" w:hAnsi="Times New Roman"/>
              </w:rPr>
              <w:t xml:space="preserve"> тыс</w:t>
            </w:r>
            <w:proofErr w:type="gramStart"/>
            <w:r w:rsidRPr="004A71C6">
              <w:rPr>
                <w:rFonts w:ascii="Times New Roman" w:hAnsi="Times New Roman"/>
              </w:rPr>
              <w:t>.р</w:t>
            </w:r>
            <w:proofErr w:type="gramEnd"/>
            <w:r w:rsidRPr="004A71C6">
              <w:rPr>
                <w:rFonts w:ascii="Times New Roman" w:hAnsi="Times New Roman"/>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uppressAutoHyphens/>
              <w:ind w:left="12"/>
              <w:rPr>
                <w:rFonts w:ascii="Times New Roman" w:hAnsi="Times New Roman"/>
              </w:rPr>
            </w:pPr>
            <w:r w:rsidRPr="00946682">
              <w:rPr>
                <w:rFonts w:ascii="Times New Roman" w:hAnsi="Times New Roman"/>
                <w:bCs/>
              </w:rPr>
              <w:t>1.</w:t>
            </w:r>
            <w:r w:rsidRPr="00946682">
              <w:rPr>
                <w:rFonts w:ascii="Times New Roman" w:hAnsi="Times New Roman"/>
              </w:rPr>
              <w:t>Доля протяженности освещенных частей улиц, проездов к их о</w:t>
            </w:r>
            <w:r w:rsidR="00BB19EA">
              <w:rPr>
                <w:rFonts w:ascii="Times New Roman" w:hAnsi="Times New Roman"/>
              </w:rPr>
              <w:t>бщей протяженности на 31.12.2025</w:t>
            </w:r>
            <w:r w:rsidRPr="00946682">
              <w:rPr>
                <w:rFonts w:ascii="Times New Roman" w:hAnsi="Times New Roman"/>
              </w:rPr>
              <w:t xml:space="preserve"> г. – 100 %.</w:t>
            </w:r>
          </w:p>
          <w:p w:rsidR="00A7621B" w:rsidRPr="00946682" w:rsidRDefault="00A7621B" w:rsidP="008F36EE">
            <w:pPr>
              <w:suppressAutoHyphens/>
              <w:ind w:left="12"/>
              <w:rPr>
                <w:rFonts w:ascii="Times New Roman" w:hAnsi="Times New Roman"/>
              </w:rPr>
            </w:pPr>
            <w:r w:rsidRPr="00946682">
              <w:rPr>
                <w:rFonts w:ascii="Times New Roman" w:hAnsi="Times New Roman"/>
              </w:rPr>
              <w:t>2.Организация системного сбора и вывоза твердых бытовых отходов.</w:t>
            </w:r>
          </w:p>
          <w:p w:rsidR="00A7621B" w:rsidRPr="00946682" w:rsidRDefault="00A7621B" w:rsidP="008F36EE">
            <w:pPr>
              <w:suppressAutoHyphens/>
              <w:ind w:left="12"/>
              <w:rPr>
                <w:rFonts w:ascii="Times New Roman" w:hAnsi="Times New Roman"/>
              </w:rPr>
            </w:pPr>
            <w:r w:rsidRPr="00946682">
              <w:rPr>
                <w:rFonts w:ascii="Times New Roman" w:hAnsi="Times New Roman"/>
              </w:rPr>
              <w:t>3.Организация ритуальных услуг и содержание мест захоронения.</w:t>
            </w:r>
          </w:p>
          <w:p w:rsidR="00D11043" w:rsidRDefault="00A7621B" w:rsidP="008F36EE">
            <w:pPr>
              <w:suppressAutoHyphens/>
              <w:ind w:left="12"/>
              <w:rPr>
                <w:rFonts w:ascii="Times New Roman" w:hAnsi="Times New Roman"/>
                <w:kern w:val="2"/>
              </w:rPr>
            </w:pPr>
            <w:r w:rsidRPr="00946682">
              <w:rPr>
                <w:rFonts w:ascii="Times New Roman" w:hAnsi="Times New Roman"/>
                <w:kern w:val="2"/>
              </w:rPr>
              <w:t>4.Протяженность водопроводных сетей, в отношении которых произведена модернизация (реконструкция)</w:t>
            </w:r>
          </w:p>
          <w:p w:rsidR="00A7621B" w:rsidRPr="00946682" w:rsidRDefault="00A7621B" w:rsidP="008F36EE">
            <w:pPr>
              <w:suppressAutoHyphens/>
              <w:ind w:left="12"/>
              <w:rPr>
                <w:rFonts w:ascii="Times New Roman" w:hAnsi="Times New Roman"/>
              </w:rPr>
            </w:pPr>
            <w:r w:rsidRPr="00946682">
              <w:rPr>
                <w:rFonts w:ascii="Times New Roman" w:hAnsi="Times New Roman"/>
                <w:kern w:val="2"/>
              </w:rPr>
              <w:t xml:space="preserve"> </w:t>
            </w:r>
            <w:r w:rsidR="00D11043">
              <w:rPr>
                <w:rFonts w:ascii="Times New Roman" w:hAnsi="Times New Roman"/>
                <w:kern w:val="2"/>
              </w:rPr>
              <w:t xml:space="preserve">  </w:t>
            </w:r>
            <w:r w:rsidRPr="00946682">
              <w:rPr>
                <w:rFonts w:ascii="Times New Roman" w:hAnsi="Times New Roman"/>
                <w:kern w:val="2"/>
              </w:rPr>
              <w:t>5.Количество обустроенных мест массового отдыха  населения до 1 ед. на 1000 чел. населения.</w:t>
            </w:r>
          </w:p>
          <w:p w:rsidR="00A7621B" w:rsidRPr="00946682" w:rsidRDefault="00A7621B" w:rsidP="008F36EE">
            <w:pPr>
              <w:suppressAutoHyphens/>
              <w:ind w:left="12"/>
              <w:rPr>
                <w:rFonts w:ascii="Times New Roman" w:hAnsi="Times New Roman"/>
              </w:rPr>
            </w:pPr>
            <w:r w:rsidRPr="00946682">
              <w:rPr>
                <w:rFonts w:ascii="Times New Roman" w:hAnsi="Times New Roman"/>
              </w:rPr>
              <w:t>6.Доля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8F36EE">
            <w:pPr>
              <w:suppressAutoHyphens/>
              <w:ind w:left="12"/>
              <w:rPr>
                <w:rFonts w:ascii="Times New Roman" w:hAnsi="Times New Roman"/>
              </w:rPr>
            </w:pPr>
            <w:r w:rsidRPr="00946682">
              <w:rPr>
                <w:rFonts w:ascii="Times New Roman" w:hAnsi="Times New Roman"/>
              </w:rPr>
              <w:t>7.Удельный вес введенной общей площади жилых домов по отношению к общей площади жилищного фонда, %.</w:t>
            </w:r>
          </w:p>
          <w:p w:rsidR="00A7621B" w:rsidRPr="00946682" w:rsidRDefault="00A7621B" w:rsidP="008F36EE">
            <w:pPr>
              <w:rPr>
                <w:rFonts w:ascii="Times New Roman" w:hAnsi="Times New Roman"/>
                <w:b/>
                <w:bCs/>
                <w:i/>
                <w:iCs/>
              </w:rPr>
            </w:pPr>
            <w:r w:rsidRPr="00946682">
              <w:rPr>
                <w:rFonts w:ascii="Times New Roman" w:hAnsi="Times New Roman"/>
              </w:rPr>
              <w:t>8.Уменьшение количества жалоб на внешний облик поселения  и на проблемы благоустройства территории сельского поселения.</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ind w:firstLine="539"/>
        <w:rPr>
          <w:rFonts w:ascii="Times New Roman" w:hAnsi="Times New Roman"/>
        </w:rPr>
      </w:pPr>
      <w:r w:rsidRPr="00946682">
        <w:rPr>
          <w:rFonts w:ascii="Times New Roman" w:hAnsi="Times New Roman"/>
        </w:rPr>
        <w:t xml:space="preserve">Значение жилищно-коммунального хозяйства в экономике поселения невозможно переоценить. С вопросами, касающимися жилищно-коммунальной сферы, каждый житель того или иного поселения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A7621B" w:rsidRPr="00946682" w:rsidRDefault="00A7621B" w:rsidP="00A7621B">
      <w:pPr>
        <w:ind w:firstLine="539"/>
        <w:rPr>
          <w:rFonts w:ascii="Times New Roman" w:hAnsi="Times New Roman"/>
        </w:rPr>
      </w:pPr>
      <w:r w:rsidRPr="00946682">
        <w:rPr>
          <w:rFonts w:ascii="Times New Roman" w:hAnsi="Times New Roman"/>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органов местного самоуправления.</w:t>
      </w:r>
    </w:p>
    <w:p w:rsidR="00A7621B" w:rsidRPr="00946682" w:rsidRDefault="00A7621B" w:rsidP="00A7621B">
      <w:pPr>
        <w:ind w:firstLine="539"/>
        <w:rPr>
          <w:rFonts w:ascii="Times New Roman" w:hAnsi="Times New Roman"/>
        </w:rPr>
      </w:pPr>
      <w:r w:rsidRPr="00946682">
        <w:rPr>
          <w:rFonts w:ascii="Times New Roman" w:hAnsi="Times New Roman"/>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w:t>
      </w:r>
      <w:proofErr w:type="gramStart"/>
      <w:r w:rsidRPr="00946682">
        <w:rPr>
          <w:rFonts w:ascii="Times New Roman" w:hAnsi="Times New Roman"/>
        </w:rPr>
        <w:t>является трудом производительным и не создает</w:t>
      </w:r>
      <w:proofErr w:type="gramEnd"/>
      <w:r w:rsidRPr="00946682">
        <w:rPr>
          <w:rFonts w:ascii="Times New Roman" w:hAnsi="Times New Roman"/>
        </w:rPr>
        <w:t xml:space="preserve">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предприятий, оказывающих услуги, рассматривались слабо. </w:t>
      </w:r>
    </w:p>
    <w:p w:rsidR="00A7621B" w:rsidRPr="00946682" w:rsidRDefault="00A7621B" w:rsidP="00A7621B">
      <w:pPr>
        <w:widowControl w:val="0"/>
        <w:ind w:firstLine="539"/>
        <w:rPr>
          <w:rFonts w:ascii="Times New Roman" w:hAnsi="Times New Roman"/>
          <w:b/>
          <w:bCs/>
          <w:u w:val="single"/>
          <w:vertAlign w:val="superscript"/>
        </w:rPr>
      </w:pPr>
      <w:r w:rsidRPr="00946682">
        <w:rPr>
          <w:rFonts w:ascii="Times New Roman" w:hAnsi="Times New Roman"/>
        </w:rPr>
        <w:t xml:space="preserve">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w:t>
      </w:r>
      <w:r w:rsidRPr="00946682">
        <w:rPr>
          <w:rFonts w:ascii="Times New Roman" w:hAnsi="Times New Roman"/>
        </w:rPr>
        <w:lastRenderedPageBreak/>
        <w:t>компенсировала снижение занятости в обрабатывающей промышленности.</w:t>
      </w:r>
    </w:p>
    <w:p w:rsidR="00A7621B" w:rsidRPr="00946682" w:rsidRDefault="00A7621B" w:rsidP="00A7621B">
      <w:pPr>
        <w:ind w:firstLine="539"/>
        <w:rPr>
          <w:rFonts w:ascii="Times New Roman" w:hAnsi="Times New Roman"/>
        </w:rPr>
      </w:pPr>
      <w:proofErr w:type="gramStart"/>
      <w:r w:rsidRPr="00946682">
        <w:rPr>
          <w:rFonts w:ascii="Times New Roman" w:hAnsi="Times New Roman"/>
        </w:rPr>
        <w:t>Жилищно-коммунальное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благоустройство населения поселения (освещение, озеленение, очистка территорий, вывоз мусора).</w:t>
      </w:r>
      <w:proofErr w:type="gramEnd"/>
    </w:p>
    <w:p w:rsidR="00A7621B" w:rsidRPr="00946682" w:rsidRDefault="00A7621B" w:rsidP="00A7621B">
      <w:pPr>
        <w:ind w:firstLine="539"/>
        <w:rPr>
          <w:rFonts w:ascii="Times New Roman" w:hAnsi="Times New Roman"/>
        </w:rPr>
      </w:pPr>
      <w:r w:rsidRPr="00946682">
        <w:rPr>
          <w:rFonts w:ascii="Times New Roman" w:hAnsi="Times New Roman"/>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A7621B" w:rsidRPr="00946682" w:rsidRDefault="00A7621B" w:rsidP="00A7621B">
      <w:pPr>
        <w:ind w:firstLine="539"/>
        <w:rPr>
          <w:rFonts w:ascii="Times New Roman" w:hAnsi="Times New Roman"/>
        </w:rPr>
      </w:pPr>
      <w:r w:rsidRPr="00946682">
        <w:rPr>
          <w:rFonts w:ascii="Times New Roman" w:hAnsi="Times New Roman"/>
        </w:rPr>
        <w:t xml:space="preserve">Будучи </w:t>
      </w:r>
      <w:proofErr w:type="spellStart"/>
      <w:r w:rsidRPr="00946682">
        <w:rPr>
          <w:rFonts w:ascii="Times New Roman" w:hAnsi="Times New Roman"/>
        </w:rPr>
        <w:t>высокоресурсоемкой</w:t>
      </w:r>
      <w:proofErr w:type="spellEnd"/>
      <w:r w:rsidRPr="00946682">
        <w:rPr>
          <w:rFonts w:ascii="Times New Roman" w:hAnsi="Times New Roman"/>
        </w:rPr>
        <w:t xml:space="preserve">, отрасль ЖКХ обеспечивается условиями равновесного состояния за счет других отраслей экономики. В противном случае возникает необходимость </w:t>
      </w:r>
      <w:proofErr w:type="gramStart"/>
      <w:r w:rsidRPr="00946682">
        <w:rPr>
          <w:rFonts w:ascii="Times New Roman" w:hAnsi="Times New Roman"/>
        </w:rPr>
        <w:t>производственного</w:t>
      </w:r>
      <w:proofErr w:type="gramEnd"/>
      <w:r w:rsidRPr="00946682">
        <w:rPr>
          <w:rFonts w:ascii="Times New Roman" w:hAnsi="Times New Roman"/>
        </w:rPr>
        <w:t xml:space="preserve">, строительного, транспортного </w:t>
      </w:r>
      <w:proofErr w:type="spellStart"/>
      <w:r w:rsidRPr="00946682">
        <w:rPr>
          <w:rFonts w:ascii="Times New Roman" w:hAnsi="Times New Roman"/>
        </w:rPr>
        <w:t>самообеспечения</w:t>
      </w:r>
      <w:proofErr w:type="spellEnd"/>
      <w:r w:rsidRPr="00946682">
        <w:rPr>
          <w:rFonts w:ascii="Times New Roman" w:hAnsi="Times New Roman"/>
        </w:rPr>
        <w:t xml:space="preserve">, что трудно представить в реальности, тем более, в регионах. Чрезмерное обособление всегда будет тяготеть к </w:t>
      </w:r>
      <w:proofErr w:type="gramStart"/>
      <w:r w:rsidRPr="00946682">
        <w:rPr>
          <w:rFonts w:ascii="Times New Roman" w:hAnsi="Times New Roman"/>
        </w:rPr>
        <w:t>полному</w:t>
      </w:r>
      <w:proofErr w:type="gramEnd"/>
      <w:r w:rsidRPr="00946682">
        <w:rPr>
          <w:rFonts w:ascii="Times New Roman" w:hAnsi="Times New Roman"/>
        </w:rPr>
        <w:t xml:space="preserve"> </w:t>
      </w:r>
      <w:proofErr w:type="spellStart"/>
      <w:r w:rsidRPr="00946682">
        <w:rPr>
          <w:rFonts w:ascii="Times New Roman" w:hAnsi="Times New Roman"/>
        </w:rPr>
        <w:t>самообеспечению</w:t>
      </w:r>
      <w:proofErr w:type="spellEnd"/>
      <w:r w:rsidRPr="00946682">
        <w:rPr>
          <w:rFonts w:ascii="Times New Roman" w:hAnsi="Times New Roman"/>
        </w:rPr>
        <w:t>,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Аргумент убедительный и вполне вероятный, что дальнейшее наращивание финансового потока в отрасль ЖКХ необходимо.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w:t>
      </w:r>
      <w:r w:rsidRPr="00A128CC">
        <w:rPr>
          <w:rFonts w:ascii="Times New Roman" w:hAnsi="Times New Roman"/>
          <w:color w:val="000000"/>
        </w:rPr>
        <w:t>Алексеевского</w:t>
      </w:r>
      <w:r w:rsidRPr="00946682">
        <w:rPr>
          <w:rFonts w:ascii="Times New Roman" w:hAnsi="Times New Roman"/>
          <w:spacing w:val="3"/>
        </w:rPr>
        <w:t xml:space="preserve">   сельского поселения.</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Ненадлежащее состояние дорог, тротуаров создает социальную напряженность населения. В </w:t>
      </w:r>
      <w:proofErr w:type="gramStart"/>
      <w:r w:rsidRPr="00946682">
        <w:rPr>
          <w:rFonts w:ascii="Times New Roman" w:hAnsi="Times New Roman"/>
          <w:spacing w:val="3"/>
        </w:rPr>
        <w:t>целях</w:t>
      </w:r>
      <w:proofErr w:type="gramEnd"/>
      <w:r w:rsidRPr="00946682">
        <w:rPr>
          <w:rFonts w:ascii="Times New Roman" w:hAnsi="Times New Roman"/>
          <w:spacing w:val="3"/>
        </w:rPr>
        <w:t xml:space="preserve"> обеспечения нормальной жизнедеятельности  требуется проведение ряда мероприятий, связанных с капитальным и текущим ремонтом объектов – автомобильных дорог.</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Существующие участки зеленых насаждений в виде парков, скверов и других мест общего пользования недостаточно благоустроены, нуждаются в постоянном уходе (вырезка поросли, уборка аварийных и старых деревьев, подсадка саженцев, разбивка клумб).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Одной из проблем благоустройства поселения является негативное отношение жителей к элементам благоустройства: приводится в негодность общественное имущество,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lastRenderedPageBreak/>
        <w:t> Одним из вариантов решения этой проблемы является организация и проведение конкурса "Лучший дом, двор, улица". Жители улицы, принимавшие участие в благоустройстве, будут принимать участие в обеспечении сохранности объектов благоустройства.</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В </w:t>
      </w:r>
      <w:proofErr w:type="gramStart"/>
      <w:r w:rsidRPr="00946682">
        <w:rPr>
          <w:rFonts w:ascii="Times New Roman" w:hAnsi="Times New Roman"/>
          <w:spacing w:val="3"/>
        </w:rPr>
        <w:t>целях</w:t>
      </w:r>
      <w:proofErr w:type="gramEnd"/>
      <w:r w:rsidRPr="00946682">
        <w:rPr>
          <w:rFonts w:ascii="Times New Roman" w:hAnsi="Times New Roman"/>
          <w:spacing w:val="3"/>
        </w:rPr>
        <w:t xml:space="preserve"> улучшения внешнего облика территории поселения  необходимо продолжать  ремонт памятников архитектуры, обустройство мест массового отдыха жителей, организацию сбора и вывоза бытовых отходов и мусора и т.д.</w:t>
      </w:r>
    </w:p>
    <w:p w:rsidR="00A7621B" w:rsidRPr="00946682" w:rsidRDefault="00A7621B" w:rsidP="00A7621B">
      <w:pPr>
        <w:shd w:val="clear" w:color="auto" w:fill="F9F9F9"/>
        <w:ind w:firstLine="539"/>
        <w:rPr>
          <w:rFonts w:ascii="Times New Roman" w:hAnsi="Times New Roman"/>
          <w:spacing w:val="3"/>
        </w:rPr>
      </w:pPr>
      <w:r w:rsidRPr="00946682">
        <w:rPr>
          <w:rFonts w:ascii="Times New Roman" w:hAnsi="Times New Roman"/>
          <w:spacing w:val="3"/>
        </w:rPr>
        <w:t xml:space="preserve">Разработка и реализация Программы позволит улучшить внешний облик </w:t>
      </w:r>
      <w:r w:rsidRPr="00DA57F4">
        <w:rPr>
          <w:rFonts w:ascii="Times New Roman" w:hAnsi="Times New Roman"/>
          <w:spacing w:val="3"/>
        </w:rPr>
        <w:t>Алексеевского</w:t>
      </w:r>
      <w:r w:rsidRPr="00946682">
        <w:rPr>
          <w:rFonts w:ascii="Times New Roman" w:hAnsi="Times New Roman"/>
          <w:spacing w:val="3"/>
        </w:rPr>
        <w:t xml:space="preserve">  сельского поселения, повысить уровень благоустройства и санитарного состояния территорий, комфортного проживания жителей поселения.</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 xml:space="preserve">2. Приоритеты муниципальной политики в сфере реализации подпрограммы, цели, задачи и показатели </w:t>
      </w:r>
      <w:proofErr w:type="gramStart"/>
      <w:r w:rsidRPr="00946682">
        <w:rPr>
          <w:rFonts w:ascii="Times New Roman" w:hAnsi="Times New Roman"/>
          <w:b/>
        </w:rPr>
        <w:t xml:space="preserve">( </w:t>
      </w:r>
      <w:proofErr w:type="gramEnd"/>
      <w:r w:rsidRPr="00946682">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widowControl w:val="0"/>
        <w:autoSpaceDE w:val="0"/>
        <w:autoSpaceDN w:val="0"/>
        <w:adjustRightInd w:val="0"/>
        <w:ind w:firstLine="709"/>
        <w:rPr>
          <w:rFonts w:ascii="Times New Roman" w:hAnsi="Times New Roman"/>
        </w:rPr>
      </w:pPr>
      <w:proofErr w:type="gramStart"/>
      <w:r w:rsidRPr="00946682">
        <w:rPr>
          <w:rFonts w:ascii="Times New Roman" w:hAnsi="Times New Roman"/>
        </w:rPr>
        <w:t>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w:t>
      </w:r>
      <w:r>
        <w:rPr>
          <w:rFonts w:ascii="Times New Roman" w:hAnsi="Times New Roman"/>
        </w:rPr>
        <w:t>ской Федерации на период до 2024</w:t>
      </w:r>
      <w:r w:rsidRPr="00946682">
        <w:rPr>
          <w:rFonts w:ascii="Times New Roman" w:hAnsi="Times New Roman"/>
        </w:rPr>
        <w:t xml:space="preserve"> года, утвержденной Распоряжением Правительства Российской Федерации от 17 ноября 2008 года № 1662-р.</w:t>
      </w:r>
      <w:proofErr w:type="gramEnd"/>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Приоритеты муниципальной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Необходимо создавать условия для реализации пространственных интересов населения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с учетом требований безопасности жизнедеятельности, экологического и санитарного благополучия, стимулировать жилищное и коммунальное строительство, деловую активность и производство, торговлю, науку, туризма и отдыха.</w:t>
      </w:r>
    </w:p>
    <w:p w:rsidR="00A7621B" w:rsidRPr="00946682" w:rsidRDefault="00A7621B" w:rsidP="00A7621B">
      <w:pPr>
        <w:autoSpaceDE w:val="0"/>
        <w:autoSpaceDN w:val="0"/>
        <w:adjustRightInd w:val="0"/>
        <w:ind w:left="360" w:firstLine="120"/>
        <w:rPr>
          <w:rFonts w:ascii="Times New Roman" w:hAnsi="Times New Roman"/>
        </w:rPr>
      </w:pP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708"/>
        <w:rPr>
          <w:rFonts w:ascii="Times New Roman" w:hAnsi="Times New Roman"/>
          <w:spacing w:val="3"/>
        </w:rPr>
      </w:pPr>
      <w:r w:rsidRPr="00946682">
        <w:rPr>
          <w:rFonts w:ascii="Times New Roman" w:hAnsi="Times New Roman"/>
          <w:spacing w:val="3"/>
        </w:rPr>
        <w:t xml:space="preserve">Создание условий для комфортного проживания граждан на территории </w:t>
      </w:r>
      <w:r w:rsidRPr="00A128CC">
        <w:rPr>
          <w:rFonts w:ascii="Times New Roman" w:hAnsi="Times New Roman"/>
          <w:color w:val="000000"/>
        </w:rPr>
        <w:t>Алексеевского</w:t>
      </w:r>
      <w:r w:rsidRPr="00946682">
        <w:rPr>
          <w:rFonts w:ascii="Times New Roman" w:hAnsi="Times New Roman"/>
          <w:spacing w:val="3"/>
        </w:rPr>
        <w:t xml:space="preserve"> сельского поселения</w:t>
      </w:r>
    </w:p>
    <w:p w:rsidR="00A7621B" w:rsidRPr="00946682" w:rsidRDefault="00A7621B" w:rsidP="00A7621B">
      <w:pPr>
        <w:autoSpaceDE w:val="0"/>
        <w:autoSpaceDN w:val="0"/>
        <w:adjustRightInd w:val="0"/>
        <w:ind w:firstLine="708"/>
        <w:rPr>
          <w:rFonts w:ascii="Times New Roman" w:hAnsi="Times New Roman"/>
          <w:b/>
        </w:rPr>
      </w:pP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widowControl w:val="0"/>
        <w:autoSpaceDE w:val="0"/>
        <w:autoSpaceDN w:val="0"/>
        <w:adjustRightInd w:val="0"/>
        <w:ind w:firstLine="720"/>
        <w:rPr>
          <w:rFonts w:ascii="Times New Roman" w:hAnsi="Times New Roman"/>
        </w:rPr>
      </w:pPr>
      <w:r w:rsidRPr="00946682">
        <w:rPr>
          <w:rFonts w:ascii="Times New Roman" w:hAnsi="Times New Roman"/>
        </w:rPr>
        <w:t xml:space="preserve">Создание безопасных и благоприятных условий проживания граждан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A7621B">
      <w:pPr>
        <w:widowControl w:val="0"/>
        <w:autoSpaceDE w:val="0"/>
        <w:autoSpaceDN w:val="0"/>
        <w:adjustRightInd w:val="0"/>
        <w:ind w:firstLine="720"/>
        <w:rPr>
          <w:rFonts w:ascii="Times New Roman" w:hAnsi="Times New Roman"/>
        </w:rPr>
      </w:pPr>
      <w:r w:rsidRPr="00946682">
        <w:rPr>
          <w:rFonts w:ascii="Times New Roman" w:hAnsi="Times New Roman"/>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rsidR="00A7621B" w:rsidRPr="00946682" w:rsidRDefault="00A7621B" w:rsidP="00A7621B">
      <w:pPr>
        <w:widowControl w:val="0"/>
        <w:autoSpaceDE w:val="0"/>
        <w:autoSpaceDN w:val="0"/>
        <w:adjustRightInd w:val="0"/>
        <w:ind w:firstLine="720"/>
        <w:rPr>
          <w:rFonts w:ascii="Times New Roman" w:hAnsi="Times New Roman"/>
        </w:rPr>
      </w:pPr>
      <w:r w:rsidRPr="00946682">
        <w:rPr>
          <w:rFonts w:ascii="Times New Roman" w:hAnsi="Times New Roman"/>
        </w:rPr>
        <w:t>Организация благоустройства, озеленения территории поселения, очистка и уборка территории населенных пунктов от мусора.</w:t>
      </w:r>
    </w:p>
    <w:p w:rsidR="00A7621B" w:rsidRPr="00946682" w:rsidRDefault="00A7621B" w:rsidP="00A7621B">
      <w:pPr>
        <w:autoSpaceDE w:val="0"/>
        <w:autoSpaceDN w:val="0"/>
        <w:adjustRightInd w:val="0"/>
        <w:ind w:firstLine="720"/>
        <w:rPr>
          <w:rFonts w:ascii="Times New Roman" w:hAnsi="Times New Roman"/>
        </w:rPr>
      </w:pPr>
      <w:r w:rsidRPr="00946682">
        <w:rPr>
          <w:rFonts w:ascii="Times New Roman" w:hAnsi="Times New Roman"/>
        </w:rPr>
        <w:t>Создание благоприятных условий для проживания и отдыха жителей сельского поселения.</w:t>
      </w:r>
    </w:p>
    <w:p w:rsidR="00A7621B" w:rsidRPr="00946682" w:rsidRDefault="00A7621B" w:rsidP="00A7621B">
      <w:pPr>
        <w:autoSpaceDE w:val="0"/>
        <w:autoSpaceDN w:val="0"/>
        <w:adjustRightInd w:val="0"/>
        <w:ind w:firstLine="29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lastRenderedPageBreak/>
        <w:t>2.3. Показатели (индикаторы) достижения целей решения задач.</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BB19EA">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suppressAutoHyphens/>
        <w:ind w:left="12" w:firstLine="708"/>
        <w:rPr>
          <w:rFonts w:ascii="Times New Roman" w:hAnsi="Times New Roman"/>
        </w:rPr>
      </w:pPr>
      <w:r w:rsidRPr="00946682">
        <w:rPr>
          <w:rFonts w:ascii="Times New Roman" w:hAnsi="Times New Roman"/>
          <w:bCs/>
        </w:rPr>
        <w:t xml:space="preserve">1. </w:t>
      </w:r>
      <w:r w:rsidRPr="00946682">
        <w:rPr>
          <w:rFonts w:ascii="Times New Roman" w:hAnsi="Times New Roman"/>
        </w:rPr>
        <w:t>Доля протяженности освещенных частей улиц, проездов к их общей пр</w:t>
      </w:r>
      <w:r w:rsidR="00BB19EA">
        <w:rPr>
          <w:rFonts w:ascii="Times New Roman" w:hAnsi="Times New Roman"/>
        </w:rPr>
        <w:t xml:space="preserve">отяженности на 31.12.2025 </w:t>
      </w:r>
      <w:r w:rsidRPr="00946682">
        <w:rPr>
          <w:rFonts w:ascii="Times New Roman" w:hAnsi="Times New Roman"/>
        </w:rPr>
        <w:t>г. – 100 %.</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2. Организация системного сбора и вывоза твердых бытовых отходов.</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3. Организация ритуальных услуг и содержание мест захоронения.</w:t>
      </w:r>
    </w:p>
    <w:p w:rsidR="00A7621B" w:rsidRPr="00946682" w:rsidRDefault="00A7621B" w:rsidP="00A7621B">
      <w:pPr>
        <w:suppressAutoHyphens/>
        <w:ind w:left="12" w:firstLine="708"/>
        <w:rPr>
          <w:rFonts w:ascii="Times New Roman" w:hAnsi="Times New Roman"/>
          <w:kern w:val="2"/>
        </w:rPr>
      </w:pPr>
      <w:r w:rsidRPr="00946682">
        <w:rPr>
          <w:rFonts w:ascii="Times New Roman" w:hAnsi="Times New Roman"/>
          <w:kern w:val="2"/>
        </w:rPr>
        <w:t xml:space="preserve">4.Протяженность водопроводных сетей, в отношении которых произведена модернизация (реконструкция) </w:t>
      </w:r>
    </w:p>
    <w:p w:rsidR="00A7621B" w:rsidRPr="00946682" w:rsidRDefault="00A7621B" w:rsidP="00A7621B">
      <w:pPr>
        <w:suppressAutoHyphens/>
        <w:ind w:left="12" w:firstLine="708"/>
        <w:rPr>
          <w:rFonts w:ascii="Times New Roman" w:hAnsi="Times New Roman"/>
        </w:rPr>
      </w:pPr>
      <w:r w:rsidRPr="00946682">
        <w:rPr>
          <w:rFonts w:ascii="Times New Roman" w:hAnsi="Times New Roman"/>
          <w:kern w:val="2"/>
        </w:rPr>
        <w:t>5. Количество обустроенных мест массового отдыха  населения до 1 ед. на 1000 чел. населения.</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6. 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ind w:left="12" w:firstLine="708"/>
        <w:rPr>
          <w:rFonts w:ascii="Times New Roman" w:hAnsi="Times New Roman"/>
        </w:rPr>
      </w:pPr>
      <w:r w:rsidRPr="00946682">
        <w:rPr>
          <w:rFonts w:ascii="Times New Roman" w:hAnsi="Times New Roman"/>
        </w:rPr>
        <w:t xml:space="preserve">7. Удельный вес введенной </w:t>
      </w:r>
      <w:proofErr w:type="gramStart"/>
      <w:r w:rsidRPr="00946682">
        <w:rPr>
          <w:rFonts w:ascii="Times New Roman" w:hAnsi="Times New Roman"/>
        </w:rPr>
        <w:t>общей площади жилых домов по отношению к общей площади жилищного фонда</w:t>
      </w:r>
      <w:proofErr w:type="gramEnd"/>
      <w:r w:rsidRPr="00946682">
        <w:rPr>
          <w:rFonts w:ascii="Times New Roman" w:hAnsi="Times New Roman"/>
        </w:rPr>
        <w:t>, %.</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8. 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autoSpaceDE w:val="0"/>
        <w:autoSpaceDN w:val="0"/>
        <w:adjustRightInd w:val="0"/>
        <w:ind w:firstLine="708"/>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Общий срок реализации подпрограммы ра</w:t>
      </w:r>
      <w:r w:rsidR="00BB19EA">
        <w:rPr>
          <w:rFonts w:ascii="Times New Roman" w:hAnsi="Times New Roman"/>
        </w:rPr>
        <w:t>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57"/>
        <w:jc w:val="center"/>
        <w:rPr>
          <w:rFonts w:ascii="Times New Roman" w:hAnsi="Times New Roman"/>
          <w:b/>
        </w:rPr>
      </w:pPr>
    </w:p>
    <w:p w:rsidR="00A7621B" w:rsidRPr="00946682" w:rsidRDefault="00A7621B" w:rsidP="00A7621B">
      <w:pPr>
        <w:autoSpaceDE w:val="0"/>
        <w:autoSpaceDN w:val="0"/>
        <w:adjustRightInd w:val="0"/>
        <w:ind w:left="357"/>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pStyle w:val="a7"/>
        <w:spacing w:before="0" w:beforeAutospacing="0" w:after="0" w:afterAutospacing="0"/>
        <w:ind w:firstLine="600"/>
        <w:jc w:val="both"/>
      </w:pPr>
      <w:r w:rsidRPr="00946682">
        <w:rPr>
          <w:u w:val="single"/>
        </w:rPr>
        <w:t>Мероприятие 1.</w:t>
      </w:r>
      <w:r w:rsidRPr="00946682">
        <w:t xml:space="preserve"> </w:t>
      </w:r>
      <w:r w:rsidRPr="0021090C">
        <w:t>Развитие сети автомобильных дорог общего пользования</w:t>
      </w:r>
      <w:r w:rsidRPr="00946682">
        <w:t>.</w:t>
      </w:r>
    </w:p>
    <w:p w:rsidR="00A7621B" w:rsidRDefault="00A7621B" w:rsidP="00A7621B">
      <w:pPr>
        <w:pStyle w:val="a4"/>
        <w:spacing w:line="240" w:lineRule="auto"/>
        <w:ind w:firstLine="539"/>
        <w:jc w:val="both"/>
        <w:rPr>
          <w:rFonts w:ascii="Times New Roman" w:hAnsi="Times New Roman" w:cs="Times New Roman"/>
          <w:b w:val="0"/>
          <w:i w:val="0"/>
          <w:sz w:val="24"/>
          <w:szCs w:val="24"/>
        </w:rPr>
      </w:pP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бюджет</w:t>
      </w:r>
      <w:r>
        <w:rPr>
          <w:rFonts w:ascii="Times New Roman" w:hAnsi="Times New Roman" w:cs="Times New Roman"/>
          <w:b w:val="0"/>
          <w:bCs w:val="0"/>
          <w:i w:val="0"/>
          <w:sz w:val="24"/>
          <w:szCs w:val="24"/>
        </w:rPr>
        <w:t>ов всех уровней</w:t>
      </w:r>
      <w:r>
        <w:rPr>
          <w:rFonts w:ascii="Times New Roman" w:hAnsi="Times New Roman" w:cs="Times New Roman"/>
          <w:b w:val="0"/>
          <w:bCs w:val="0"/>
          <w:i w:val="0"/>
          <w:iCs w:val="0"/>
          <w:sz w:val="24"/>
          <w:szCs w:val="24"/>
        </w:rPr>
        <w:t xml:space="preserve"> – </w:t>
      </w:r>
      <w:r w:rsidR="00C22535">
        <w:rPr>
          <w:rFonts w:ascii="Times New Roman" w:hAnsi="Times New Roman" w:cs="Times New Roman"/>
          <w:b w:val="0"/>
          <w:bCs w:val="0"/>
          <w:i w:val="0"/>
          <w:iCs w:val="0"/>
          <w:sz w:val="24"/>
          <w:szCs w:val="24"/>
        </w:rPr>
        <w:t>1010,1</w:t>
      </w:r>
      <w:r w:rsidRPr="00946682">
        <w:rPr>
          <w:rFonts w:ascii="Times New Roman" w:hAnsi="Times New Roman" w:cs="Times New Roman"/>
          <w:b w:val="0"/>
          <w:bCs w:val="0"/>
          <w:i w:val="0"/>
          <w:iCs w:val="0"/>
          <w:sz w:val="24"/>
          <w:szCs w:val="24"/>
        </w:rPr>
        <w:t xml:space="preserve"> тыс. рублей, </w:t>
      </w:r>
    </w:p>
    <w:p w:rsidR="00A7621B" w:rsidRPr="00C51CEA" w:rsidRDefault="00A7621B" w:rsidP="00A7621B">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Из них средства</w:t>
      </w:r>
      <w:r w:rsidRPr="00C51CEA">
        <w:rPr>
          <w:rFonts w:ascii="Times New Roman" w:hAnsi="Times New Roman" w:cs="Times New Roman"/>
          <w:b w:val="0"/>
          <w:bCs w:val="0"/>
          <w:i w:val="0"/>
          <w:iCs w:val="0"/>
          <w:sz w:val="24"/>
          <w:szCs w:val="24"/>
        </w:rPr>
        <w:t>;</w:t>
      </w:r>
    </w:p>
    <w:p w:rsidR="00A7621B" w:rsidRDefault="00A7621B" w:rsidP="00A7621B">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областного бюджета -  </w:t>
      </w:r>
      <w:r w:rsidR="00C22535">
        <w:rPr>
          <w:rFonts w:ascii="Times New Roman" w:hAnsi="Times New Roman" w:cs="Times New Roman"/>
          <w:b w:val="0"/>
          <w:bCs w:val="0"/>
          <w:i w:val="0"/>
          <w:iCs w:val="0"/>
          <w:sz w:val="24"/>
          <w:szCs w:val="24"/>
        </w:rPr>
        <w:t>0</w:t>
      </w:r>
      <w:r>
        <w:rPr>
          <w:rFonts w:ascii="Times New Roman" w:hAnsi="Times New Roman" w:cs="Times New Roman"/>
          <w:b w:val="0"/>
          <w:bCs w:val="0"/>
          <w:i w:val="0"/>
          <w:iCs w:val="0"/>
          <w:sz w:val="24"/>
          <w:szCs w:val="24"/>
        </w:rPr>
        <w:t xml:space="preserve"> тыс. руб.</w:t>
      </w:r>
    </w:p>
    <w:p w:rsidR="00A7621B" w:rsidRDefault="00C22535" w:rsidP="00A7621B">
      <w:pPr>
        <w:pStyle w:val="a4"/>
        <w:spacing w:line="240" w:lineRule="auto"/>
        <w:ind w:firstLine="539"/>
        <w:jc w:val="both"/>
        <w:rPr>
          <w:rFonts w:ascii="Times New Roman" w:hAnsi="Times New Roman"/>
          <w:b w:val="0"/>
          <w:i w:val="0"/>
          <w:sz w:val="24"/>
          <w:szCs w:val="24"/>
        </w:rPr>
      </w:pPr>
      <w:r>
        <w:rPr>
          <w:rFonts w:ascii="Times New Roman" w:hAnsi="Times New Roman" w:cs="Times New Roman"/>
          <w:b w:val="0"/>
          <w:bCs w:val="0"/>
          <w:i w:val="0"/>
          <w:iCs w:val="0"/>
          <w:sz w:val="24"/>
          <w:szCs w:val="24"/>
        </w:rPr>
        <w:t>районного бюджета – 0</w:t>
      </w:r>
      <w:r w:rsidR="00A7621B">
        <w:rPr>
          <w:rFonts w:ascii="Times New Roman" w:hAnsi="Times New Roman" w:cs="Times New Roman"/>
          <w:b w:val="0"/>
          <w:bCs w:val="0"/>
          <w:i w:val="0"/>
          <w:iCs w:val="0"/>
          <w:sz w:val="24"/>
          <w:szCs w:val="24"/>
        </w:rPr>
        <w:t xml:space="preserve"> </w:t>
      </w:r>
      <w:r w:rsidR="00A7621B" w:rsidRPr="0021090C">
        <w:rPr>
          <w:rFonts w:ascii="Times New Roman" w:hAnsi="Times New Roman"/>
          <w:b w:val="0"/>
          <w:i w:val="0"/>
          <w:sz w:val="24"/>
          <w:szCs w:val="24"/>
        </w:rPr>
        <w:t>тыс. руб</w:t>
      </w:r>
      <w:r w:rsidR="00A7621B">
        <w:rPr>
          <w:rFonts w:ascii="Times New Roman" w:hAnsi="Times New Roman"/>
          <w:b w:val="0"/>
          <w:i w:val="0"/>
          <w:sz w:val="24"/>
          <w:szCs w:val="24"/>
        </w:rPr>
        <w:t>.</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Pr>
          <w:rFonts w:ascii="Times New Roman" w:hAnsi="Times New Roman"/>
          <w:b w:val="0"/>
          <w:i w:val="0"/>
          <w:sz w:val="24"/>
          <w:szCs w:val="24"/>
        </w:rPr>
        <w:t xml:space="preserve">Средства местного бюджета – </w:t>
      </w:r>
      <w:r w:rsidR="00C22535">
        <w:rPr>
          <w:rFonts w:ascii="Times New Roman" w:hAnsi="Times New Roman"/>
          <w:b w:val="0"/>
          <w:i w:val="0"/>
          <w:sz w:val="24"/>
          <w:szCs w:val="24"/>
        </w:rPr>
        <w:t>1010,1</w:t>
      </w:r>
      <w:r>
        <w:rPr>
          <w:rFonts w:ascii="Times New Roman" w:hAnsi="Times New Roman"/>
          <w:b w:val="0"/>
          <w:i w:val="0"/>
          <w:sz w:val="24"/>
          <w:szCs w:val="24"/>
        </w:rPr>
        <w:t xml:space="preserve"> тыс. рублей.</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2962A7"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0 г"/>
        </w:smartTagPr>
        <w:r w:rsidRPr="002962A7">
          <w:rPr>
            <w:rFonts w:ascii="Times New Roman" w:hAnsi="Times New Roman"/>
          </w:rPr>
          <w:t>2020 г</w:t>
        </w:r>
      </w:smartTag>
      <w:r>
        <w:rPr>
          <w:rFonts w:ascii="Times New Roman" w:hAnsi="Times New Roman"/>
        </w:rPr>
        <w:t>. – 155,5</w:t>
      </w:r>
      <w:r w:rsidRPr="002962A7">
        <w:rPr>
          <w:rFonts w:ascii="Times New Roman" w:hAnsi="Times New Roman"/>
        </w:rPr>
        <w:t xml:space="preserve"> тыс. </w:t>
      </w:r>
      <w:proofErr w:type="spellStart"/>
      <w:r w:rsidRPr="002962A7">
        <w:rPr>
          <w:rFonts w:ascii="Times New Roman" w:hAnsi="Times New Roman"/>
        </w:rPr>
        <w:t>руб</w:t>
      </w:r>
      <w:proofErr w:type="spellEnd"/>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0,0  </w:t>
      </w:r>
      <w:r w:rsidRPr="00F51129">
        <w:rPr>
          <w:rFonts w:ascii="Times New Roman" w:hAnsi="Times New Roman"/>
        </w:rPr>
        <w:t>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Pr>
          <w:rFonts w:ascii="Times New Roman" w:hAnsi="Times New Roman"/>
        </w:rPr>
        <w:t>155,5</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Pr="00F51129"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1 г"/>
        </w:smartTagPr>
        <w:r w:rsidRPr="00F51129">
          <w:rPr>
            <w:rFonts w:ascii="Times New Roman" w:hAnsi="Times New Roman"/>
          </w:rPr>
          <w:t>2021 г</w:t>
        </w:r>
      </w:smartTag>
      <w:r w:rsidRPr="00F51129">
        <w:rPr>
          <w:rFonts w:ascii="Times New Roman" w:hAnsi="Times New Roman"/>
        </w:rPr>
        <w:t xml:space="preserve">. – </w:t>
      </w:r>
      <w:r w:rsidR="00C22535">
        <w:rPr>
          <w:rFonts w:ascii="Times New Roman" w:hAnsi="Times New Roman"/>
        </w:rPr>
        <w:t>170,7</w:t>
      </w:r>
      <w:r w:rsidRPr="00F51129">
        <w:rPr>
          <w:rFonts w:ascii="Times New Roman" w:hAnsi="Times New Roman"/>
        </w:rPr>
        <w:t xml:space="preserve"> тыс. руб.</w:t>
      </w:r>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A7621B" w:rsidRPr="00F51129" w:rsidRDefault="00A7621B" w:rsidP="00A7621B">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A7621B" w:rsidRPr="00F51129" w:rsidRDefault="00A7621B" w:rsidP="00A7621B">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C22535">
        <w:rPr>
          <w:rFonts w:ascii="Times New Roman" w:hAnsi="Times New Roman"/>
        </w:rPr>
        <w:t>170,7</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2 г"/>
        </w:smartTagPr>
        <w:r w:rsidRPr="00F51129">
          <w:rPr>
            <w:rFonts w:ascii="Times New Roman" w:hAnsi="Times New Roman"/>
          </w:rPr>
          <w:t>2022 г</w:t>
        </w:r>
      </w:smartTag>
      <w:r w:rsidRPr="00F51129">
        <w:rPr>
          <w:rFonts w:ascii="Times New Roman" w:hAnsi="Times New Roman"/>
        </w:rPr>
        <w:t>. –</w:t>
      </w:r>
      <w:r w:rsidR="00C22535">
        <w:rPr>
          <w:rFonts w:ascii="Times New Roman" w:hAnsi="Times New Roman"/>
        </w:rPr>
        <w:t>190,4</w:t>
      </w:r>
      <w:r w:rsidRPr="00F51129">
        <w:rPr>
          <w:rFonts w:ascii="Times New Roman" w:hAnsi="Times New Roman"/>
        </w:rPr>
        <w:t xml:space="preserve"> тыс. руб.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C22535">
        <w:rPr>
          <w:rFonts w:ascii="Times New Roman" w:hAnsi="Times New Roman"/>
        </w:rPr>
        <w:t>190,4</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3 г"/>
        </w:smartTagPr>
        <w:r w:rsidRPr="00F51129">
          <w:rPr>
            <w:rFonts w:ascii="Times New Roman" w:hAnsi="Times New Roman"/>
          </w:rPr>
          <w:t>2023 г</w:t>
        </w:r>
      </w:smartTag>
      <w:r w:rsidRPr="00F51129">
        <w:rPr>
          <w:rFonts w:ascii="Times New Roman" w:hAnsi="Times New Roman"/>
        </w:rPr>
        <w:t xml:space="preserve">. – </w:t>
      </w:r>
      <w:r w:rsidR="00C22535">
        <w:rPr>
          <w:rFonts w:ascii="Times New Roman" w:hAnsi="Times New Roman"/>
        </w:rPr>
        <w:t>213,8</w:t>
      </w:r>
      <w:r w:rsidRPr="00F51129">
        <w:rPr>
          <w:rFonts w:ascii="Times New Roman" w:hAnsi="Times New Roman"/>
        </w:rPr>
        <w:t xml:space="preserve"> тыс. руб.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lastRenderedPageBreak/>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C22535">
        <w:rPr>
          <w:rFonts w:ascii="Times New Roman" w:hAnsi="Times New Roman"/>
        </w:rPr>
        <w:t>213,8</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4 г"/>
        </w:smartTagPr>
        <w:r w:rsidRPr="00F51129">
          <w:rPr>
            <w:rFonts w:ascii="Times New Roman" w:hAnsi="Times New Roman"/>
          </w:rPr>
          <w:t>2024 г</w:t>
        </w:r>
      </w:smartTag>
      <w:r w:rsidRPr="00F51129">
        <w:rPr>
          <w:rFonts w:ascii="Times New Roman" w:hAnsi="Times New Roman"/>
        </w:rPr>
        <w:t>. –</w:t>
      </w:r>
      <w:r>
        <w:rPr>
          <w:rFonts w:ascii="Times New Roman" w:hAnsi="Times New Roman"/>
        </w:rPr>
        <w:t xml:space="preserve"> </w:t>
      </w:r>
      <w:r w:rsidR="00C22535">
        <w:rPr>
          <w:rFonts w:ascii="Times New Roman" w:hAnsi="Times New Roman"/>
        </w:rPr>
        <w:t>279,7</w:t>
      </w:r>
      <w:r>
        <w:rPr>
          <w:rFonts w:ascii="Times New Roman" w:hAnsi="Times New Roman"/>
        </w:rPr>
        <w:t xml:space="preserve"> тыс. руб.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C22535">
        <w:rPr>
          <w:rFonts w:ascii="Times New Roman" w:hAnsi="Times New Roman"/>
        </w:rPr>
        <w:t>279,7</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A7621B" w:rsidRDefault="00BB19EA" w:rsidP="00A7621B">
      <w:pPr>
        <w:autoSpaceDE w:val="0"/>
        <w:autoSpaceDN w:val="0"/>
        <w:adjustRightInd w:val="0"/>
        <w:ind w:firstLine="539"/>
        <w:rPr>
          <w:rFonts w:ascii="Times New Roman" w:hAnsi="Times New Roman"/>
        </w:rPr>
      </w:pPr>
      <w:r>
        <w:rPr>
          <w:rFonts w:ascii="Times New Roman" w:hAnsi="Times New Roman"/>
        </w:rPr>
        <w:t>2025 г. –</w:t>
      </w:r>
      <w:r w:rsidR="00C22535">
        <w:rPr>
          <w:rFonts w:ascii="Times New Roman" w:hAnsi="Times New Roman"/>
        </w:rPr>
        <w:t xml:space="preserve">  0 тыс</w:t>
      </w:r>
      <w:proofErr w:type="gramStart"/>
      <w:r w:rsidR="00C22535">
        <w:rPr>
          <w:rFonts w:ascii="Times New Roman" w:hAnsi="Times New Roman"/>
        </w:rPr>
        <w:t>.р</w:t>
      </w:r>
      <w:proofErr w:type="gramEnd"/>
      <w:r w:rsidR="00C22535">
        <w:rPr>
          <w:rFonts w:ascii="Times New Roman" w:hAnsi="Times New Roman"/>
        </w:rPr>
        <w:t>уб.</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rPr>
        <w:t xml:space="preserve">В том числе </w:t>
      </w:r>
      <w:r w:rsidRPr="00F51129">
        <w:rPr>
          <w:rFonts w:ascii="Times New Roman" w:hAnsi="Times New Roman"/>
          <w:bCs/>
          <w:iCs/>
        </w:rPr>
        <w:t>средства:</w:t>
      </w:r>
    </w:p>
    <w:p w:rsidR="00BB19EA" w:rsidRPr="00F51129" w:rsidRDefault="00BB19EA" w:rsidP="00BB19EA">
      <w:pPr>
        <w:autoSpaceDE w:val="0"/>
        <w:autoSpaceDN w:val="0"/>
        <w:adjustRightInd w:val="0"/>
        <w:ind w:firstLine="539"/>
        <w:rPr>
          <w:rFonts w:ascii="Times New Roman" w:hAnsi="Times New Roman"/>
          <w:bCs/>
          <w:iCs/>
        </w:rPr>
      </w:pPr>
      <w:r w:rsidRPr="00F51129">
        <w:rPr>
          <w:rFonts w:ascii="Times New Roman" w:hAnsi="Times New Roman"/>
          <w:bCs/>
          <w:iCs/>
        </w:rPr>
        <w:t>областного бюджета – 0,0  тыс. руб.</w:t>
      </w:r>
    </w:p>
    <w:p w:rsidR="00BB19EA" w:rsidRPr="00F51129" w:rsidRDefault="00BB19EA" w:rsidP="00BB19EA">
      <w:pPr>
        <w:autoSpaceDE w:val="0"/>
        <w:autoSpaceDN w:val="0"/>
        <w:adjustRightInd w:val="0"/>
        <w:ind w:firstLine="539"/>
        <w:rPr>
          <w:rFonts w:ascii="Times New Roman" w:hAnsi="Times New Roman"/>
        </w:rPr>
      </w:pPr>
      <w:r w:rsidRPr="00F51129">
        <w:rPr>
          <w:rFonts w:ascii="Times New Roman" w:hAnsi="Times New Roman"/>
          <w:bCs/>
          <w:iCs/>
        </w:rPr>
        <w:t xml:space="preserve">районного бюджета – </w:t>
      </w:r>
      <w:r>
        <w:rPr>
          <w:rFonts w:ascii="Times New Roman" w:hAnsi="Times New Roman"/>
          <w:bCs/>
          <w:iCs/>
        </w:rPr>
        <w:t>0,0</w:t>
      </w:r>
      <w:r w:rsidRPr="00F51129">
        <w:rPr>
          <w:rFonts w:ascii="Times New Roman" w:hAnsi="Times New Roman"/>
          <w:bCs/>
          <w:iCs/>
        </w:rPr>
        <w:t xml:space="preserve">    </w:t>
      </w:r>
      <w:r w:rsidRPr="00F51129">
        <w:rPr>
          <w:rFonts w:ascii="Times New Roman" w:hAnsi="Times New Roman"/>
        </w:rPr>
        <w:t>тыс. руб.</w:t>
      </w:r>
    </w:p>
    <w:p w:rsidR="00BB19EA" w:rsidRDefault="00BB19EA" w:rsidP="00BB19EA">
      <w:pPr>
        <w:autoSpaceDE w:val="0"/>
        <w:autoSpaceDN w:val="0"/>
        <w:adjustRightInd w:val="0"/>
        <w:ind w:firstLine="539"/>
        <w:rPr>
          <w:rFonts w:ascii="Times New Roman" w:hAnsi="Times New Roman"/>
        </w:rPr>
      </w:pPr>
      <w:r w:rsidRPr="00F51129">
        <w:rPr>
          <w:rFonts w:ascii="Times New Roman" w:hAnsi="Times New Roman"/>
        </w:rPr>
        <w:t xml:space="preserve">местного бюджета –    </w:t>
      </w:r>
      <w:r w:rsidR="00C22535">
        <w:rPr>
          <w:rFonts w:ascii="Times New Roman" w:hAnsi="Times New Roman"/>
        </w:rPr>
        <w:t>0,0</w:t>
      </w:r>
      <w:r w:rsidRPr="00F51129">
        <w:rPr>
          <w:rFonts w:ascii="Times New Roman" w:hAnsi="Times New Roman"/>
        </w:rPr>
        <w:t xml:space="preserve">  тыс. </w:t>
      </w:r>
      <w:proofErr w:type="spellStart"/>
      <w:r w:rsidRPr="00F51129">
        <w:rPr>
          <w:rFonts w:ascii="Times New Roman" w:hAnsi="Times New Roman"/>
        </w:rPr>
        <w:t>руб</w:t>
      </w:r>
      <w:proofErr w:type="spellEnd"/>
    </w:p>
    <w:p w:rsidR="00BB19EA" w:rsidRDefault="00BB19EA" w:rsidP="00BB19EA">
      <w:pPr>
        <w:autoSpaceDE w:val="0"/>
        <w:autoSpaceDN w:val="0"/>
        <w:adjustRightInd w:val="0"/>
        <w:ind w:firstLine="539"/>
        <w:rPr>
          <w:rFonts w:ascii="Times New Roman" w:hAnsi="Times New Roman"/>
        </w:rPr>
      </w:pPr>
    </w:p>
    <w:p w:rsidR="00A7621B" w:rsidRDefault="00A7621B" w:rsidP="00A7621B">
      <w:pPr>
        <w:pStyle w:val="a7"/>
        <w:spacing w:before="0" w:beforeAutospacing="0" w:after="0" w:afterAutospacing="0"/>
        <w:ind w:left="54"/>
        <w:jc w:val="both"/>
      </w:pPr>
      <w:proofErr w:type="spellStart"/>
      <w:r w:rsidRPr="004539E2">
        <w:t>Подмероприятие</w:t>
      </w:r>
      <w:proofErr w:type="spellEnd"/>
      <w:r w:rsidRPr="004539E2">
        <w:t xml:space="preserve"> 1.1. «Расходы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p w:rsidR="00A7621B" w:rsidRDefault="00A7621B" w:rsidP="00A7621B">
      <w:pPr>
        <w:pStyle w:val="a7"/>
        <w:spacing w:before="0" w:beforeAutospacing="0" w:after="0" w:afterAutospacing="0"/>
        <w:ind w:left="54"/>
        <w:jc w:val="both"/>
      </w:pPr>
    </w:p>
    <w:p w:rsidR="00A7621B" w:rsidRPr="00B06460"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B06460">
        <w:rPr>
          <w:rFonts w:ascii="Times New Roman" w:hAnsi="Times New Roman" w:cs="Times New Roman"/>
          <w:b w:val="0"/>
          <w:i w:val="0"/>
          <w:sz w:val="24"/>
          <w:szCs w:val="24"/>
        </w:rPr>
        <w:t>О</w:t>
      </w:r>
      <w:r w:rsidRPr="00B06460">
        <w:rPr>
          <w:rFonts w:ascii="Times New Roman" w:hAnsi="Times New Roman" w:cs="Times New Roman"/>
          <w:b w:val="0"/>
          <w:bCs w:val="0"/>
          <w:i w:val="0"/>
          <w:sz w:val="24"/>
          <w:szCs w:val="24"/>
        </w:rPr>
        <w:t>бъем финансирования из средств бюджетов всех уровней</w:t>
      </w:r>
      <w:r w:rsidRPr="00B06460">
        <w:rPr>
          <w:rFonts w:ascii="Times New Roman" w:hAnsi="Times New Roman" w:cs="Times New Roman"/>
          <w:b w:val="0"/>
          <w:bCs w:val="0"/>
          <w:i w:val="0"/>
          <w:iCs w:val="0"/>
          <w:sz w:val="24"/>
          <w:szCs w:val="24"/>
        </w:rPr>
        <w:t xml:space="preserve"> – </w:t>
      </w:r>
      <w:r w:rsidR="00EF4B71">
        <w:rPr>
          <w:rFonts w:ascii="Times New Roman" w:hAnsi="Times New Roman" w:cs="Times New Roman"/>
          <w:b w:val="0"/>
          <w:bCs w:val="0"/>
          <w:i w:val="0"/>
          <w:iCs w:val="0"/>
          <w:sz w:val="24"/>
          <w:szCs w:val="24"/>
        </w:rPr>
        <w:t>0,0</w:t>
      </w:r>
      <w:r>
        <w:rPr>
          <w:rFonts w:ascii="Times New Roman" w:hAnsi="Times New Roman" w:cs="Times New Roman"/>
          <w:b w:val="0"/>
          <w:bCs w:val="0"/>
          <w:i w:val="0"/>
          <w:iCs w:val="0"/>
          <w:sz w:val="24"/>
          <w:szCs w:val="24"/>
        </w:rPr>
        <w:t xml:space="preserve"> </w:t>
      </w:r>
      <w:r w:rsidRPr="00B06460">
        <w:rPr>
          <w:rFonts w:ascii="Times New Roman" w:hAnsi="Times New Roman" w:cs="Times New Roman"/>
          <w:b w:val="0"/>
          <w:bCs w:val="0"/>
          <w:i w:val="0"/>
          <w:iCs w:val="0"/>
          <w:sz w:val="24"/>
          <w:szCs w:val="24"/>
        </w:rPr>
        <w:t xml:space="preserve">тыс. рублей, </w:t>
      </w:r>
    </w:p>
    <w:p w:rsidR="00A7621B" w:rsidRPr="00B06460"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Из них средства;</w:t>
      </w:r>
    </w:p>
    <w:p w:rsidR="00A7621B" w:rsidRPr="00B06460"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 xml:space="preserve">областного бюджета -  </w:t>
      </w:r>
      <w:r w:rsidR="00EF4B71">
        <w:rPr>
          <w:rFonts w:ascii="Times New Roman" w:hAnsi="Times New Roman" w:cs="Times New Roman"/>
          <w:b w:val="0"/>
          <w:bCs w:val="0"/>
          <w:i w:val="0"/>
          <w:iCs w:val="0"/>
          <w:sz w:val="24"/>
          <w:szCs w:val="24"/>
        </w:rPr>
        <w:t>0,0</w:t>
      </w:r>
      <w:r w:rsidRPr="00B06460">
        <w:rPr>
          <w:rFonts w:ascii="Times New Roman" w:hAnsi="Times New Roman" w:cs="Times New Roman"/>
          <w:b w:val="0"/>
          <w:bCs w:val="0"/>
          <w:i w:val="0"/>
          <w:iCs w:val="0"/>
          <w:sz w:val="24"/>
          <w:szCs w:val="24"/>
        </w:rPr>
        <w:t xml:space="preserve"> тыс. руб.</w:t>
      </w:r>
    </w:p>
    <w:p w:rsidR="00A7621B" w:rsidRPr="00B06460" w:rsidRDefault="00A7621B" w:rsidP="00A7621B">
      <w:pPr>
        <w:pStyle w:val="a4"/>
        <w:spacing w:line="240" w:lineRule="auto"/>
        <w:ind w:firstLine="539"/>
        <w:jc w:val="both"/>
        <w:rPr>
          <w:rFonts w:ascii="Times New Roman" w:hAnsi="Times New Roman"/>
          <w:b w:val="0"/>
          <w:i w:val="0"/>
          <w:sz w:val="24"/>
          <w:szCs w:val="24"/>
        </w:rPr>
      </w:pPr>
      <w:r w:rsidRPr="00B06460">
        <w:rPr>
          <w:rFonts w:ascii="Times New Roman" w:hAnsi="Times New Roman" w:cs="Times New Roman"/>
          <w:b w:val="0"/>
          <w:bCs w:val="0"/>
          <w:i w:val="0"/>
          <w:iCs w:val="0"/>
          <w:sz w:val="24"/>
          <w:szCs w:val="24"/>
        </w:rPr>
        <w:t xml:space="preserve">районного бюджета – </w:t>
      </w:r>
      <w:r w:rsidR="00EF4B71">
        <w:rPr>
          <w:rFonts w:ascii="Times New Roman" w:hAnsi="Times New Roman" w:cs="Times New Roman"/>
          <w:b w:val="0"/>
          <w:bCs w:val="0"/>
          <w:i w:val="0"/>
          <w:iCs w:val="0"/>
          <w:sz w:val="24"/>
          <w:szCs w:val="24"/>
        </w:rPr>
        <w:t>0</w:t>
      </w:r>
      <w:r w:rsidRPr="0052058E">
        <w:rPr>
          <w:rFonts w:ascii="Times New Roman" w:hAnsi="Times New Roman" w:cs="Times New Roman"/>
          <w:b w:val="0"/>
          <w:bCs w:val="0"/>
          <w:i w:val="0"/>
          <w:iCs w:val="0"/>
          <w:sz w:val="24"/>
          <w:szCs w:val="24"/>
        </w:rPr>
        <w:t>.0</w:t>
      </w:r>
      <w:r w:rsidRPr="00B06460">
        <w:rPr>
          <w:rFonts w:ascii="Times New Roman" w:hAnsi="Times New Roman" w:cs="Times New Roman"/>
          <w:b w:val="0"/>
          <w:bCs w:val="0"/>
          <w:i w:val="0"/>
          <w:iCs w:val="0"/>
          <w:sz w:val="24"/>
          <w:szCs w:val="24"/>
        </w:rPr>
        <w:t xml:space="preserve"> </w:t>
      </w:r>
      <w:r w:rsidRPr="00B06460">
        <w:rPr>
          <w:rFonts w:ascii="Times New Roman" w:hAnsi="Times New Roman"/>
          <w:b w:val="0"/>
          <w:i w:val="0"/>
          <w:sz w:val="24"/>
          <w:szCs w:val="24"/>
        </w:rPr>
        <w:t>тыс. руб.</w:t>
      </w:r>
    </w:p>
    <w:p w:rsidR="00A7621B" w:rsidRPr="00B06460"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B06460">
        <w:rPr>
          <w:rFonts w:ascii="Times New Roman" w:hAnsi="Times New Roman"/>
          <w:b w:val="0"/>
          <w:i w:val="0"/>
          <w:sz w:val="24"/>
          <w:szCs w:val="24"/>
        </w:rPr>
        <w:t xml:space="preserve">Средства местного бюджета – </w:t>
      </w:r>
      <w:r w:rsidR="00EF4B71">
        <w:rPr>
          <w:rFonts w:ascii="Times New Roman" w:hAnsi="Times New Roman"/>
          <w:b w:val="0"/>
          <w:i w:val="0"/>
          <w:sz w:val="24"/>
          <w:szCs w:val="24"/>
        </w:rPr>
        <w:t>0,0</w:t>
      </w:r>
      <w:r w:rsidRPr="00B06460">
        <w:rPr>
          <w:rFonts w:ascii="Times New Roman" w:hAnsi="Times New Roman"/>
          <w:b w:val="0"/>
          <w:i w:val="0"/>
          <w:sz w:val="24"/>
          <w:szCs w:val="24"/>
        </w:rPr>
        <w:t xml:space="preserve"> тыс. руб.</w:t>
      </w:r>
    </w:p>
    <w:p w:rsidR="00A7621B" w:rsidRPr="00B06460"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B06460">
        <w:rPr>
          <w:rFonts w:ascii="Times New Roman" w:hAnsi="Times New Roman" w:cs="Times New Roman"/>
          <w:b w:val="0"/>
          <w:bCs w:val="0"/>
          <w:i w:val="0"/>
          <w:iCs w:val="0"/>
          <w:sz w:val="24"/>
          <w:szCs w:val="24"/>
        </w:rPr>
        <w:t>в том числе по годам реализации:</w:t>
      </w:r>
    </w:p>
    <w:p w:rsidR="00A7621B" w:rsidRPr="0084118F"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0 г"/>
        </w:smartTagPr>
        <w:r w:rsidRPr="0084118F">
          <w:rPr>
            <w:rFonts w:ascii="Times New Roman" w:hAnsi="Times New Roman"/>
          </w:rPr>
          <w:t>2020 г</w:t>
        </w:r>
      </w:smartTag>
      <w:r w:rsidRPr="0084118F">
        <w:rPr>
          <w:rFonts w:ascii="Times New Roman" w:hAnsi="Times New Roman"/>
        </w:rPr>
        <w:t xml:space="preserve">. – </w:t>
      </w:r>
      <w:r w:rsidR="00EF4B71">
        <w:rPr>
          <w:rFonts w:ascii="Times New Roman" w:hAnsi="Times New Roman"/>
        </w:rPr>
        <w:t>0,0</w:t>
      </w:r>
      <w:r w:rsidRPr="0084118F">
        <w:rPr>
          <w:rFonts w:ascii="Times New Roman" w:hAnsi="Times New Roman"/>
        </w:rPr>
        <w:t xml:space="preserve"> тыс. руб.</w:t>
      </w:r>
    </w:p>
    <w:p w:rsidR="00A7621B" w:rsidRPr="0084118F" w:rsidRDefault="00A7621B" w:rsidP="00A7621B">
      <w:pPr>
        <w:autoSpaceDE w:val="0"/>
        <w:autoSpaceDN w:val="0"/>
        <w:adjustRightInd w:val="0"/>
        <w:ind w:firstLine="539"/>
        <w:rPr>
          <w:rFonts w:ascii="Times New Roman" w:hAnsi="Times New Roman"/>
          <w:bCs/>
          <w:iCs/>
        </w:rPr>
      </w:pPr>
      <w:r w:rsidRPr="0084118F">
        <w:rPr>
          <w:rFonts w:ascii="Times New Roman" w:hAnsi="Times New Roman"/>
        </w:rPr>
        <w:t xml:space="preserve">В том числе </w:t>
      </w:r>
      <w:r w:rsidRPr="0084118F">
        <w:rPr>
          <w:rFonts w:ascii="Times New Roman" w:hAnsi="Times New Roman"/>
          <w:bCs/>
          <w:iCs/>
        </w:rPr>
        <w:t>средства:</w:t>
      </w:r>
    </w:p>
    <w:p w:rsidR="00A7621B" w:rsidRPr="0084118F" w:rsidRDefault="00A7621B" w:rsidP="00A7621B">
      <w:pPr>
        <w:autoSpaceDE w:val="0"/>
        <w:autoSpaceDN w:val="0"/>
        <w:adjustRightInd w:val="0"/>
        <w:ind w:firstLine="539"/>
        <w:rPr>
          <w:rFonts w:ascii="Times New Roman" w:hAnsi="Times New Roman"/>
          <w:bCs/>
          <w:iCs/>
        </w:rPr>
      </w:pPr>
      <w:r w:rsidRPr="0084118F">
        <w:rPr>
          <w:rFonts w:ascii="Times New Roman" w:hAnsi="Times New Roman"/>
          <w:bCs/>
          <w:iCs/>
        </w:rPr>
        <w:t>областного бюджета –  0 тыс. руб.</w:t>
      </w:r>
    </w:p>
    <w:p w:rsidR="00A7621B" w:rsidRPr="0084118F" w:rsidRDefault="00A7621B" w:rsidP="00A7621B">
      <w:pPr>
        <w:autoSpaceDE w:val="0"/>
        <w:autoSpaceDN w:val="0"/>
        <w:adjustRightInd w:val="0"/>
        <w:ind w:firstLine="539"/>
        <w:rPr>
          <w:rFonts w:ascii="Times New Roman" w:hAnsi="Times New Roman"/>
        </w:rPr>
      </w:pPr>
      <w:r w:rsidRPr="0084118F">
        <w:rPr>
          <w:rFonts w:ascii="Times New Roman" w:hAnsi="Times New Roman"/>
          <w:bCs/>
          <w:iCs/>
        </w:rPr>
        <w:t xml:space="preserve">районного бюджета –  </w:t>
      </w:r>
      <w:r>
        <w:rPr>
          <w:rFonts w:ascii="Times New Roman" w:hAnsi="Times New Roman"/>
          <w:bCs/>
          <w:iCs/>
        </w:rPr>
        <w:t>0</w:t>
      </w:r>
      <w:r w:rsidRPr="0084118F">
        <w:rPr>
          <w:rFonts w:ascii="Times New Roman" w:hAnsi="Times New Roman"/>
        </w:rPr>
        <w:t>тыс. руб.</w:t>
      </w:r>
    </w:p>
    <w:p w:rsidR="00A7621B" w:rsidRDefault="00A7621B" w:rsidP="00A7621B">
      <w:pPr>
        <w:autoSpaceDE w:val="0"/>
        <w:autoSpaceDN w:val="0"/>
        <w:adjustRightInd w:val="0"/>
        <w:ind w:firstLine="539"/>
        <w:rPr>
          <w:rFonts w:ascii="Times New Roman" w:hAnsi="Times New Roman"/>
        </w:rPr>
      </w:pPr>
      <w:r w:rsidRPr="0084118F">
        <w:rPr>
          <w:rFonts w:ascii="Times New Roman" w:hAnsi="Times New Roman"/>
        </w:rPr>
        <w:t xml:space="preserve">местного бюджета –    </w:t>
      </w:r>
      <w:r w:rsidR="00EF4B71">
        <w:rPr>
          <w:rFonts w:ascii="Times New Roman" w:hAnsi="Times New Roman"/>
        </w:rPr>
        <w:t>0,0</w:t>
      </w:r>
      <w:r w:rsidRPr="0084118F">
        <w:rPr>
          <w:rFonts w:ascii="Times New Roman" w:hAnsi="Times New Roman"/>
        </w:rPr>
        <w:t xml:space="preserve">  тыс. </w:t>
      </w:r>
      <w:proofErr w:type="spellStart"/>
      <w:r w:rsidRPr="0084118F">
        <w:rPr>
          <w:rFonts w:ascii="Times New Roman" w:hAnsi="Times New Roman"/>
        </w:rPr>
        <w:t>руб</w:t>
      </w:r>
      <w:proofErr w:type="spellEnd"/>
    </w:p>
    <w:p w:rsidR="00A7621B" w:rsidRPr="0084118F"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1 г"/>
        </w:smartTagPr>
        <w:r w:rsidRPr="0084118F">
          <w:rPr>
            <w:rFonts w:ascii="Times New Roman" w:hAnsi="Times New Roman"/>
          </w:rPr>
          <w:t>2021 г</w:t>
        </w:r>
      </w:smartTag>
      <w:r w:rsidRPr="0084118F">
        <w:rPr>
          <w:rFonts w:ascii="Times New Roman" w:hAnsi="Times New Roman"/>
        </w:rPr>
        <w:t xml:space="preserve"> – </w:t>
      </w:r>
      <w:r w:rsidR="00EF4B71">
        <w:rPr>
          <w:rFonts w:ascii="Times New Roman" w:hAnsi="Times New Roman"/>
        </w:rPr>
        <w:t>0,0</w:t>
      </w:r>
      <w:r w:rsidRPr="0084118F">
        <w:rPr>
          <w:rFonts w:ascii="Times New Roman" w:hAnsi="Times New Roman"/>
        </w:rPr>
        <w:t xml:space="preserve"> тыс</w:t>
      </w:r>
      <w:proofErr w:type="gramStart"/>
      <w:r w:rsidRPr="0084118F">
        <w:rPr>
          <w:rFonts w:ascii="Times New Roman" w:hAnsi="Times New Roman"/>
        </w:rPr>
        <w:t>.р</w:t>
      </w:r>
      <w:proofErr w:type="gramEnd"/>
      <w:r w:rsidRPr="0084118F">
        <w:rPr>
          <w:rFonts w:ascii="Times New Roman" w:hAnsi="Times New Roman"/>
        </w:rPr>
        <w:t>уб.</w:t>
      </w:r>
    </w:p>
    <w:p w:rsidR="00A7621B" w:rsidRPr="0084118F" w:rsidRDefault="00A7621B" w:rsidP="00A7621B">
      <w:pPr>
        <w:autoSpaceDE w:val="0"/>
        <w:autoSpaceDN w:val="0"/>
        <w:adjustRightInd w:val="0"/>
        <w:ind w:firstLine="539"/>
        <w:rPr>
          <w:rFonts w:ascii="Times New Roman" w:hAnsi="Times New Roman"/>
          <w:bCs/>
          <w:iCs/>
        </w:rPr>
      </w:pPr>
      <w:r w:rsidRPr="0084118F">
        <w:rPr>
          <w:rFonts w:ascii="Times New Roman" w:hAnsi="Times New Roman"/>
        </w:rPr>
        <w:t xml:space="preserve">В том числе </w:t>
      </w:r>
      <w:r w:rsidRPr="0084118F">
        <w:rPr>
          <w:rFonts w:ascii="Times New Roman" w:hAnsi="Times New Roman"/>
          <w:bCs/>
          <w:iCs/>
        </w:rPr>
        <w:t>средства:</w:t>
      </w:r>
    </w:p>
    <w:p w:rsidR="00A7621B" w:rsidRPr="0084118F" w:rsidRDefault="00A7621B" w:rsidP="00A7621B">
      <w:pPr>
        <w:autoSpaceDE w:val="0"/>
        <w:autoSpaceDN w:val="0"/>
        <w:adjustRightInd w:val="0"/>
        <w:ind w:firstLine="539"/>
        <w:rPr>
          <w:rFonts w:ascii="Times New Roman" w:hAnsi="Times New Roman"/>
          <w:bCs/>
          <w:iCs/>
        </w:rPr>
      </w:pPr>
      <w:r w:rsidRPr="0084118F">
        <w:rPr>
          <w:rFonts w:ascii="Times New Roman" w:hAnsi="Times New Roman"/>
          <w:bCs/>
          <w:iCs/>
        </w:rPr>
        <w:t>областного бюджета –  0 тыс. руб.</w:t>
      </w:r>
    </w:p>
    <w:p w:rsidR="00A7621B" w:rsidRPr="0084118F" w:rsidRDefault="00A7621B" w:rsidP="00A7621B">
      <w:pPr>
        <w:autoSpaceDE w:val="0"/>
        <w:autoSpaceDN w:val="0"/>
        <w:adjustRightInd w:val="0"/>
        <w:ind w:firstLine="539"/>
        <w:rPr>
          <w:rFonts w:ascii="Times New Roman" w:hAnsi="Times New Roman"/>
        </w:rPr>
      </w:pPr>
      <w:r w:rsidRPr="0084118F">
        <w:rPr>
          <w:rFonts w:ascii="Times New Roman" w:hAnsi="Times New Roman"/>
          <w:bCs/>
          <w:iCs/>
        </w:rPr>
        <w:t xml:space="preserve">районного бюджета –   0  </w:t>
      </w:r>
      <w:r w:rsidRPr="0084118F">
        <w:rPr>
          <w:rFonts w:ascii="Times New Roman" w:hAnsi="Times New Roman"/>
        </w:rPr>
        <w:t>тыс. руб.</w:t>
      </w:r>
    </w:p>
    <w:p w:rsidR="00A7621B" w:rsidRPr="0084118F" w:rsidRDefault="00A7621B" w:rsidP="00A7621B">
      <w:pPr>
        <w:autoSpaceDE w:val="0"/>
        <w:autoSpaceDN w:val="0"/>
        <w:adjustRightInd w:val="0"/>
        <w:ind w:firstLine="539"/>
        <w:rPr>
          <w:rFonts w:ascii="Times New Roman" w:hAnsi="Times New Roman"/>
        </w:rPr>
      </w:pPr>
      <w:r w:rsidRPr="0084118F">
        <w:rPr>
          <w:rFonts w:ascii="Times New Roman" w:hAnsi="Times New Roman"/>
        </w:rPr>
        <w:t xml:space="preserve">местного бюджета –   </w:t>
      </w:r>
      <w:r w:rsidR="00EF4B71">
        <w:rPr>
          <w:rFonts w:ascii="Times New Roman" w:hAnsi="Times New Roman"/>
        </w:rPr>
        <w:t>0,0</w:t>
      </w:r>
      <w:r w:rsidRPr="0084118F">
        <w:rPr>
          <w:rFonts w:ascii="Times New Roman" w:hAnsi="Times New Roman"/>
        </w:rPr>
        <w:t xml:space="preserve">   тыс. </w:t>
      </w:r>
      <w:proofErr w:type="spellStart"/>
      <w:r w:rsidRPr="0084118F">
        <w:rPr>
          <w:rFonts w:ascii="Times New Roman" w:hAnsi="Times New Roman"/>
        </w:rPr>
        <w:t>руб</w:t>
      </w:r>
      <w:proofErr w:type="spellEnd"/>
    </w:p>
    <w:p w:rsidR="00A7621B" w:rsidRDefault="00A7621B" w:rsidP="00A7621B">
      <w:pPr>
        <w:autoSpaceDE w:val="0"/>
        <w:autoSpaceDN w:val="0"/>
        <w:adjustRightInd w:val="0"/>
        <w:ind w:firstLine="539"/>
        <w:rPr>
          <w:rFonts w:ascii="Times New Roman" w:hAnsi="Times New Roman"/>
        </w:rPr>
      </w:pPr>
      <w:r w:rsidRPr="002A386D">
        <w:rPr>
          <w:rFonts w:ascii="Times New Roman" w:hAnsi="Times New Roman"/>
        </w:rPr>
        <w:t>2022г. –</w:t>
      </w:r>
      <w:r>
        <w:rPr>
          <w:rFonts w:ascii="Times New Roman" w:hAnsi="Times New Roman"/>
        </w:rPr>
        <w:t xml:space="preserve"> 155,5</w:t>
      </w:r>
      <w:r w:rsidRPr="002A386D">
        <w:rPr>
          <w:rFonts w:ascii="Times New Roman" w:hAnsi="Times New Roman"/>
        </w:rPr>
        <w:t xml:space="preserve"> тыс</w:t>
      </w:r>
      <w:proofErr w:type="gramStart"/>
      <w:r w:rsidRPr="002A386D">
        <w:rPr>
          <w:rFonts w:ascii="Times New Roman" w:hAnsi="Times New Roman"/>
        </w:rPr>
        <w:t>.р</w:t>
      </w:r>
      <w:proofErr w:type="gramEnd"/>
      <w:r w:rsidRPr="002A386D">
        <w:rPr>
          <w:rFonts w:ascii="Times New Roman" w:hAnsi="Times New Roman"/>
        </w:rPr>
        <w:t>уб.</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rPr>
        <w:t xml:space="preserve">В том числе </w:t>
      </w:r>
      <w:r w:rsidRPr="0084118F">
        <w:rPr>
          <w:rFonts w:ascii="Times New Roman" w:hAnsi="Times New Roman"/>
          <w:bCs/>
          <w:iCs/>
        </w:rPr>
        <w:t>средства:</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bCs/>
          <w:iCs/>
        </w:rPr>
        <w:t>областного бюджета –  0 тыс. руб.</w:t>
      </w:r>
    </w:p>
    <w:p w:rsidR="00BB19EA" w:rsidRPr="0084118F" w:rsidRDefault="00BB19EA" w:rsidP="00BB19EA">
      <w:pPr>
        <w:autoSpaceDE w:val="0"/>
        <w:autoSpaceDN w:val="0"/>
        <w:adjustRightInd w:val="0"/>
        <w:ind w:firstLine="539"/>
        <w:rPr>
          <w:rFonts w:ascii="Times New Roman" w:hAnsi="Times New Roman"/>
        </w:rPr>
      </w:pPr>
      <w:r w:rsidRPr="0084118F">
        <w:rPr>
          <w:rFonts w:ascii="Times New Roman" w:hAnsi="Times New Roman"/>
          <w:bCs/>
          <w:iCs/>
        </w:rPr>
        <w:t xml:space="preserve">районного бюджета –   0  </w:t>
      </w:r>
      <w:r w:rsidRPr="0084118F">
        <w:rPr>
          <w:rFonts w:ascii="Times New Roman" w:hAnsi="Times New Roman"/>
        </w:rPr>
        <w:t>тыс. руб.</w:t>
      </w:r>
    </w:p>
    <w:p w:rsidR="00BB19EA" w:rsidRPr="002A386D" w:rsidRDefault="00BB19EA" w:rsidP="00BB19EA">
      <w:pPr>
        <w:autoSpaceDE w:val="0"/>
        <w:autoSpaceDN w:val="0"/>
        <w:adjustRightInd w:val="0"/>
        <w:ind w:firstLine="539"/>
        <w:rPr>
          <w:rFonts w:ascii="Times New Roman" w:hAnsi="Times New Roman"/>
        </w:rPr>
      </w:pPr>
      <w:r w:rsidRPr="0084118F">
        <w:rPr>
          <w:rFonts w:ascii="Times New Roman" w:hAnsi="Times New Roman"/>
        </w:rPr>
        <w:t xml:space="preserve">местного бюджета –   </w:t>
      </w:r>
      <w:r w:rsidR="00EF4B71">
        <w:rPr>
          <w:rFonts w:ascii="Times New Roman" w:hAnsi="Times New Roman"/>
        </w:rPr>
        <w:t>0,0</w:t>
      </w:r>
      <w:r w:rsidRPr="0084118F">
        <w:rPr>
          <w:rFonts w:ascii="Times New Roman" w:hAnsi="Times New Roman"/>
        </w:rPr>
        <w:t xml:space="preserve">   тыс. </w:t>
      </w:r>
      <w:proofErr w:type="spellStart"/>
      <w:r w:rsidRPr="0084118F">
        <w:rPr>
          <w:rFonts w:ascii="Times New Roman" w:hAnsi="Times New Roman"/>
        </w:rPr>
        <w:t>руб</w:t>
      </w:r>
      <w:proofErr w:type="spellEnd"/>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3 г"/>
        </w:smartTagPr>
        <w:r w:rsidRPr="002A386D">
          <w:rPr>
            <w:rFonts w:ascii="Times New Roman" w:hAnsi="Times New Roman"/>
          </w:rPr>
          <w:t>2023 г</w:t>
        </w:r>
      </w:smartTag>
      <w:r w:rsidRPr="002A386D">
        <w:rPr>
          <w:rFonts w:ascii="Times New Roman" w:hAnsi="Times New Roman"/>
        </w:rPr>
        <w:t xml:space="preserve">. – </w:t>
      </w:r>
      <w:r w:rsidR="00EF4B71">
        <w:rPr>
          <w:rFonts w:ascii="Times New Roman" w:hAnsi="Times New Roman"/>
        </w:rPr>
        <w:t>0,0</w:t>
      </w:r>
      <w:r w:rsidRPr="002A386D">
        <w:rPr>
          <w:rFonts w:ascii="Times New Roman" w:hAnsi="Times New Roman"/>
        </w:rPr>
        <w:t xml:space="preserve"> </w:t>
      </w:r>
      <w:proofErr w:type="spellStart"/>
      <w:r w:rsidRPr="002A386D">
        <w:rPr>
          <w:rFonts w:ascii="Times New Roman" w:hAnsi="Times New Roman"/>
        </w:rPr>
        <w:t>тыс</w:t>
      </w:r>
      <w:proofErr w:type="gramStart"/>
      <w:r w:rsidRPr="002A386D">
        <w:rPr>
          <w:rFonts w:ascii="Times New Roman" w:hAnsi="Times New Roman"/>
        </w:rPr>
        <w:t>.р</w:t>
      </w:r>
      <w:proofErr w:type="gramEnd"/>
      <w:r w:rsidRPr="002A386D">
        <w:rPr>
          <w:rFonts w:ascii="Times New Roman" w:hAnsi="Times New Roman"/>
        </w:rPr>
        <w:t>уб</w:t>
      </w:r>
      <w:proofErr w:type="spellEnd"/>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rPr>
        <w:t xml:space="preserve">В том числе </w:t>
      </w:r>
      <w:r w:rsidRPr="0084118F">
        <w:rPr>
          <w:rFonts w:ascii="Times New Roman" w:hAnsi="Times New Roman"/>
          <w:bCs/>
          <w:iCs/>
        </w:rPr>
        <w:t>средства:</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bCs/>
          <w:iCs/>
        </w:rPr>
        <w:t>областного бюджета –  0 тыс. руб.</w:t>
      </w:r>
    </w:p>
    <w:p w:rsidR="00BB19EA" w:rsidRPr="0084118F" w:rsidRDefault="00BB19EA" w:rsidP="00BB19EA">
      <w:pPr>
        <w:autoSpaceDE w:val="0"/>
        <w:autoSpaceDN w:val="0"/>
        <w:adjustRightInd w:val="0"/>
        <w:ind w:firstLine="539"/>
        <w:rPr>
          <w:rFonts w:ascii="Times New Roman" w:hAnsi="Times New Roman"/>
        </w:rPr>
      </w:pPr>
      <w:r w:rsidRPr="0084118F">
        <w:rPr>
          <w:rFonts w:ascii="Times New Roman" w:hAnsi="Times New Roman"/>
          <w:bCs/>
          <w:iCs/>
        </w:rPr>
        <w:t xml:space="preserve">районного бюджета –   0  </w:t>
      </w:r>
      <w:r w:rsidRPr="0084118F">
        <w:rPr>
          <w:rFonts w:ascii="Times New Roman" w:hAnsi="Times New Roman"/>
        </w:rPr>
        <w:t>тыс. руб.</w:t>
      </w:r>
    </w:p>
    <w:p w:rsidR="00BB19EA" w:rsidRPr="00BB19EA" w:rsidRDefault="00BB19EA" w:rsidP="00BB19EA">
      <w:pPr>
        <w:autoSpaceDE w:val="0"/>
        <w:autoSpaceDN w:val="0"/>
        <w:adjustRightInd w:val="0"/>
        <w:ind w:firstLine="539"/>
        <w:rPr>
          <w:rFonts w:ascii="Times New Roman" w:hAnsi="Times New Roman"/>
        </w:rPr>
      </w:pPr>
      <w:r w:rsidRPr="0084118F">
        <w:rPr>
          <w:rFonts w:ascii="Times New Roman" w:hAnsi="Times New Roman"/>
        </w:rPr>
        <w:t xml:space="preserve">местного бюджета –   </w:t>
      </w:r>
      <w:r w:rsidR="00EF4B71">
        <w:rPr>
          <w:rFonts w:ascii="Times New Roman" w:hAnsi="Times New Roman"/>
        </w:rPr>
        <w:t>0,0</w:t>
      </w:r>
      <w:r w:rsidRPr="0084118F">
        <w:rPr>
          <w:rFonts w:ascii="Times New Roman" w:hAnsi="Times New Roman"/>
        </w:rPr>
        <w:t xml:space="preserve">   тыс. </w:t>
      </w:r>
      <w:proofErr w:type="spellStart"/>
      <w:r w:rsidRPr="0084118F">
        <w:rPr>
          <w:rFonts w:ascii="Times New Roman" w:hAnsi="Times New Roman"/>
        </w:rPr>
        <w:t>руб</w:t>
      </w:r>
      <w:proofErr w:type="spellEnd"/>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4 г"/>
        </w:smartTagPr>
        <w:r w:rsidRPr="002A386D">
          <w:rPr>
            <w:rFonts w:ascii="Times New Roman" w:hAnsi="Times New Roman"/>
          </w:rPr>
          <w:t>2024 г</w:t>
        </w:r>
      </w:smartTag>
      <w:r w:rsidRPr="002A386D">
        <w:rPr>
          <w:rFonts w:ascii="Times New Roman" w:hAnsi="Times New Roman"/>
        </w:rPr>
        <w:t>. –</w:t>
      </w:r>
      <w:r>
        <w:rPr>
          <w:rFonts w:ascii="Times New Roman" w:hAnsi="Times New Roman"/>
        </w:rPr>
        <w:t xml:space="preserve"> </w:t>
      </w:r>
      <w:r w:rsidR="00EF4B71">
        <w:rPr>
          <w:rFonts w:ascii="Times New Roman" w:hAnsi="Times New Roman"/>
        </w:rPr>
        <w:t>0,0</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rPr>
        <w:t xml:space="preserve">В том числе </w:t>
      </w:r>
      <w:r w:rsidRPr="0084118F">
        <w:rPr>
          <w:rFonts w:ascii="Times New Roman" w:hAnsi="Times New Roman"/>
          <w:bCs/>
          <w:iCs/>
        </w:rPr>
        <w:t>средства:</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bCs/>
          <w:iCs/>
        </w:rPr>
        <w:t>областного бюджета –  0 тыс. руб.</w:t>
      </w:r>
    </w:p>
    <w:p w:rsidR="00BB19EA" w:rsidRPr="0084118F" w:rsidRDefault="00BB19EA" w:rsidP="00BB19EA">
      <w:pPr>
        <w:autoSpaceDE w:val="0"/>
        <w:autoSpaceDN w:val="0"/>
        <w:adjustRightInd w:val="0"/>
        <w:ind w:firstLine="539"/>
        <w:rPr>
          <w:rFonts w:ascii="Times New Roman" w:hAnsi="Times New Roman"/>
        </w:rPr>
      </w:pPr>
      <w:r w:rsidRPr="0084118F">
        <w:rPr>
          <w:rFonts w:ascii="Times New Roman" w:hAnsi="Times New Roman"/>
          <w:bCs/>
          <w:iCs/>
        </w:rPr>
        <w:t xml:space="preserve">районного бюджета –   0  </w:t>
      </w:r>
      <w:r w:rsidRPr="0084118F">
        <w:rPr>
          <w:rFonts w:ascii="Times New Roman" w:hAnsi="Times New Roman"/>
        </w:rPr>
        <w:t>тыс. руб.</w:t>
      </w:r>
    </w:p>
    <w:p w:rsidR="00BB19EA" w:rsidRPr="0084118F" w:rsidRDefault="00BB19EA" w:rsidP="00BB19EA">
      <w:pPr>
        <w:autoSpaceDE w:val="0"/>
        <w:autoSpaceDN w:val="0"/>
        <w:adjustRightInd w:val="0"/>
        <w:ind w:firstLine="539"/>
        <w:rPr>
          <w:rFonts w:ascii="Times New Roman" w:hAnsi="Times New Roman"/>
        </w:rPr>
      </w:pPr>
      <w:r w:rsidRPr="0084118F">
        <w:rPr>
          <w:rFonts w:ascii="Times New Roman" w:hAnsi="Times New Roman"/>
        </w:rPr>
        <w:t xml:space="preserve">местного бюджета –   </w:t>
      </w:r>
      <w:r w:rsidR="00EF4B71">
        <w:rPr>
          <w:rFonts w:ascii="Times New Roman" w:hAnsi="Times New Roman"/>
        </w:rPr>
        <w:t>0,0</w:t>
      </w:r>
      <w:r w:rsidRPr="0084118F">
        <w:rPr>
          <w:rFonts w:ascii="Times New Roman" w:hAnsi="Times New Roman"/>
        </w:rPr>
        <w:t xml:space="preserve">   тыс. </w:t>
      </w:r>
      <w:proofErr w:type="spellStart"/>
      <w:r w:rsidRPr="0084118F">
        <w:rPr>
          <w:rFonts w:ascii="Times New Roman" w:hAnsi="Times New Roman"/>
        </w:rPr>
        <w:t>руб</w:t>
      </w:r>
      <w:proofErr w:type="spellEnd"/>
    </w:p>
    <w:p w:rsidR="00BB19EA" w:rsidRDefault="00BB19EA" w:rsidP="00A7621B">
      <w:pPr>
        <w:autoSpaceDE w:val="0"/>
        <w:autoSpaceDN w:val="0"/>
        <w:adjustRightInd w:val="0"/>
        <w:ind w:firstLine="539"/>
        <w:rPr>
          <w:rFonts w:ascii="Times New Roman" w:hAnsi="Times New Roman"/>
        </w:rPr>
      </w:pPr>
      <w:r>
        <w:rPr>
          <w:rFonts w:ascii="Times New Roman" w:hAnsi="Times New Roman"/>
        </w:rPr>
        <w:t>2025г. –</w:t>
      </w:r>
      <w:r w:rsidR="00EF4B71">
        <w:rPr>
          <w:rFonts w:ascii="Times New Roman" w:hAnsi="Times New Roman"/>
        </w:rPr>
        <w:t>0,0 тыс</w:t>
      </w:r>
      <w:proofErr w:type="gramStart"/>
      <w:r w:rsidR="00EF4B71">
        <w:rPr>
          <w:rFonts w:ascii="Times New Roman" w:hAnsi="Times New Roman"/>
        </w:rPr>
        <w:t>.р</w:t>
      </w:r>
      <w:proofErr w:type="gramEnd"/>
      <w:r w:rsidR="00EF4B71">
        <w:rPr>
          <w:rFonts w:ascii="Times New Roman" w:hAnsi="Times New Roman"/>
        </w:rPr>
        <w:t>уб.</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rPr>
        <w:t xml:space="preserve">В том числе </w:t>
      </w:r>
      <w:r w:rsidRPr="0084118F">
        <w:rPr>
          <w:rFonts w:ascii="Times New Roman" w:hAnsi="Times New Roman"/>
          <w:bCs/>
          <w:iCs/>
        </w:rPr>
        <w:t>средства:</w:t>
      </w:r>
    </w:p>
    <w:p w:rsidR="00BB19EA" w:rsidRPr="0084118F" w:rsidRDefault="00BB19EA" w:rsidP="00BB19EA">
      <w:pPr>
        <w:autoSpaceDE w:val="0"/>
        <w:autoSpaceDN w:val="0"/>
        <w:adjustRightInd w:val="0"/>
        <w:ind w:firstLine="539"/>
        <w:rPr>
          <w:rFonts w:ascii="Times New Roman" w:hAnsi="Times New Roman"/>
          <w:bCs/>
          <w:iCs/>
        </w:rPr>
      </w:pPr>
      <w:r w:rsidRPr="0084118F">
        <w:rPr>
          <w:rFonts w:ascii="Times New Roman" w:hAnsi="Times New Roman"/>
          <w:bCs/>
          <w:iCs/>
        </w:rPr>
        <w:t>областного бюджета –  0 тыс. руб.</w:t>
      </w:r>
    </w:p>
    <w:p w:rsidR="00BB19EA" w:rsidRPr="0084118F" w:rsidRDefault="00BB19EA" w:rsidP="00BB19EA">
      <w:pPr>
        <w:autoSpaceDE w:val="0"/>
        <w:autoSpaceDN w:val="0"/>
        <w:adjustRightInd w:val="0"/>
        <w:ind w:firstLine="539"/>
        <w:rPr>
          <w:rFonts w:ascii="Times New Roman" w:hAnsi="Times New Roman"/>
        </w:rPr>
      </w:pPr>
      <w:r w:rsidRPr="0084118F">
        <w:rPr>
          <w:rFonts w:ascii="Times New Roman" w:hAnsi="Times New Roman"/>
          <w:bCs/>
          <w:iCs/>
        </w:rPr>
        <w:t xml:space="preserve">районного бюджета –   0  </w:t>
      </w:r>
      <w:r w:rsidRPr="0084118F">
        <w:rPr>
          <w:rFonts w:ascii="Times New Roman" w:hAnsi="Times New Roman"/>
        </w:rPr>
        <w:t>тыс. руб.</w:t>
      </w:r>
    </w:p>
    <w:p w:rsidR="00BB19EA" w:rsidRPr="0084118F" w:rsidRDefault="00BB19EA" w:rsidP="00EF4B71">
      <w:pPr>
        <w:autoSpaceDE w:val="0"/>
        <w:autoSpaceDN w:val="0"/>
        <w:adjustRightInd w:val="0"/>
        <w:ind w:firstLine="539"/>
        <w:rPr>
          <w:rFonts w:ascii="Times New Roman" w:hAnsi="Times New Roman"/>
        </w:rPr>
      </w:pPr>
      <w:r w:rsidRPr="0084118F">
        <w:rPr>
          <w:rFonts w:ascii="Times New Roman" w:hAnsi="Times New Roman"/>
        </w:rPr>
        <w:t xml:space="preserve">местного бюджета –   </w:t>
      </w:r>
      <w:r w:rsidR="00EF4B71">
        <w:rPr>
          <w:rFonts w:ascii="Times New Roman" w:hAnsi="Times New Roman"/>
        </w:rPr>
        <w:t>0,0</w:t>
      </w:r>
      <w:r w:rsidRPr="0084118F">
        <w:rPr>
          <w:rFonts w:ascii="Times New Roman" w:hAnsi="Times New Roman"/>
        </w:rPr>
        <w:t xml:space="preserve">   тыс. </w:t>
      </w:r>
      <w:proofErr w:type="spellStart"/>
      <w:r w:rsidRPr="0084118F">
        <w:rPr>
          <w:rFonts w:ascii="Times New Roman" w:hAnsi="Times New Roman"/>
        </w:rPr>
        <w:t>руб</w:t>
      </w:r>
      <w:proofErr w:type="spellEnd"/>
    </w:p>
    <w:p w:rsidR="00BB19EA" w:rsidRDefault="00BB19EA" w:rsidP="00BB19EA">
      <w:pPr>
        <w:autoSpaceDE w:val="0"/>
        <w:autoSpaceDN w:val="0"/>
        <w:adjustRightInd w:val="0"/>
        <w:ind w:firstLine="0"/>
        <w:rPr>
          <w:rFonts w:ascii="Times New Roman" w:hAnsi="Times New Roman"/>
        </w:rPr>
      </w:pPr>
    </w:p>
    <w:p w:rsidR="00A7621B" w:rsidRDefault="00A7621B" w:rsidP="00A7621B">
      <w:pPr>
        <w:autoSpaceDE w:val="0"/>
        <w:autoSpaceDN w:val="0"/>
        <w:adjustRightInd w:val="0"/>
        <w:ind w:firstLine="600"/>
        <w:rPr>
          <w:rFonts w:ascii="Times New Roman" w:hAnsi="Times New Roman"/>
          <w:u w:val="single"/>
        </w:rPr>
      </w:pP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u w:val="single"/>
        </w:rPr>
        <w:t xml:space="preserve">Мероприятие 2. </w:t>
      </w:r>
      <w:r w:rsidRPr="006141DA">
        <w:rPr>
          <w:rFonts w:ascii="Times New Roman" w:hAnsi="Times New Roman"/>
        </w:rPr>
        <w:t>Благоустройство дворовых территорий сельского поселения</w:t>
      </w:r>
      <w:r w:rsidRPr="00946682">
        <w:rPr>
          <w:rFonts w:ascii="Times New Roman" w:hAnsi="Times New Roman"/>
        </w:rPr>
        <w:t>.</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Цель мероприятия - комплексное развитие и благоустройство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создание максимально благоприятных, комфортных и безопасных условий для проживания и отдыха жителей  поселения, а также максимально возможное снижение экологического загрязнения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путем озеленения его территории.</w:t>
      </w:r>
    </w:p>
    <w:p w:rsidR="00A7621B" w:rsidRPr="00946682" w:rsidRDefault="00A7621B" w:rsidP="00A7621B">
      <w:pPr>
        <w:ind w:firstLine="600"/>
        <w:rPr>
          <w:rFonts w:ascii="Times New Roman" w:hAnsi="Times New Roman"/>
          <w:sz w:val="28"/>
          <w:szCs w:val="28"/>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 мероприятия будут достигнуты  следующие показатели</w:t>
      </w:r>
      <w:r w:rsidRPr="00946682">
        <w:rPr>
          <w:rFonts w:ascii="Times New Roman" w:hAnsi="Times New Roman"/>
          <w:sz w:val="28"/>
          <w:szCs w:val="28"/>
        </w:rPr>
        <w:t xml:space="preserve"> </w:t>
      </w:r>
    </w:p>
    <w:p w:rsidR="00A7621B" w:rsidRPr="00946682" w:rsidRDefault="00A7621B" w:rsidP="00A7621B">
      <w:pPr>
        <w:ind w:firstLine="600"/>
        <w:rPr>
          <w:rFonts w:ascii="Times New Roman" w:hAnsi="Times New Roman"/>
        </w:rPr>
      </w:pPr>
      <w:r w:rsidRPr="00946682">
        <w:rPr>
          <w:rFonts w:ascii="Times New Roman" w:hAnsi="Times New Roman"/>
          <w:sz w:val="28"/>
          <w:szCs w:val="28"/>
        </w:rPr>
        <w:t xml:space="preserve">- </w:t>
      </w:r>
      <w:r w:rsidRPr="00946682">
        <w:rPr>
          <w:rFonts w:ascii="Times New Roman" w:hAnsi="Times New Roman"/>
        </w:rPr>
        <w:t xml:space="preserve">улучшение архитектурно-планировочного облика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ind w:firstLine="600"/>
        <w:rPr>
          <w:rFonts w:ascii="Times New Roman" w:hAnsi="Times New Roman"/>
        </w:rPr>
      </w:pPr>
      <w:r w:rsidRPr="00946682">
        <w:rPr>
          <w:rFonts w:ascii="Times New Roman" w:hAnsi="Times New Roman"/>
        </w:rPr>
        <w:t xml:space="preserve">- улучшение экологической и </w:t>
      </w:r>
      <w:proofErr w:type="spellStart"/>
      <w:r w:rsidRPr="00946682">
        <w:rPr>
          <w:rFonts w:ascii="Times New Roman" w:hAnsi="Times New Roman"/>
        </w:rPr>
        <w:t>санитарно-эпидимиологической</w:t>
      </w:r>
      <w:proofErr w:type="spellEnd"/>
      <w:r w:rsidRPr="00946682">
        <w:rPr>
          <w:rFonts w:ascii="Times New Roman" w:hAnsi="Times New Roman"/>
        </w:rPr>
        <w:t xml:space="preserve"> обстановки; </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 создание благоприятных и комфортных условий для проживания и отдыха населения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w:t>
      </w:r>
      <w:r w:rsidRPr="00F44488">
        <w:rPr>
          <w:rFonts w:ascii="Times New Roman" w:hAnsi="Times New Roman" w:cs="Times New Roman"/>
          <w:b w:val="0"/>
          <w:bCs w:val="0"/>
          <w:i w:val="0"/>
          <w:iCs w:val="0"/>
          <w:sz w:val="24"/>
          <w:szCs w:val="24"/>
        </w:rPr>
        <w:t xml:space="preserve">– </w:t>
      </w:r>
      <w:r w:rsidR="007E66E1">
        <w:rPr>
          <w:rFonts w:ascii="Times New Roman" w:hAnsi="Times New Roman" w:cs="Times New Roman"/>
          <w:b w:val="0"/>
          <w:bCs w:val="0"/>
          <w:i w:val="0"/>
          <w:iCs w:val="0"/>
          <w:sz w:val="24"/>
          <w:szCs w:val="24"/>
        </w:rPr>
        <w:t>458,0</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w:t>
      </w:r>
      <w:r>
        <w:rPr>
          <w:rFonts w:ascii="Times New Roman" w:hAnsi="Times New Roman"/>
        </w:rPr>
        <w:t xml:space="preserve"> 150,1 </w:t>
      </w:r>
      <w:r w:rsidRPr="00946682">
        <w:rPr>
          <w:rFonts w:ascii="Times New Roman" w:hAnsi="Times New Roman"/>
        </w:rPr>
        <w:t>тыс. руб.</w:t>
      </w:r>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xml:space="preserve">. – </w:t>
      </w:r>
      <w:r w:rsidR="00EF4B71">
        <w:rPr>
          <w:rFonts w:ascii="Times New Roman" w:hAnsi="Times New Roman"/>
        </w:rPr>
        <w:t>50,9</w:t>
      </w:r>
      <w:r>
        <w:rPr>
          <w:rFonts w:ascii="Times New Roman" w:hAnsi="Times New Roman"/>
        </w:rPr>
        <w:t xml:space="preserve"> </w:t>
      </w:r>
      <w:proofErr w:type="spellStart"/>
      <w:r>
        <w:rPr>
          <w:rFonts w:ascii="Times New Roman" w:hAnsi="Times New Roman"/>
        </w:rPr>
        <w:t>тыс</w:t>
      </w:r>
      <w:proofErr w:type="spellEnd"/>
      <w:proofErr w:type="gramStart"/>
      <w:r>
        <w:rPr>
          <w:rFonts w:ascii="Times New Roman" w:hAnsi="Times New Roman"/>
        </w:rPr>
        <w:t xml:space="preserve"> .</w:t>
      </w:r>
      <w:proofErr w:type="gramEnd"/>
      <w:r>
        <w:rPr>
          <w:rFonts w:ascii="Times New Roman" w:hAnsi="Times New Roman"/>
        </w:rPr>
        <w:t>руб.</w:t>
      </w:r>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xml:space="preserve">. – </w:t>
      </w:r>
      <w:r w:rsidR="007E66E1">
        <w:rPr>
          <w:rFonts w:ascii="Times New Roman" w:hAnsi="Times New Roman"/>
        </w:rPr>
        <w:t>7</w:t>
      </w:r>
      <w:r w:rsidR="00EF4B71">
        <w:rPr>
          <w:rFonts w:ascii="Times New Roman" w:hAnsi="Times New Roman"/>
        </w:rPr>
        <w:t>6,9</w:t>
      </w:r>
      <w:r>
        <w:rPr>
          <w:rFonts w:ascii="Times New Roman" w:hAnsi="Times New Roman"/>
        </w:rPr>
        <w:t xml:space="preserve"> тыс. руб.</w:t>
      </w:r>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w:t>
      </w:r>
      <w:r w:rsidR="007E66E1">
        <w:rPr>
          <w:rFonts w:ascii="Times New Roman" w:hAnsi="Times New Roman"/>
        </w:rPr>
        <w:t>70,1</w:t>
      </w:r>
      <w:r>
        <w:rPr>
          <w:rFonts w:ascii="Times New Roman" w:hAnsi="Times New Roman"/>
        </w:rPr>
        <w:t xml:space="preserve"> тыс. руб.</w:t>
      </w:r>
    </w:p>
    <w:p w:rsidR="00A7621B"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Pr>
          <w:rFonts w:ascii="Times New Roman" w:hAnsi="Times New Roman"/>
        </w:rPr>
        <w:t xml:space="preserve">. – </w:t>
      </w:r>
      <w:r w:rsidR="007E66E1">
        <w:rPr>
          <w:rFonts w:ascii="Times New Roman" w:hAnsi="Times New Roman"/>
        </w:rPr>
        <w:t>110,0</w:t>
      </w:r>
      <w:r>
        <w:rPr>
          <w:rFonts w:ascii="Times New Roman" w:hAnsi="Times New Roman"/>
        </w:rPr>
        <w:t xml:space="preserve"> тыс. руб.</w:t>
      </w:r>
    </w:p>
    <w:p w:rsidR="008D061A" w:rsidRPr="00946682" w:rsidRDefault="008D061A" w:rsidP="00A7621B">
      <w:pPr>
        <w:autoSpaceDE w:val="0"/>
        <w:autoSpaceDN w:val="0"/>
        <w:adjustRightInd w:val="0"/>
        <w:ind w:firstLine="539"/>
        <w:rPr>
          <w:rFonts w:ascii="Times New Roman" w:hAnsi="Times New Roman"/>
        </w:rPr>
      </w:pPr>
      <w:r>
        <w:rPr>
          <w:rFonts w:ascii="Times New Roman" w:hAnsi="Times New Roman"/>
        </w:rPr>
        <w:t>2025 г. -</w:t>
      </w:r>
      <w:r w:rsidR="00EF4B71">
        <w:rPr>
          <w:rFonts w:ascii="Times New Roman" w:hAnsi="Times New Roman"/>
        </w:rPr>
        <w:t xml:space="preserve">  0,0 тыс</w:t>
      </w:r>
      <w:proofErr w:type="gramStart"/>
      <w:r w:rsidR="00EF4B71">
        <w:rPr>
          <w:rFonts w:ascii="Times New Roman" w:hAnsi="Times New Roman"/>
        </w:rPr>
        <w:t>.р</w:t>
      </w:r>
      <w:proofErr w:type="gramEnd"/>
      <w:r w:rsidR="00EF4B71">
        <w:rPr>
          <w:rFonts w:ascii="Times New Roman" w:hAnsi="Times New Roman"/>
        </w:rPr>
        <w:t>уб.</w:t>
      </w:r>
    </w:p>
    <w:p w:rsidR="00A7621B"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7"/>
        <w:spacing w:before="0" w:beforeAutospacing="0" w:after="0" w:afterAutospacing="0"/>
        <w:ind w:firstLine="600"/>
        <w:jc w:val="both"/>
      </w:pPr>
      <w:r w:rsidRPr="006141DA">
        <w:rPr>
          <w:u w:val="single"/>
        </w:rPr>
        <w:t>Мероприятие 3.</w:t>
      </w:r>
      <w:r w:rsidRPr="006141DA">
        <w:t xml:space="preserve"> Исполнение мероприятий согласно утвержденной программе «Комплексное    развитие     систем коммунальной       инфраструктуры </w:t>
      </w:r>
      <w:r w:rsidRPr="00A128CC">
        <w:rPr>
          <w:color w:val="000000"/>
        </w:rPr>
        <w:t>Алексеевского</w:t>
      </w:r>
      <w:r w:rsidRPr="006141DA">
        <w:t xml:space="preserve">  сельского поселения Грибановского муниципального района Во</w:t>
      </w:r>
      <w:r w:rsidR="008D061A">
        <w:t>ронежской области на период 2020-2025</w:t>
      </w:r>
      <w:r w:rsidRPr="006141DA">
        <w:t xml:space="preserve"> годы».</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Цель мероприятия -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ind w:firstLine="60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 подпрограммы будут достигнуты  следующие показатели:</w:t>
      </w:r>
    </w:p>
    <w:p w:rsidR="00A7621B" w:rsidRPr="00946682" w:rsidRDefault="00A7621B" w:rsidP="00A7621B">
      <w:pPr>
        <w:ind w:firstLine="600"/>
        <w:rPr>
          <w:rFonts w:ascii="Times New Roman" w:hAnsi="Times New Roman"/>
        </w:rPr>
      </w:pPr>
      <w:r w:rsidRPr="00946682">
        <w:rPr>
          <w:rFonts w:ascii="Times New Roman" w:hAnsi="Times New Roman"/>
        </w:rPr>
        <w:t>- повышение комфортности условий проживания населения на территории поселения;</w:t>
      </w:r>
    </w:p>
    <w:p w:rsidR="00A7621B" w:rsidRPr="00946682" w:rsidRDefault="00A7621B" w:rsidP="00A7621B">
      <w:pPr>
        <w:pStyle w:val="ConsPlusNonformat"/>
        <w:widowControl/>
        <w:ind w:left="600"/>
        <w:jc w:val="both"/>
        <w:rPr>
          <w:rFonts w:ascii="Times New Roman" w:hAnsi="Times New Roman" w:cs="Times New Roman"/>
          <w:sz w:val="24"/>
          <w:szCs w:val="24"/>
        </w:rPr>
      </w:pPr>
      <w:r>
        <w:rPr>
          <w:rFonts w:ascii="Times New Roman" w:hAnsi="Times New Roman" w:cs="Times New Roman"/>
          <w:sz w:val="24"/>
          <w:szCs w:val="24"/>
        </w:rPr>
        <w:t>-</w:t>
      </w:r>
      <w:r w:rsidRPr="00946682">
        <w:rPr>
          <w:rFonts w:ascii="Times New Roman" w:hAnsi="Times New Roman" w:cs="Times New Roman"/>
          <w:sz w:val="24"/>
          <w:szCs w:val="24"/>
        </w:rPr>
        <w:t>понижение среднего физического износа систем коммунальной инфраструктуры до 30%;</w:t>
      </w:r>
    </w:p>
    <w:p w:rsidR="00A7621B" w:rsidRPr="00946682" w:rsidRDefault="00A7621B" w:rsidP="00A7621B">
      <w:pPr>
        <w:pStyle w:val="ConsPlusNonformat"/>
        <w:widowControl/>
        <w:ind w:left="600"/>
        <w:jc w:val="both"/>
        <w:rPr>
          <w:rFonts w:ascii="Times New Roman" w:hAnsi="Times New Roman" w:cs="Times New Roman"/>
          <w:sz w:val="24"/>
          <w:szCs w:val="24"/>
        </w:rPr>
      </w:pPr>
      <w:r>
        <w:rPr>
          <w:rFonts w:ascii="Times New Roman" w:hAnsi="Times New Roman" w:cs="Times New Roman"/>
          <w:sz w:val="24"/>
          <w:szCs w:val="24"/>
        </w:rPr>
        <w:t>-</w:t>
      </w:r>
      <w:r w:rsidRPr="00946682">
        <w:rPr>
          <w:rFonts w:ascii="Times New Roman" w:hAnsi="Times New Roman" w:cs="Times New Roman"/>
          <w:sz w:val="24"/>
          <w:szCs w:val="24"/>
        </w:rPr>
        <w:t>повышение качества и надежности предоставления коммунальных услуг населению;</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наращивание мощности коммунальной инфраструктуры.</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w:t>
      </w:r>
      <w:r w:rsidR="007E66E1">
        <w:rPr>
          <w:rFonts w:ascii="Times New Roman" w:hAnsi="Times New Roman" w:cs="Times New Roman"/>
          <w:b w:val="0"/>
          <w:bCs w:val="0"/>
          <w:i w:val="0"/>
          <w:iCs w:val="0"/>
          <w:sz w:val="24"/>
          <w:szCs w:val="24"/>
        </w:rPr>
        <w:t>472,5</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2A386D"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2A386D">
          <w:rPr>
            <w:rFonts w:ascii="Times New Roman" w:hAnsi="Times New Roman"/>
          </w:rPr>
          <w:t>2020 г</w:t>
        </w:r>
      </w:smartTag>
      <w:r w:rsidRPr="002A386D">
        <w:rPr>
          <w:rFonts w:ascii="Times New Roman" w:hAnsi="Times New Roman"/>
        </w:rPr>
        <w:t>. – 0 тыс. руб.;</w:t>
      </w:r>
    </w:p>
    <w:p w:rsidR="00A7621B" w:rsidRPr="002A386D"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sidRPr="002A386D">
          <w:rPr>
            <w:rFonts w:ascii="Times New Roman" w:hAnsi="Times New Roman"/>
          </w:rPr>
          <w:t>2021 г</w:t>
        </w:r>
      </w:smartTag>
      <w:r w:rsidRPr="002A386D">
        <w:rPr>
          <w:rFonts w:ascii="Times New Roman" w:hAnsi="Times New Roman"/>
        </w:rPr>
        <w:t>. – 0 тыс</w:t>
      </w:r>
      <w:proofErr w:type="gramStart"/>
      <w:r w:rsidRPr="002A386D">
        <w:rPr>
          <w:rFonts w:ascii="Times New Roman" w:hAnsi="Times New Roman"/>
        </w:rPr>
        <w:t>.р</w:t>
      </w:r>
      <w:proofErr w:type="gramEnd"/>
      <w:r w:rsidRPr="002A386D">
        <w:rPr>
          <w:rFonts w:ascii="Times New Roman" w:hAnsi="Times New Roman"/>
        </w:rPr>
        <w:t>уб.</w:t>
      </w:r>
    </w:p>
    <w:p w:rsidR="00A7621B" w:rsidRPr="002A386D"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sidRPr="002A386D">
          <w:rPr>
            <w:rFonts w:ascii="Times New Roman" w:hAnsi="Times New Roman"/>
          </w:rPr>
          <w:t>2022 г</w:t>
        </w:r>
      </w:smartTag>
      <w:r w:rsidRPr="002A386D">
        <w:rPr>
          <w:rFonts w:ascii="Times New Roman" w:hAnsi="Times New Roman"/>
        </w:rPr>
        <w:t>. –0 тыс</w:t>
      </w:r>
      <w:proofErr w:type="gramStart"/>
      <w:r w:rsidRPr="002A386D">
        <w:rPr>
          <w:rFonts w:ascii="Times New Roman" w:hAnsi="Times New Roman"/>
        </w:rPr>
        <w:t>.р</w:t>
      </w:r>
      <w:proofErr w:type="gramEnd"/>
      <w:r w:rsidRPr="002A386D">
        <w:rPr>
          <w:rFonts w:ascii="Times New Roman" w:hAnsi="Times New Roman"/>
        </w:rPr>
        <w:t>уб.</w:t>
      </w:r>
    </w:p>
    <w:p w:rsidR="00A7621B" w:rsidRPr="002A386D"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sidRPr="002A386D">
          <w:rPr>
            <w:rFonts w:ascii="Times New Roman" w:hAnsi="Times New Roman"/>
          </w:rPr>
          <w:t>2023 г</w:t>
        </w:r>
      </w:smartTag>
      <w:r w:rsidRPr="002A386D">
        <w:rPr>
          <w:rFonts w:ascii="Times New Roman" w:hAnsi="Times New Roman"/>
        </w:rPr>
        <w:t>. –0 тыс</w:t>
      </w:r>
      <w:proofErr w:type="gramStart"/>
      <w:r w:rsidRPr="002A386D">
        <w:rPr>
          <w:rFonts w:ascii="Times New Roman" w:hAnsi="Times New Roman"/>
        </w:rPr>
        <w:t>.р</w:t>
      </w:r>
      <w:proofErr w:type="gramEnd"/>
      <w:r w:rsidRPr="002A386D">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sidRPr="002A386D">
          <w:rPr>
            <w:rFonts w:ascii="Times New Roman" w:hAnsi="Times New Roman"/>
          </w:rPr>
          <w:t>2024 г</w:t>
        </w:r>
      </w:smartTag>
      <w:r w:rsidRPr="002A386D">
        <w:rPr>
          <w:rFonts w:ascii="Times New Roman" w:hAnsi="Times New Roman"/>
        </w:rPr>
        <w:t xml:space="preserve">. </w:t>
      </w:r>
      <w:r w:rsidR="007E66E1">
        <w:rPr>
          <w:rFonts w:ascii="Times New Roman" w:hAnsi="Times New Roman"/>
        </w:rPr>
        <w:t>–</w:t>
      </w:r>
      <w:r>
        <w:rPr>
          <w:rFonts w:ascii="Times New Roman" w:hAnsi="Times New Roman"/>
        </w:rPr>
        <w:t xml:space="preserve"> </w:t>
      </w:r>
      <w:r w:rsidR="007E66E1">
        <w:rPr>
          <w:rFonts w:ascii="Times New Roman" w:hAnsi="Times New Roman"/>
        </w:rPr>
        <w:t>472,5</w:t>
      </w:r>
      <w:r w:rsidRPr="002A386D">
        <w:rPr>
          <w:rFonts w:ascii="Times New Roman" w:hAnsi="Times New Roman"/>
        </w:rPr>
        <w:t xml:space="preserve"> тыс</w:t>
      </w:r>
      <w:proofErr w:type="gramStart"/>
      <w:r w:rsidRPr="002A386D">
        <w:rPr>
          <w:rFonts w:ascii="Times New Roman" w:hAnsi="Times New Roman"/>
        </w:rPr>
        <w:t>.р</w:t>
      </w:r>
      <w:proofErr w:type="gramEnd"/>
      <w:r w:rsidRPr="002A386D">
        <w:rPr>
          <w:rFonts w:ascii="Times New Roman" w:hAnsi="Times New Roman"/>
        </w:rPr>
        <w:t>уб.</w:t>
      </w:r>
    </w:p>
    <w:p w:rsidR="008D061A" w:rsidRPr="00946682" w:rsidRDefault="008D061A" w:rsidP="00A7621B">
      <w:pPr>
        <w:autoSpaceDE w:val="0"/>
        <w:autoSpaceDN w:val="0"/>
        <w:adjustRightInd w:val="0"/>
        <w:rPr>
          <w:rFonts w:ascii="Times New Roman" w:hAnsi="Times New Roman"/>
        </w:rPr>
      </w:pPr>
      <w:r>
        <w:rPr>
          <w:rFonts w:ascii="Times New Roman" w:hAnsi="Times New Roman"/>
        </w:rPr>
        <w:t>2025 г. -</w:t>
      </w:r>
      <w:r w:rsidR="007E66E1">
        <w:rPr>
          <w:rFonts w:ascii="Times New Roman" w:hAnsi="Times New Roman"/>
        </w:rPr>
        <w:t xml:space="preserve">  0,0 тыс</w:t>
      </w:r>
      <w:proofErr w:type="gramStart"/>
      <w:r w:rsidR="007E66E1">
        <w:rPr>
          <w:rFonts w:ascii="Times New Roman" w:hAnsi="Times New Roman"/>
        </w:rPr>
        <w:t>.р</w:t>
      </w:r>
      <w:proofErr w:type="gramEnd"/>
      <w:r w:rsidR="007E66E1">
        <w:rPr>
          <w:rFonts w:ascii="Times New Roman" w:hAnsi="Times New Roman"/>
        </w:rPr>
        <w:t>уб.</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u w:val="single"/>
        </w:rPr>
        <w:lastRenderedPageBreak/>
        <w:t xml:space="preserve">Мероприятие 4. </w:t>
      </w:r>
      <w:r w:rsidRPr="00946682">
        <w:rPr>
          <w:rFonts w:ascii="Times New Roman" w:hAnsi="Times New Roman"/>
        </w:rPr>
        <w:t>Создание объектов социального и производственного комплексов, в том числе объектов общегражданского назначения, жилья, инфраструктуры</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0 тыс. рублей, </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Pr="00946682" w:rsidRDefault="00A7621B" w:rsidP="00A7621B">
      <w:pPr>
        <w:autoSpaceDE w:val="0"/>
        <w:autoSpaceDN w:val="0"/>
        <w:adjustRightInd w:val="0"/>
        <w:ind w:firstLine="539"/>
        <w:rPr>
          <w:rFonts w:ascii="Times New Roman" w:hAnsi="Times New Roman"/>
        </w:rPr>
      </w:pPr>
      <w:smartTag w:uri="urn:schemas-microsoft-com:office:smarttags" w:element="metricconverter">
        <w:smartTagPr>
          <w:attr w:name="ProductID" w:val="2020 г"/>
        </w:smartTagPr>
        <w:r w:rsidRPr="002A386D">
          <w:rPr>
            <w:rFonts w:ascii="Times New Roman" w:hAnsi="Times New Roman"/>
          </w:rPr>
          <w:t>2020 г</w:t>
        </w:r>
      </w:smartTag>
      <w:r w:rsidRPr="002A386D">
        <w:rPr>
          <w:rFonts w:ascii="Times New Roman" w:hAnsi="Times New Roman"/>
        </w:rPr>
        <w:t>. – 0 тыс. руб.</w:t>
      </w:r>
    </w:p>
    <w:p w:rsidR="00A7621B" w:rsidRPr="002C1164" w:rsidRDefault="008D061A" w:rsidP="008D061A">
      <w:pPr>
        <w:autoSpaceDE w:val="0"/>
        <w:autoSpaceDN w:val="0"/>
        <w:adjustRightInd w:val="0"/>
        <w:ind w:firstLine="0"/>
        <w:rPr>
          <w:rFonts w:ascii="Times New Roman" w:hAnsi="Times New Roman"/>
          <w:highlight w:val="yellow"/>
        </w:rPr>
      </w:pPr>
      <w:r>
        <w:rPr>
          <w:rFonts w:ascii="Times New Roman" w:hAnsi="Times New Roman"/>
        </w:rPr>
        <w:t xml:space="preserve">         </w:t>
      </w:r>
      <w:smartTag w:uri="urn:schemas-microsoft-com:office:smarttags" w:element="metricconverter">
        <w:smartTagPr>
          <w:attr w:name="ProductID" w:val="2021 г"/>
        </w:smartTagPr>
        <w:r w:rsidR="00A7621B" w:rsidRPr="002A386D">
          <w:rPr>
            <w:rFonts w:ascii="Times New Roman" w:hAnsi="Times New Roman"/>
          </w:rPr>
          <w:t>2021 г</w:t>
        </w:r>
      </w:smartTag>
      <w:r w:rsidR="00A7621B" w:rsidRPr="002A386D">
        <w:rPr>
          <w:rFonts w:ascii="Times New Roman" w:hAnsi="Times New Roman"/>
        </w:rPr>
        <w:t>. – 0 тыс. руб.;</w:t>
      </w:r>
    </w:p>
    <w:p w:rsidR="00A7621B" w:rsidRPr="00884C69" w:rsidRDefault="00A7621B" w:rsidP="00A7621B">
      <w:pPr>
        <w:autoSpaceDE w:val="0"/>
        <w:autoSpaceDN w:val="0"/>
        <w:adjustRightInd w:val="0"/>
        <w:ind w:firstLine="539"/>
        <w:rPr>
          <w:rFonts w:ascii="Times New Roman" w:hAnsi="Times New Roman"/>
          <w:highlight w:val="yellow"/>
        </w:rPr>
      </w:pPr>
      <w:smartTag w:uri="urn:schemas-microsoft-com:office:smarttags" w:element="metricconverter">
        <w:smartTagPr>
          <w:attr w:name="ProductID" w:val="2022 г"/>
        </w:smartTagPr>
        <w:r w:rsidRPr="002A386D">
          <w:rPr>
            <w:rFonts w:ascii="Times New Roman" w:hAnsi="Times New Roman"/>
          </w:rPr>
          <w:t>2022 г</w:t>
        </w:r>
      </w:smartTag>
      <w:r w:rsidRPr="002A386D">
        <w:rPr>
          <w:rFonts w:ascii="Times New Roman" w:hAnsi="Times New Roman"/>
        </w:rPr>
        <w:t>. –</w:t>
      </w:r>
      <w:r>
        <w:rPr>
          <w:rFonts w:ascii="Times New Roman" w:hAnsi="Times New Roman"/>
        </w:rPr>
        <w:t xml:space="preserve"> </w:t>
      </w:r>
      <w:r w:rsidRPr="002A386D">
        <w:rPr>
          <w:rFonts w:ascii="Times New Roman" w:hAnsi="Times New Roman"/>
        </w:rPr>
        <w:t>0 тыс. руб.;</w:t>
      </w:r>
    </w:p>
    <w:p w:rsidR="00A7621B" w:rsidRPr="00884C69" w:rsidRDefault="008D061A" w:rsidP="008D061A">
      <w:pPr>
        <w:autoSpaceDE w:val="0"/>
        <w:autoSpaceDN w:val="0"/>
        <w:adjustRightInd w:val="0"/>
        <w:ind w:firstLine="0"/>
        <w:rPr>
          <w:rFonts w:ascii="Times New Roman" w:hAnsi="Times New Roman"/>
          <w:highlight w:val="yellow"/>
        </w:rPr>
      </w:pPr>
      <w:r>
        <w:rPr>
          <w:rFonts w:ascii="Times New Roman" w:hAnsi="Times New Roman"/>
        </w:rPr>
        <w:t xml:space="preserve">         </w:t>
      </w:r>
      <w:smartTag w:uri="urn:schemas-microsoft-com:office:smarttags" w:element="metricconverter">
        <w:smartTagPr>
          <w:attr w:name="ProductID" w:val="2023 г"/>
        </w:smartTagPr>
        <w:r w:rsidR="00A7621B" w:rsidRPr="008F2E08">
          <w:rPr>
            <w:rFonts w:ascii="Times New Roman" w:hAnsi="Times New Roman"/>
          </w:rPr>
          <w:t>2023 г</w:t>
        </w:r>
      </w:smartTag>
      <w:r w:rsidR="00A7621B" w:rsidRPr="008F2E08">
        <w:rPr>
          <w:rFonts w:ascii="Times New Roman" w:hAnsi="Times New Roman"/>
        </w:rPr>
        <w:t>. –</w:t>
      </w:r>
      <w:r w:rsidR="00A7621B">
        <w:rPr>
          <w:rFonts w:ascii="Times New Roman" w:hAnsi="Times New Roman"/>
        </w:rPr>
        <w:t xml:space="preserve"> </w:t>
      </w:r>
      <w:r w:rsidR="00A7621B" w:rsidRPr="008F2E08">
        <w:rPr>
          <w:rFonts w:ascii="Times New Roman" w:hAnsi="Times New Roman"/>
        </w:rPr>
        <w:t>0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sidRPr="008F2E08">
          <w:rPr>
            <w:rFonts w:ascii="Times New Roman" w:hAnsi="Times New Roman"/>
          </w:rPr>
          <w:t>2024 г</w:t>
        </w:r>
      </w:smartTag>
      <w:r w:rsidRPr="008F2E08">
        <w:rPr>
          <w:rFonts w:ascii="Times New Roman" w:hAnsi="Times New Roman"/>
        </w:rPr>
        <w:t>. -</w:t>
      </w:r>
      <w:r>
        <w:rPr>
          <w:rFonts w:ascii="Times New Roman" w:hAnsi="Times New Roman"/>
        </w:rPr>
        <w:t xml:space="preserve">  </w:t>
      </w:r>
      <w:r w:rsidRPr="008F2E08">
        <w:rPr>
          <w:rFonts w:ascii="Times New Roman" w:hAnsi="Times New Roman"/>
        </w:rPr>
        <w:t>0 тыс. руб.;</w:t>
      </w:r>
    </w:p>
    <w:p w:rsidR="008D061A" w:rsidRPr="008F2E08" w:rsidRDefault="008D061A" w:rsidP="00A7621B">
      <w:pPr>
        <w:autoSpaceDE w:val="0"/>
        <w:autoSpaceDN w:val="0"/>
        <w:adjustRightInd w:val="0"/>
        <w:rPr>
          <w:rFonts w:ascii="Times New Roman" w:hAnsi="Times New Roman"/>
        </w:rPr>
      </w:pPr>
      <w:r>
        <w:rPr>
          <w:rFonts w:ascii="Times New Roman" w:hAnsi="Times New Roman"/>
        </w:rPr>
        <w:t xml:space="preserve">2025 г. </w:t>
      </w:r>
      <w:r w:rsidR="007E66E1">
        <w:rPr>
          <w:rFonts w:ascii="Times New Roman" w:hAnsi="Times New Roman"/>
        </w:rPr>
        <w:t>– 0 тыс</w:t>
      </w:r>
      <w:proofErr w:type="gramStart"/>
      <w:r w:rsidR="007E66E1">
        <w:rPr>
          <w:rFonts w:ascii="Times New Roman" w:hAnsi="Times New Roman"/>
        </w:rPr>
        <w:t>.р</w:t>
      </w:r>
      <w:proofErr w:type="gramEnd"/>
      <w:r w:rsidR="007E66E1">
        <w:rPr>
          <w:rFonts w:ascii="Times New Roman" w:hAnsi="Times New Roman"/>
        </w:rPr>
        <w:t>уб.</w:t>
      </w:r>
    </w:p>
    <w:p w:rsidR="00A7621B" w:rsidRPr="00946682" w:rsidRDefault="00A7621B" w:rsidP="00A7621B">
      <w:pPr>
        <w:autoSpaceDE w:val="0"/>
        <w:autoSpaceDN w:val="0"/>
        <w:adjustRightInd w:val="0"/>
        <w:rPr>
          <w:rFonts w:ascii="Times New Roman" w:hAnsi="Times New Roman"/>
          <w:b/>
        </w:rPr>
      </w:pPr>
    </w:p>
    <w:p w:rsidR="00A7621B" w:rsidRPr="00946682" w:rsidRDefault="00A7621B" w:rsidP="00A7621B">
      <w:pPr>
        <w:widowControl w:val="0"/>
        <w:autoSpaceDE w:val="0"/>
        <w:autoSpaceDN w:val="0"/>
        <w:adjustRightInd w:val="0"/>
        <w:ind w:left="42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426"/>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8D061A">
      <w:pPr>
        <w:autoSpaceDE w:val="0"/>
        <w:autoSpaceDN w:val="0"/>
        <w:adjustRightInd w:val="0"/>
        <w:ind w:firstLine="426"/>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w:t>
      </w:r>
      <w:r w:rsidRPr="00946682">
        <w:rPr>
          <w:rFonts w:ascii="Times New Roman" w:hAnsi="Times New Roman"/>
          <w:i/>
          <w:sz w:val="28"/>
          <w:szCs w:val="28"/>
        </w:rPr>
        <w:t xml:space="preserve"> </w:t>
      </w:r>
      <w:r w:rsidRPr="00946682">
        <w:rPr>
          <w:rFonts w:ascii="Times New Roman" w:hAnsi="Times New Roman"/>
        </w:rPr>
        <w:t>качественными услугами ЖКХ населения поселения и развитие дорожного хозяйства поселения</w:t>
      </w:r>
    </w:p>
    <w:p w:rsidR="00A7621B" w:rsidRPr="00946682" w:rsidRDefault="00A7621B" w:rsidP="00A7621B">
      <w:pPr>
        <w:autoSpaceDE w:val="0"/>
        <w:autoSpaceDN w:val="0"/>
        <w:adjustRightInd w:val="0"/>
        <w:ind w:firstLine="426"/>
        <w:jc w:val="center"/>
        <w:rPr>
          <w:rFonts w:ascii="Times New Roman" w:hAnsi="Times New Roman"/>
        </w:rPr>
      </w:pPr>
    </w:p>
    <w:p w:rsidR="00A7621B" w:rsidRPr="00946682" w:rsidRDefault="00A7621B" w:rsidP="00A7621B">
      <w:pPr>
        <w:autoSpaceDE w:val="0"/>
        <w:autoSpaceDN w:val="0"/>
        <w:adjustRightInd w:val="0"/>
        <w:ind w:firstLine="426"/>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Default="00A7621B" w:rsidP="00A7621B">
      <w:pPr>
        <w:autoSpaceDE w:val="0"/>
        <w:autoSpaceDN w:val="0"/>
        <w:adjustRightInd w:val="0"/>
        <w:ind w:firstLine="426"/>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w:t>
      </w:r>
      <w:r>
        <w:rPr>
          <w:rFonts w:ascii="Times New Roman" w:hAnsi="Times New Roman"/>
        </w:rPr>
        <w:t xml:space="preserve">ой  программы, составит   </w:t>
      </w:r>
      <w:r w:rsidR="007C07DC">
        <w:rPr>
          <w:rFonts w:ascii="Times New Roman" w:hAnsi="Times New Roman"/>
        </w:rPr>
        <w:t>6541,3</w:t>
      </w:r>
      <w:r>
        <w:rPr>
          <w:rFonts w:ascii="Times New Roman" w:hAnsi="Times New Roman"/>
        </w:rPr>
        <w:t xml:space="preserve"> </w:t>
      </w:r>
      <w:r w:rsidRPr="00946682">
        <w:rPr>
          <w:rFonts w:ascii="Times New Roman" w:hAnsi="Times New Roman"/>
        </w:rPr>
        <w:t>тыс. рублей, в том числе:</w:t>
      </w:r>
    </w:p>
    <w:p w:rsidR="00A7621B" w:rsidRPr="005C382B" w:rsidRDefault="00A7621B" w:rsidP="00A7621B">
      <w:pPr>
        <w:pStyle w:val="a4"/>
        <w:spacing w:line="240" w:lineRule="auto"/>
        <w:ind w:firstLine="426"/>
        <w:jc w:val="both"/>
        <w:rPr>
          <w:rFonts w:ascii="Times New Roman" w:hAnsi="Times New Roman" w:cs="Times New Roman"/>
          <w:b w:val="0"/>
          <w:bCs w:val="0"/>
          <w:i w:val="0"/>
          <w:iCs w:val="0"/>
          <w:sz w:val="24"/>
          <w:szCs w:val="24"/>
        </w:rPr>
      </w:pPr>
      <w:r w:rsidRPr="005C382B">
        <w:rPr>
          <w:rFonts w:ascii="Times New Roman" w:hAnsi="Times New Roman"/>
          <w:b w:val="0"/>
          <w:i w:val="0"/>
          <w:sz w:val="24"/>
          <w:szCs w:val="24"/>
        </w:rPr>
        <w:t>Средства</w:t>
      </w:r>
      <w:r w:rsidRPr="005C382B">
        <w:rPr>
          <w:rFonts w:ascii="Times New Roman" w:hAnsi="Times New Roman"/>
          <w:sz w:val="24"/>
          <w:szCs w:val="24"/>
        </w:rPr>
        <w:t xml:space="preserve"> </w:t>
      </w:r>
      <w:r w:rsidR="007C07DC">
        <w:rPr>
          <w:rFonts w:ascii="Times New Roman" w:hAnsi="Times New Roman" w:cs="Times New Roman"/>
          <w:b w:val="0"/>
          <w:bCs w:val="0"/>
          <w:i w:val="0"/>
          <w:iCs w:val="0"/>
          <w:sz w:val="24"/>
          <w:szCs w:val="24"/>
        </w:rPr>
        <w:t xml:space="preserve">областного бюджета -  4490,9 </w:t>
      </w:r>
      <w:r w:rsidRPr="005C382B">
        <w:rPr>
          <w:rFonts w:ascii="Times New Roman" w:hAnsi="Times New Roman" w:cs="Times New Roman"/>
          <w:b w:val="0"/>
          <w:bCs w:val="0"/>
          <w:i w:val="0"/>
          <w:iCs w:val="0"/>
          <w:sz w:val="24"/>
          <w:szCs w:val="24"/>
        </w:rPr>
        <w:t>тыс. руб.</w:t>
      </w:r>
    </w:p>
    <w:p w:rsidR="00A7621B" w:rsidRPr="005C382B" w:rsidRDefault="00A7621B" w:rsidP="00A7621B">
      <w:pPr>
        <w:autoSpaceDE w:val="0"/>
        <w:autoSpaceDN w:val="0"/>
        <w:adjustRightInd w:val="0"/>
        <w:ind w:firstLine="426"/>
        <w:rPr>
          <w:rFonts w:ascii="Times New Roman" w:hAnsi="Times New Roman"/>
        </w:rPr>
      </w:pPr>
      <w:r w:rsidRPr="005C382B">
        <w:rPr>
          <w:rFonts w:ascii="Times New Roman" w:hAnsi="Times New Roman"/>
        </w:rPr>
        <w:t xml:space="preserve">Средства районного бюджета – </w:t>
      </w:r>
      <w:r w:rsidR="007C07DC">
        <w:rPr>
          <w:rFonts w:ascii="Times New Roman" w:hAnsi="Times New Roman"/>
        </w:rPr>
        <w:t>0</w:t>
      </w:r>
      <w:r w:rsidRPr="005C382B">
        <w:rPr>
          <w:rFonts w:ascii="Times New Roman" w:hAnsi="Times New Roman"/>
        </w:rPr>
        <w:t>,0 тыс. руб.</w:t>
      </w:r>
    </w:p>
    <w:p w:rsidR="00A7621B" w:rsidRPr="00946682" w:rsidRDefault="00A7621B" w:rsidP="00A7621B">
      <w:pPr>
        <w:autoSpaceDE w:val="0"/>
        <w:autoSpaceDN w:val="0"/>
        <w:adjustRightInd w:val="0"/>
        <w:ind w:firstLine="426"/>
        <w:rPr>
          <w:rFonts w:ascii="Times New Roman" w:hAnsi="Times New Roman"/>
        </w:rPr>
      </w:pPr>
      <w:r w:rsidRPr="005C382B">
        <w:rPr>
          <w:rFonts w:ascii="Times New Roman" w:hAnsi="Times New Roman"/>
        </w:rPr>
        <w:t xml:space="preserve">Средства местного бюджета – </w:t>
      </w:r>
      <w:r w:rsidR="007C07DC">
        <w:rPr>
          <w:rFonts w:ascii="Times New Roman" w:hAnsi="Times New Roman"/>
        </w:rPr>
        <w:t>2050,4</w:t>
      </w:r>
      <w:r w:rsidRPr="005C382B">
        <w:rPr>
          <w:rFonts w:ascii="Times New Roman" w:hAnsi="Times New Roman"/>
        </w:rPr>
        <w:t xml:space="preserve"> тыс. руб.</w:t>
      </w:r>
    </w:p>
    <w:p w:rsidR="00A7621B" w:rsidRPr="00EE5F7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EE5F7B">
          <w:rPr>
            <w:rFonts w:ascii="Times New Roman" w:hAnsi="Times New Roman"/>
          </w:rPr>
          <w:t>2020 г</w:t>
        </w:r>
      </w:smartTag>
      <w:r w:rsidRPr="00EE5F7B">
        <w:rPr>
          <w:rFonts w:ascii="Times New Roman" w:hAnsi="Times New Roman"/>
        </w:rPr>
        <w:t>. – 305,6 тыс. руб.</w:t>
      </w:r>
    </w:p>
    <w:p w:rsidR="00A7621B" w:rsidRPr="00ED1FEB" w:rsidRDefault="00A7621B" w:rsidP="00A7621B">
      <w:pPr>
        <w:autoSpaceDE w:val="0"/>
        <w:autoSpaceDN w:val="0"/>
        <w:adjustRightInd w:val="0"/>
        <w:ind w:firstLine="426"/>
        <w:rPr>
          <w:rFonts w:ascii="Times New Roman" w:hAnsi="Times New Roman"/>
          <w:highlight w:val="yellow"/>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7C07DC">
        <w:rPr>
          <w:rFonts w:ascii="Times New Roman" w:hAnsi="Times New Roman"/>
          <w:bCs/>
          <w:iCs/>
        </w:rPr>
        <w:t>0</w:t>
      </w:r>
      <w:r w:rsidRPr="00EE5F7B">
        <w:rPr>
          <w:rFonts w:ascii="Times New Roman" w:hAnsi="Times New Roman"/>
          <w:bCs/>
          <w:iCs/>
        </w:rPr>
        <w:t>,0 тыс. руб.</w:t>
      </w:r>
      <w:r w:rsidRPr="00EE5F7B">
        <w:rPr>
          <w:rFonts w:ascii="Times New Roman" w:hAnsi="Times New Roman"/>
        </w:rPr>
        <w:t xml:space="preserve"> </w:t>
      </w:r>
    </w:p>
    <w:p w:rsidR="00A7621B" w:rsidRPr="00EE5F7B" w:rsidRDefault="00A7621B" w:rsidP="00A7621B">
      <w:pPr>
        <w:autoSpaceDE w:val="0"/>
        <w:autoSpaceDN w:val="0"/>
        <w:adjustRightInd w:val="0"/>
        <w:ind w:firstLine="426"/>
        <w:rPr>
          <w:rFonts w:ascii="Times New Roman" w:hAnsi="Times New Roman"/>
        </w:rPr>
      </w:pPr>
      <w:r w:rsidRPr="00EE5F7B">
        <w:rPr>
          <w:rFonts w:ascii="Times New Roman" w:hAnsi="Times New Roman"/>
        </w:rPr>
        <w:t xml:space="preserve">Средства районного бюджета –   </w:t>
      </w:r>
      <w:r w:rsidR="007C07DC">
        <w:rPr>
          <w:rFonts w:ascii="Times New Roman" w:hAnsi="Times New Roman"/>
        </w:rPr>
        <w:t>0</w:t>
      </w:r>
      <w:r w:rsidRPr="00EE5F7B">
        <w:rPr>
          <w:rFonts w:ascii="Times New Roman" w:hAnsi="Times New Roman"/>
        </w:rPr>
        <w:t>,0 тыс. руб.</w:t>
      </w:r>
    </w:p>
    <w:p w:rsidR="00A7621B" w:rsidRPr="00EE5F7B" w:rsidRDefault="00A7621B" w:rsidP="00A7621B">
      <w:pPr>
        <w:autoSpaceDE w:val="0"/>
        <w:autoSpaceDN w:val="0"/>
        <w:adjustRightInd w:val="0"/>
        <w:rPr>
          <w:rFonts w:ascii="Times New Roman" w:hAnsi="Times New Roman"/>
        </w:rPr>
      </w:pPr>
      <w:r w:rsidRPr="00EE5F7B">
        <w:rPr>
          <w:rFonts w:ascii="Times New Roman" w:hAnsi="Times New Roman"/>
        </w:rPr>
        <w:t xml:space="preserve">Средства местного бюджета –   </w:t>
      </w:r>
      <w:r w:rsidR="007C07DC">
        <w:rPr>
          <w:rFonts w:ascii="Times New Roman" w:hAnsi="Times New Roman"/>
        </w:rPr>
        <w:t>305</w:t>
      </w:r>
      <w:r>
        <w:rPr>
          <w:rFonts w:ascii="Times New Roman" w:hAnsi="Times New Roman"/>
        </w:rPr>
        <w:t>,</w:t>
      </w:r>
      <w:r w:rsidRPr="002C1164">
        <w:rPr>
          <w:rFonts w:ascii="Times New Roman" w:hAnsi="Times New Roman"/>
        </w:rPr>
        <w:t>6</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Pr="00EE5F7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sidRPr="00EE5F7B">
          <w:rPr>
            <w:rFonts w:ascii="Times New Roman" w:hAnsi="Times New Roman"/>
          </w:rPr>
          <w:t>2021 г</w:t>
        </w:r>
      </w:smartTag>
      <w:r w:rsidRPr="00EE5F7B">
        <w:rPr>
          <w:rFonts w:ascii="Times New Roman" w:hAnsi="Times New Roman"/>
        </w:rPr>
        <w:t xml:space="preserve">. – </w:t>
      </w:r>
      <w:r w:rsidR="007C07DC">
        <w:rPr>
          <w:rFonts w:ascii="Times New Roman" w:hAnsi="Times New Roman"/>
        </w:rPr>
        <w:t>221,6</w:t>
      </w:r>
      <w:r w:rsidRPr="00EE5F7B">
        <w:rPr>
          <w:rFonts w:ascii="Times New Roman" w:hAnsi="Times New Roman"/>
        </w:rPr>
        <w:t xml:space="preserve"> тыс. руб.</w:t>
      </w:r>
    </w:p>
    <w:p w:rsidR="00A7621B" w:rsidRPr="00EE5F7B" w:rsidRDefault="00A7621B" w:rsidP="00A7621B">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7C07DC">
        <w:rPr>
          <w:rFonts w:ascii="Times New Roman" w:hAnsi="Times New Roman"/>
          <w:bCs/>
          <w:iCs/>
        </w:rPr>
        <w:t>0</w:t>
      </w:r>
      <w:r>
        <w:rPr>
          <w:rFonts w:ascii="Times New Roman" w:hAnsi="Times New Roman"/>
          <w:bCs/>
          <w:iCs/>
        </w:rPr>
        <w:t>,0</w:t>
      </w:r>
      <w:r w:rsidRPr="00EE5F7B">
        <w:rPr>
          <w:rFonts w:ascii="Times New Roman" w:hAnsi="Times New Roman"/>
          <w:bCs/>
          <w:iCs/>
        </w:rPr>
        <w:t xml:space="preserve"> тыс. руб.</w:t>
      </w:r>
      <w:r w:rsidRPr="00EE5F7B">
        <w:rPr>
          <w:rFonts w:ascii="Times New Roman" w:hAnsi="Times New Roman"/>
        </w:rPr>
        <w:t xml:space="preserve"> </w:t>
      </w:r>
    </w:p>
    <w:p w:rsidR="00A7621B" w:rsidRPr="00EE5F7B" w:rsidRDefault="00A7621B" w:rsidP="00A7621B">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A7621B" w:rsidRPr="00EE5F7B" w:rsidRDefault="00A7621B" w:rsidP="00A7621B">
      <w:pPr>
        <w:autoSpaceDE w:val="0"/>
        <w:autoSpaceDN w:val="0"/>
        <w:adjustRightInd w:val="0"/>
        <w:rPr>
          <w:rFonts w:ascii="Times New Roman" w:hAnsi="Times New Roman"/>
        </w:rPr>
      </w:pPr>
      <w:r w:rsidRPr="00EE5F7B">
        <w:rPr>
          <w:rFonts w:ascii="Times New Roman" w:hAnsi="Times New Roman"/>
        </w:rPr>
        <w:t xml:space="preserve">Средства местного бюджета –   </w:t>
      </w:r>
      <w:r w:rsidR="007C07DC">
        <w:rPr>
          <w:rFonts w:ascii="Times New Roman" w:hAnsi="Times New Roman"/>
        </w:rPr>
        <w:t>221</w:t>
      </w:r>
      <w:r>
        <w:rPr>
          <w:rFonts w:ascii="Times New Roman" w:hAnsi="Times New Roman"/>
        </w:rPr>
        <w:t>,6</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sidRPr="00EE5F7B">
          <w:rPr>
            <w:rFonts w:ascii="Times New Roman" w:hAnsi="Times New Roman"/>
          </w:rPr>
          <w:t>2022 г</w:t>
        </w:r>
      </w:smartTag>
      <w:r w:rsidR="007C07DC">
        <w:rPr>
          <w:rFonts w:ascii="Times New Roman" w:hAnsi="Times New Roman"/>
        </w:rPr>
        <w:t>. –337,3</w:t>
      </w:r>
      <w:r w:rsidRPr="00EE5F7B">
        <w:rPr>
          <w:rFonts w:ascii="Times New Roman" w:hAnsi="Times New Roman"/>
        </w:rPr>
        <w:t xml:space="preserve"> тыс. руб.</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7C07DC">
        <w:rPr>
          <w:rFonts w:ascii="Times New Roman" w:hAnsi="Times New Roman"/>
          <w:bCs/>
          <w:iCs/>
        </w:rPr>
        <w:t>70</w:t>
      </w:r>
      <w:r>
        <w:rPr>
          <w:rFonts w:ascii="Times New Roman" w:hAnsi="Times New Roman"/>
          <w:bCs/>
          <w:iCs/>
        </w:rPr>
        <w:t>,0</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lastRenderedPageBreak/>
        <w:t>Средства районного бюджета – 0,0   тыс. руб.</w:t>
      </w:r>
    </w:p>
    <w:p w:rsidR="008D061A" w:rsidRPr="00EE5F7B" w:rsidRDefault="008D061A" w:rsidP="008D061A">
      <w:pPr>
        <w:autoSpaceDE w:val="0"/>
        <w:autoSpaceDN w:val="0"/>
        <w:adjustRightInd w:val="0"/>
        <w:ind w:firstLine="0"/>
        <w:rPr>
          <w:rFonts w:ascii="Times New Roman" w:hAnsi="Times New Roman"/>
        </w:rPr>
      </w:pPr>
      <w:r>
        <w:rPr>
          <w:rFonts w:ascii="Times New Roman" w:hAnsi="Times New Roman"/>
        </w:rPr>
        <w:t xml:space="preserve">       </w:t>
      </w:r>
      <w:r w:rsidRPr="00EE5F7B">
        <w:rPr>
          <w:rFonts w:ascii="Times New Roman" w:hAnsi="Times New Roman"/>
        </w:rPr>
        <w:t xml:space="preserve">Средства местного бюджета –   </w:t>
      </w:r>
      <w:r w:rsidR="007C07DC">
        <w:rPr>
          <w:rFonts w:ascii="Times New Roman" w:hAnsi="Times New Roman"/>
        </w:rPr>
        <w:t>267,3</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sidRPr="00EE5F7B">
          <w:rPr>
            <w:rFonts w:ascii="Times New Roman" w:hAnsi="Times New Roman"/>
          </w:rPr>
          <w:t>2023 г</w:t>
        </w:r>
      </w:smartTag>
      <w:r w:rsidRPr="00EE5F7B">
        <w:rPr>
          <w:rFonts w:ascii="Times New Roman" w:hAnsi="Times New Roman"/>
        </w:rPr>
        <w:t>. –</w:t>
      </w:r>
      <w:r w:rsidR="007C07DC">
        <w:rPr>
          <w:rFonts w:ascii="Times New Roman" w:hAnsi="Times New Roman"/>
        </w:rPr>
        <w:t>312,5</w:t>
      </w:r>
      <w:r w:rsidRPr="00EE5F7B">
        <w:rPr>
          <w:rFonts w:ascii="Times New Roman" w:hAnsi="Times New Roman"/>
        </w:rPr>
        <w:t xml:space="preserve"> тыс. руб.</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7C07DC">
        <w:rPr>
          <w:rFonts w:ascii="Times New Roman" w:hAnsi="Times New Roman"/>
          <w:bCs/>
          <w:iCs/>
        </w:rPr>
        <w:t>28,6</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ind w:firstLine="0"/>
        <w:rPr>
          <w:rFonts w:ascii="Times New Roman" w:hAnsi="Times New Roman"/>
        </w:rPr>
      </w:pPr>
      <w:r>
        <w:rPr>
          <w:rFonts w:ascii="Times New Roman" w:hAnsi="Times New Roman"/>
        </w:rPr>
        <w:t xml:space="preserve">       </w:t>
      </w:r>
      <w:r w:rsidRPr="00EE5F7B">
        <w:rPr>
          <w:rFonts w:ascii="Times New Roman" w:hAnsi="Times New Roman"/>
        </w:rPr>
        <w:t xml:space="preserve">Средства местного бюджета –   </w:t>
      </w:r>
      <w:r w:rsidR="007C07DC">
        <w:rPr>
          <w:rFonts w:ascii="Times New Roman" w:hAnsi="Times New Roman"/>
        </w:rPr>
        <w:t>283,9</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sidRPr="00EE5F7B">
          <w:rPr>
            <w:rFonts w:ascii="Times New Roman" w:hAnsi="Times New Roman"/>
          </w:rPr>
          <w:t>2024 г</w:t>
        </w:r>
      </w:smartTag>
      <w:r w:rsidRPr="00EE5F7B">
        <w:rPr>
          <w:rFonts w:ascii="Times New Roman" w:hAnsi="Times New Roman"/>
        </w:rPr>
        <w:t>. -</w:t>
      </w:r>
      <w:r w:rsidR="00572F64">
        <w:rPr>
          <w:rFonts w:ascii="Times New Roman" w:hAnsi="Times New Roman"/>
        </w:rPr>
        <w:t>5294,3</w:t>
      </w:r>
      <w:r>
        <w:rPr>
          <w:rFonts w:ascii="Times New Roman" w:hAnsi="Times New Roman"/>
        </w:rPr>
        <w:t xml:space="preserve"> тыс. руб.</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572F64">
        <w:rPr>
          <w:rFonts w:ascii="Times New Roman" w:hAnsi="Times New Roman"/>
          <w:bCs/>
          <w:iCs/>
        </w:rPr>
        <w:t>4322,3</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rPr>
          <w:rFonts w:ascii="Times New Roman" w:hAnsi="Times New Roman"/>
        </w:rPr>
      </w:pPr>
      <w:r w:rsidRPr="00EE5F7B">
        <w:rPr>
          <w:rFonts w:ascii="Times New Roman" w:hAnsi="Times New Roman"/>
        </w:rPr>
        <w:t xml:space="preserve">Средства местного бюджета –   </w:t>
      </w:r>
      <w:r w:rsidR="00572F64">
        <w:rPr>
          <w:rFonts w:ascii="Times New Roman" w:hAnsi="Times New Roman"/>
        </w:rPr>
        <w:t>972,0</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8D061A" w:rsidRDefault="008D061A" w:rsidP="00A7621B">
      <w:pPr>
        <w:autoSpaceDE w:val="0"/>
        <w:autoSpaceDN w:val="0"/>
        <w:adjustRightInd w:val="0"/>
        <w:rPr>
          <w:rFonts w:ascii="Times New Roman" w:hAnsi="Times New Roman"/>
        </w:rPr>
      </w:pPr>
      <w:r>
        <w:rPr>
          <w:rFonts w:ascii="Times New Roman" w:hAnsi="Times New Roman"/>
        </w:rPr>
        <w:t>2025 г. –</w:t>
      </w:r>
      <w:r w:rsidR="0079799C">
        <w:rPr>
          <w:rFonts w:ascii="Times New Roman" w:hAnsi="Times New Roman"/>
        </w:rPr>
        <w:t xml:space="preserve"> 70,0 </w:t>
      </w:r>
      <w:proofErr w:type="spellStart"/>
      <w:r w:rsidR="0079799C">
        <w:rPr>
          <w:rFonts w:ascii="Times New Roman" w:hAnsi="Times New Roman"/>
        </w:rPr>
        <w:t>тыс</w:t>
      </w:r>
      <w:proofErr w:type="gramStart"/>
      <w:r w:rsidR="0079799C">
        <w:rPr>
          <w:rFonts w:ascii="Times New Roman" w:hAnsi="Times New Roman"/>
        </w:rPr>
        <w:t>.р</w:t>
      </w:r>
      <w:proofErr w:type="gramEnd"/>
      <w:r w:rsidR="0079799C">
        <w:rPr>
          <w:rFonts w:ascii="Times New Roman" w:hAnsi="Times New Roman"/>
        </w:rPr>
        <w:t>уб</w:t>
      </w:r>
      <w:proofErr w:type="spellEnd"/>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 xml:space="preserve">Средства </w:t>
      </w:r>
      <w:r w:rsidRPr="00EE5F7B">
        <w:rPr>
          <w:rFonts w:ascii="Times New Roman" w:hAnsi="Times New Roman"/>
          <w:bCs/>
          <w:iCs/>
        </w:rPr>
        <w:t xml:space="preserve">областного бюджета -  </w:t>
      </w:r>
      <w:r w:rsidR="0079799C">
        <w:rPr>
          <w:rFonts w:ascii="Times New Roman" w:hAnsi="Times New Roman"/>
          <w:bCs/>
          <w:iCs/>
        </w:rPr>
        <w:t>70</w:t>
      </w:r>
      <w:r>
        <w:rPr>
          <w:rFonts w:ascii="Times New Roman" w:hAnsi="Times New Roman"/>
          <w:bCs/>
          <w:iCs/>
        </w:rPr>
        <w:t>,0</w:t>
      </w:r>
      <w:r w:rsidRPr="00EE5F7B">
        <w:rPr>
          <w:rFonts w:ascii="Times New Roman" w:hAnsi="Times New Roman"/>
          <w:bCs/>
          <w:iCs/>
        </w:rPr>
        <w:t xml:space="preserve"> тыс. руб.</w:t>
      </w:r>
      <w:r w:rsidRPr="00EE5F7B">
        <w:rPr>
          <w:rFonts w:ascii="Times New Roman" w:hAnsi="Times New Roman"/>
        </w:rPr>
        <w:t xml:space="preserve"> </w:t>
      </w:r>
    </w:p>
    <w:p w:rsidR="008D061A" w:rsidRPr="00EE5F7B" w:rsidRDefault="008D061A" w:rsidP="008D061A">
      <w:pPr>
        <w:autoSpaceDE w:val="0"/>
        <w:autoSpaceDN w:val="0"/>
        <w:adjustRightInd w:val="0"/>
        <w:ind w:firstLine="426"/>
        <w:rPr>
          <w:rFonts w:ascii="Times New Roman" w:hAnsi="Times New Roman"/>
        </w:rPr>
      </w:pPr>
      <w:r w:rsidRPr="00EE5F7B">
        <w:rPr>
          <w:rFonts w:ascii="Times New Roman" w:hAnsi="Times New Roman"/>
        </w:rPr>
        <w:t>Средства районного бюджета – 0,0   тыс. руб.</w:t>
      </w:r>
    </w:p>
    <w:p w:rsidR="008D061A" w:rsidRPr="00EE5F7B" w:rsidRDefault="008D061A" w:rsidP="008D061A">
      <w:pPr>
        <w:autoSpaceDE w:val="0"/>
        <w:autoSpaceDN w:val="0"/>
        <w:adjustRightInd w:val="0"/>
        <w:ind w:firstLine="0"/>
        <w:rPr>
          <w:rFonts w:ascii="Times New Roman" w:hAnsi="Times New Roman"/>
        </w:rPr>
      </w:pPr>
      <w:r>
        <w:rPr>
          <w:rFonts w:ascii="Times New Roman" w:hAnsi="Times New Roman"/>
        </w:rPr>
        <w:t xml:space="preserve">       </w:t>
      </w:r>
      <w:r w:rsidRPr="00EE5F7B">
        <w:rPr>
          <w:rFonts w:ascii="Times New Roman" w:hAnsi="Times New Roman"/>
        </w:rPr>
        <w:t xml:space="preserve">Средства местного бюджета –   </w:t>
      </w:r>
      <w:r w:rsidR="0079799C">
        <w:rPr>
          <w:rFonts w:ascii="Times New Roman" w:hAnsi="Times New Roman"/>
        </w:rPr>
        <w:t>0,0</w:t>
      </w:r>
      <w:r w:rsidRPr="00EE5F7B">
        <w:rPr>
          <w:rFonts w:ascii="Times New Roman" w:hAnsi="Times New Roman"/>
        </w:rPr>
        <w:t xml:space="preserve">    тыс. </w:t>
      </w:r>
      <w:proofErr w:type="spellStart"/>
      <w:r w:rsidRPr="00EE5F7B">
        <w:rPr>
          <w:rFonts w:ascii="Times New Roman" w:hAnsi="Times New Roman"/>
        </w:rPr>
        <w:t>руб</w:t>
      </w:r>
      <w:proofErr w:type="spellEnd"/>
    </w:p>
    <w:p w:rsidR="008D061A" w:rsidRDefault="008D061A"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513" w:type="dxa"/>
        <w:tblInd w:w="93" w:type="dxa"/>
        <w:tblLayout w:type="fixed"/>
        <w:tblLook w:val="04A0"/>
      </w:tblPr>
      <w:tblGrid>
        <w:gridCol w:w="577"/>
        <w:gridCol w:w="1281"/>
        <w:gridCol w:w="851"/>
        <w:gridCol w:w="1134"/>
        <w:gridCol w:w="1134"/>
        <w:gridCol w:w="1275"/>
        <w:gridCol w:w="993"/>
        <w:gridCol w:w="992"/>
        <w:gridCol w:w="1276"/>
      </w:tblGrid>
      <w:tr w:rsidR="008D061A" w:rsidRPr="00946682" w:rsidTr="008D061A">
        <w:trPr>
          <w:cantSplit/>
          <w:trHeight w:val="691"/>
        </w:trPr>
        <w:tc>
          <w:tcPr>
            <w:tcW w:w="577"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xml:space="preserve">N  </w:t>
            </w:r>
            <w:proofErr w:type="spellStart"/>
            <w:proofErr w:type="gramStart"/>
            <w:r w:rsidRPr="00ED1FEB">
              <w:rPr>
                <w:rFonts w:ascii="Times New Roman" w:hAnsi="Times New Roman"/>
                <w:sz w:val="18"/>
                <w:szCs w:val="18"/>
              </w:rPr>
              <w:t>п</w:t>
            </w:r>
            <w:proofErr w:type="spellEnd"/>
            <w:proofErr w:type="gramEnd"/>
            <w:r w:rsidRPr="00ED1FEB">
              <w:rPr>
                <w:rFonts w:ascii="Times New Roman" w:hAnsi="Times New Roman"/>
                <w:sz w:val="18"/>
                <w:szCs w:val="18"/>
              </w:rPr>
              <w:t>/</w:t>
            </w:r>
            <w:proofErr w:type="spellStart"/>
            <w:r w:rsidRPr="00ED1FEB">
              <w:rPr>
                <w:rFonts w:ascii="Times New Roman" w:hAnsi="Times New Roman"/>
                <w:sz w:val="18"/>
                <w:szCs w:val="18"/>
              </w:rPr>
              <w:t>п</w:t>
            </w:r>
            <w:proofErr w:type="spellEnd"/>
            <w:r w:rsidRPr="00ED1FEB">
              <w:rPr>
                <w:rFonts w:ascii="Times New Roman" w:hAnsi="Times New Roman"/>
                <w:sz w:val="18"/>
                <w:szCs w:val="18"/>
              </w:rPr>
              <w:t xml:space="preserve"> </w:t>
            </w:r>
          </w:p>
        </w:tc>
        <w:tc>
          <w:tcPr>
            <w:tcW w:w="128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Наименование показателя </w:t>
            </w:r>
          </w:p>
        </w:tc>
        <w:tc>
          <w:tcPr>
            <w:tcW w:w="85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jc w:val="left"/>
              <w:rPr>
                <w:rFonts w:ascii="Times New Roman" w:hAnsi="Times New Roman"/>
                <w:sz w:val="18"/>
                <w:szCs w:val="18"/>
              </w:rPr>
            </w:pPr>
            <w:r>
              <w:rPr>
                <w:rFonts w:ascii="Times New Roman" w:hAnsi="Times New Roman"/>
                <w:sz w:val="18"/>
                <w:szCs w:val="18"/>
              </w:rPr>
              <w:t>2020</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jc w:val="left"/>
              <w:rPr>
                <w:rFonts w:ascii="Times New Roman" w:hAnsi="Times New Roman"/>
                <w:sz w:val="18"/>
                <w:szCs w:val="18"/>
              </w:rPr>
            </w:pPr>
            <w:r>
              <w:rPr>
                <w:rFonts w:ascii="Times New Roman" w:hAnsi="Times New Roman"/>
                <w:sz w:val="18"/>
                <w:szCs w:val="18"/>
              </w:rPr>
              <w:t>2021</w:t>
            </w:r>
          </w:p>
        </w:tc>
        <w:tc>
          <w:tcPr>
            <w:tcW w:w="1275"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Pr>
                <w:rFonts w:ascii="Times New Roman" w:hAnsi="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jc w:val="left"/>
              <w:rPr>
                <w:rFonts w:ascii="Times New Roman" w:hAnsi="Times New Roman"/>
                <w:sz w:val="18"/>
                <w:szCs w:val="18"/>
              </w:rPr>
            </w:pPr>
            <w:r>
              <w:rPr>
                <w:rFonts w:ascii="Times New Roman" w:hAnsi="Times New Roman"/>
                <w:sz w:val="18"/>
                <w:szCs w:val="18"/>
              </w:rPr>
              <w:t>2023</w:t>
            </w:r>
          </w:p>
        </w:tc>
        <w:tc>
          <w:tcPr>
            <w:tcW w:w="992"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jc w:val="left"/>
              <w:rPr>
                <w:rFonts w:ascii="Times New Roman" w:hAnsi="Times New Roman"/>
                <w:sz w:val="18"/>
                <w:szCs w:val="18"/>
              </w:rPr>
            </w:pPr>
            <w:r>
              <w:rPr>
                <w:rFonts w:ascii="Times New Roman" w:hAnsi="Times New Roman"/>
                <w:sz w:val="18"/>
                <w:szCs w:val="18"/>
              </w:rPr>
              <w:t>2024</w:t>
            </w:r>
          </w:p>
        </w:tc>
        <w:tc>
          <w:tcPr>
            <w:tcW w:w="1276"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left="-392"/>
              <w:jc w:val="left"/>
              <w:rPr>
                <w:rFonts w:ascii="Times New Roman" w:hAnsi="Times New Roman"/>
                <w:sz w:val="18"/>
                <w:szCs w:val="18"/>
              </w:rPr>
            </w:pPr>
            <w:r>
              <w:rPr>
                <w:rFonts w:ascii="Times New Roman" w:hAnsi="Times New Roman"/>
                <w:sz w:val="18"/>
                <w:szCs w:val="18"/>
              </w:rPr>
              <w:t>2025</w:t>
            </w:r>
          </w:p>
        </w:tc>
      </w:tr>
      <w:tr w:rsidR="008D061A" w:rsidRPr="00946682" w:rsidTr="008D061A">
        <w:trPr>
          <w:cantSplit/>
          <w:trHeight w:val="534"/>
        </w:trPr>
        <w:tc>
          <w:tcPr>
            <w:tcW w:w="577"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xml:space="preserve">1.  </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Объем финансирования, всего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79799C" w:rsidP="008D061A">
            <w:pPr>
              <w:ind w:firstLine="0"/>
              <w:jc w:val="left"/>
              <w:rPr>
                <w:rFonts w:ascii="Times New Roman" w:hAnsi="Times New Roman"/>
                <w:sz w:val="18"/>
                <w:szCs w:val="18"/>
              </w:rPr>
            </w:pPr>
            <w:r>
              <w:rPr>
                <w:rFonts w:ascii="Times New Roman" w:hAnsi="Times New Roman"/>
                <w:sz w:val="18"/>
                <w:szCs w:val="18"/>
              </w:rPr>
              <w:t>305,6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79799C" w:rsidP="008D061A">
            <w:pPr>
              <w:ind w:firstLine="0"/>
              <w:rPr>
                <w:rFonts w:ascii="Times New Roman" w:hAnsi="Times New Roman"/>
                <w:sz w:val="18"/>
                <w:szCs w:val="18"/>
              </w:rPr>
            </w:pPr>
            <w:r>
              <w:rPr>
                <w:rFonts w:ascii="Times New Roman" w:hAnsi="Times New Roman"/>
                <w:sz w:val="18"/>
                <w:szCs w:val="18"/>
              </w:rPr>
              <w:t>221,6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79799C" w:rsidP="008F36EE">
            <w:pPr>
              <w:rPr>
                <w:rFonts w:ascii="Times New Roman" w:hAnsi="Times New Roman"/>
                <w:sz w:val="18"/>
                <w:szCs w:val="18"/>
              </w:rPr>
            </w:pPr>
            <w:r>
              <w:rPr>
                <w:rFonts w:ascii="Times New Roman" w:hAnsi="Times New Roman"/>
                <w:sz w:val="18"/>
                <w:szCs w:val="18"/>
              </w:rPr>
              <w:t>337,3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79799C" w:rsidP="008D061A">
            <w:pPr>
              <w:ind w:firstLine="0"/>
              <w:rPr>
                <w:rFonts w:ascii="Times New Roman" w:hAnsi="Times New Roman"/>
                <w:sz w:val="18"/>
                <w:szCs w:val="18"/>
              </w:rPr>
            </w:pPr>
            <w:r>
              <w:rPr>
                <w:rFonts w:ascii="Times New Roman" w:hAnsi="Times New Roman"/>
                <w:sz w:val="18"/>
                <w:szCs w:val="18"/>
              </w:rPr>
              <w:t>312,5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79799C" w:rsidP="008D061A">
            <w:pPr>
              <w:ind w:firstLine="0"/>
              <w:rPr>
                <w:rFonts w:ascii="Times New Roman" w:hAnsi="Times New Roman"/>
                <w:sz w:val="18"/>
                <w:szCs w:val="18"/>
                <w:highlight w:val="yellow"/>
              </w:rPr>
            </w:pPr>
            <w:r>
              <w:rPr>
                <w:rFonts w:ascii="Times New Roman" w:hAnsi="Times New Roman"/>
                <w:sz w:val="18"/>
                <w:szCs w:val="18"/>
              </w:rPr>
              <w:t>5294,3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79799C" w:rsidP="008D061A">
            <w:pPr>
              <w:ind w:firstLine="0"/>
              <w:rPr>
                <w:rFonts w:ascii="Times New Roman" w:hAnsi="Times New Roman"/>
                <w:sz w:val="18"/>
                <w:szCs w:val="18"/>
                <w:highlight w:val="yellow"/>
              </w:rPr>
            </w:pPr>
            <w:r>
              <w:rPr>
                <w:rFonts w:ascii="Times New Roman" w:hAnsi="Times New Roman"/>
                <w:sz w:val="18"/>
                <w:szCs w:val="18"/>
              </w:rPr>
              <w:t>70,0</w:t>
            </w:r>
          </w:p>
        </w:tc>
      </w:tr>
      <w:tr w:rsidR="008D061A" w:rsidRPr="00946682" w:rsidTr="008D061A">
        <w:trPr>
          <w:cantSplit/>
          <w:trHeight w:val="143"/>
        </w:trPr>
        <w:tc>
          <w:tcPr>
            <w:tcW w:w="577" w:type="dxa"/>
            <w:tcBorders>
              <w:top w:val="single" w:sz="4" w:space="0" w:color="auto"/>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w:t>
            </w:r>
          </w:p>
        </w:tc>
        <w:tc>
          <w:tcPr>
            <w:tcW w:w="128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в том числе:            </w:t>
            </w:r>
          </w:p>
        </w:tc>
        <w:tc>
          <w:tcPr>
            <w:tcW w:w="851"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993"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 </w:t>
            </w:r>
          </w:p>
        </w:tc>
      </w:tr>
      <w:tr w:rsidR="008D061A" w:rsidRPr="00946682" w:rsidTr="008D061A">
        <w:trPr>
          <w:cantSplit/>
          <w:trHeight w:val="559"/>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1.1.</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r>
      <w:tr w:rsidR="008D061A" w:rsidRPr="00946682" w:rsidTr="008D061A">
        <w:trPr>
          <w:cantSplit/>
          <w:trHeight w:val="415"/>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1.2.</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областной бюджет        </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79799C" w:rsidP="008F36EE">
            <w:pPr>
              <w:jc w:val="center"/>
              <w:rPr>
                <w:rFonts w:ascii="Times New Roman" w:hAnsi="Times New Roman"/>
                <w:sz w:val="18"/>
                <w:szCs w:val="18"/>
              </w:rPr>
            </w:pPr>
            <w:r>
              <w:rPr>
                <w:rFonts w:ascii="Times New Roman" w:hAnsi="Times New Roman"/>
                <w:sz w:val="18"/>
                <w:szCs w:val="18"/>
              </w:rPr>
              <w:t>70,0</w:t>
            </w:r>
          </w:p>
        </w:tc>
        <w:tc>
          <w:tcPr>
            <w:tcW w:w="993" w:type="dxa"/>
            <w:tcBorders>
              <w:top w:val="nil"/>
              <w:left w:val="nil"/>
              <w:bottom w:val="single" w:sz="4" w:space="0" w:color="auto"/>
              <w:right w:val="single" w:sz="4" w:space="0" w:color="auto"/>
            </w:tcBorders>
            <w:shd w:val="clear" w:color="auto" w:fill="auto"/>
          </w:tcPr>
          <w:p w:rsidR="008D061A" w:rsidRPr="00ED1FEB" w:rsidRDefault="0079799C" w:rsidP="0079799C">
            <w:pPr>
              <w:ind w:firstLine="0"/>
              <w:rPr>
                <w:rFonts w:ascii="Times New Roman" w:hAnsi="Times New Roman"/>
                <w:sz w:val="18"/>
                <w:szCs w:val="18"/>
              </w:rPr>
            </w:pPr>
            <w:r>
              <w:rPr>
                <w:rFonts w:ascii="Times New Roman" w:hAnsi="Times New Roman"/>
                <w:sz w:val="18"/>
                <w:szCs w:val="18"/>
              </w:rPr>
              <w:t>28,6</w:t>
            </w:r>
          </w:p>
        </w:tc>
        <w:tc>
          <w:tcPr>
            <w:tcW w:w="992" w:type="dxa"/>
            <w:tcBorders>
              <w:top w:val="nil"/>
              <w:left w:val="nil"/>
              <w:bottom w:val="single" w:sz="4" w:space="0" w:color="auto"/>
              <w:right w:val="single" w:sz="4" w:space="0" w:color="auto"/>
            </w:tcBorders>
            <w:shd w:val="clear" w:color="auto" w:fill="auto"/>
          </w:tcPr>
          <w:p w:rsidR="008D061A" w:rsidRPr="00ED1FEB" w:rsidRDefault="0079799C" w:rsidP="0079799C">
            <w:pPr>
              <w:ind w:firstLine="0"/>
              <w:rPr>
                <w:rFonts w:ascii="Times New Roman" w:hAnsi="Times New Roman"/>
                <w:sz w:val="18"/>
                <w:szCs w:val="18"/>
              </w:rPr>
            </w:pPr>
            <w:r>
              <w:rPr>
                <w:rFonts w:ascii="Times New Roman" w:hAnsi="Times New Roman"/>
                <w:sz w:val="18"/>
                <w:szCs w:val="18"/>
              </w:rPr>
              <w:t>4322,3</w:t>
            </w:r>
          </w:p>
        </w:tc>
        <w:tc>
          <w:tcPr>
            <w:tcW w:w="1276" w:type="dxa"/>
            <w:tcBorders>
              <w:top w:val="nil"/>
              <w:left w:val="nil"/>
              <w:bottom w:val="single" w:sz="4" w:space="0" w:color="auto"/>
              <w:right w:val="single" w:sz="4" w:space="0" w:color="auto"/>
            </w:tcBorders>
            <w:shd w:val="clear" w:color="auto" w:fill="auto"/>
          </w:tcPr>
          <w:p w:rsidR="008D061A" w:rsidRPr="00ED1FEB" w:rsidRDefault="0079799C" w:rsidP="008F36EE">
            <w:pPr>
              <w:jc w:val="center"/>
              <w:rPr>
                <w:rFonts w:ascii="Times New Roman" w:hAnsi="Times New Roman"/>
                <w:sz w:val="18"/>
                <w:szCs w:val="18"/>
              </w:rPr>
            </w:pPr>
            <w:r>
              <w:rPr>
                <w:rFonts w:ascii="Times New Roman" w:hAnsi="Times New Roman"/>
                <w:sz w:val="18"/>
                <w:szCs w:val="18"/>
              </w:rPr>
              <w:t>7</w:t>
            </w:r>
            <w:r w:rsidR="008D061A">
              <w:rPr>
                <w:rFonts w:ascii="Times New Roman" w:hAnsi="Times New Roman"/>
                <w:sz w:val="18"/>
                <w:szCs w:val="18"/>
              </w:rPr>
              <w:t>0,0</w:t>
            </w:r>
          </w:p>
        </w:tc>
      </w:tr>
      <w:tr w:rsidR="008D061A" w:rsidRPr="00946682" w:rsidTr="008D061A">
        <w:trPr>
          <w:cantSplit/>
          <w:trHeight w:val="415"/>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1.3.</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районный бюджет</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tcPr>
          <w:p w:rsidR="008D061A" w:rsidRPr="00ED1FEB" w:rsidRDefault="008D061A" w:rsidP="0079799C">
            <w:pPr>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79799C" w:rsidP="008F36EE">
            <w:pPr>
              <w:jc w:val="center"/>
              <w:rPr>
                <w:rFonts w:ascii="Times New Roman" w:hAnsi="Times New Roman"/>
                <w:sz w:val="18"/>
                <w:szCs w:val="18"/>
              </w:rPr>
            </w:pPr>
            <w:r>
              <w:rPr>
                <w:rFonts w:ascii="Times New Roman" w:hAnsi="Times New Roman"/>
                <w:sz w:val="18"/>
                <w:szCs w:val="18"/>
              </w:rPr>
              <w:t>0</w:t>
            </w:r>
          </w:p>
        </w:tc>
      </w:tr>
      <w:tr w:rsidR="008D061A" w:rsidRPr="00946682" w:rsidTr="008D061A">
        <w:trPr>
          <w:cantSplit/>
          <w:trHeight w:val="600"/>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1.4.</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местный бюджет</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79799C" w:rsidP="0079799C">
            <w:pPr>
              <w:ind w:firstLine="0"/>
              <w:jc w:val="left"/>
              <w:rPr>
                <w:rFonts w:ascii="Times New Roman" w:hAnsi="Times New Roman"/>
                <w:sz w:val="18"/>
                <w:szCs w:val="18"/>
              </w:rPr>
            </w:pPr>
            <w:r>
              <w:rPr>
                <w:rFonts w:ascii="Times New Roman" w:hAnsi="Times New Roman"/>
                <w:sz w:val="18"/>
                <w:szCs w:val="18"/>
              </w:rPr>
              <w:t>305,6</w:t>
            </w:r>
          </w:p>
        </w:tc>
        <w:tc>
          <w:tcPr>
            <w:tcW w:w="1134" w:type="dxa"/>
            <w:tcBorders>
              <w:top w:val="nil"/>
              <w:left w:val="nil"/>
              <w:bottom w:val="single" w:sz="4" w:space="0" w:color="auto"/>
              <w:right w:val="single" w:sz="4" w:space="0" w:color="auto"/>
            </w:tcBorders>
            <w:shd w:val="clear" w:color="auto" w:fill="auto"/>
          </w:tcPr>
          <w:p w:rsidR="008D061A" w:rsidRPr="00ED1FEB" w:rsidRDefault="0079799C" w:rsidP="0079799C">
            <w:pPr>
              <w:ind w:firstLine="0"/>
              <w:rPr>
                <w:rFonts w:ascii="Times New Roman" w:hAnsi="Times New Roman"/>
                <w:sz w:val="18"/>
                <w:szCs w:val="18"/>
              </w:rPr>
            </w:pPr>
            <w:r>
              <w:rPr>
                <w:rFonts w:ascii="Times New Roman" w:hAnsi="Times New Roman"/>
                <w:sz w:val="18"/>
                <w:szCs w:val="18"/>
              </w:rPr>
              <w:t>221,6</w:t>
            </w:r>
          </w:p>
        </w:tc>
        <w:tc>
          <w:tcPr>
            <w:tcW w:w="1275" w:type="dxa"/>
            <w:tcBorders>
              <w:top w:val="nil"/>
              <w:left w:val="nil"/>
              <w:bottom w:val="single" w:sz="4" w:space="0" w:color="auto"/>
              <w:right w:val="single" w:sz="4" w:space="0" w:color="auto"/>
            </w:tcBorders>
            <w:shd w:val="clear" w:color="auto" w:fill="auto"/>
          </w:tcPr>
          <w:p w:rsidR="008D061A" w:rsidRPr="00ED1FEB" w:rsidRDefault="0079799C" w:rsidP="008F36EE">
            <w:pPr>
              <w:rPr>
                <w:rFonts w:ascii="Times New Roman" w:hAnsi="Times New Roman"/>
                <w:sz w:val="18"/>
                <w:szCs w:val="18"/>
              </w:rPr>
            </w:pPr>
            <w:r>
              <w:rPr>
                <w:rFonts w:ascii="Times New Roman" w:hAnsi="Times New Roman"/>
                <w:sz w:val="18"/>
                <w:szCs w:val="18"/>
              </w:rPr>
              <w:t>267,3</w:t>
            </w:r>
          </w:p>
        </w:tc>
        <w:tc>
          <w:tcPr>
            <w:tcW w:w="993" w:type="dxa"/>
            <w:tcBorders>
              <w:top w:val="nil"/>
              <w:left w:val="nil"/>
              <w:bottom w:val="single" w:sz="4" w:space="0" w:color="auto"/>
              <w:right w:val="single" w:sz="4" w:space="0" w:color="auto"/>
            </w:tcBorders>
            <w:shd w:val="clear" w:color="auto" w:fill="auto"/>
          </w:tcPr>
          <w:p w:rsidR="008D061A" w:rsidRPr="00ED1FEB" w:rsidRDefault="0079799C" w:rsidP="0079799C">
            <w:pPr>
              <w:ind w:firstLine="0"/>
              <w:rPr>
                <w:rFonts w:ascii="Times New Roman" w:hAnsi="Times New Roman"/>
                <w:sz w:val="18"/>
                <w:szCs w:val="18"/>
              </w:rPr>
            </w:pPr>
            <w:r>
              <w:rPr>
                <w:rFonts w:ascii="Times New Roman" w:hAnsi="Times New Roman"/>
                <w:sz w:val="18"/>
                <w:szCs w:val="18"/>
              </w:rPr>
              <w:t>283,9</w:t>
            </w:r>
          </w:p>
        </w:tc>
        <w:tc>
          <w:tcPr>
            <w:tcW w:w="992" w:type="dxa"/>
            <w:tcBorders>
              <w:top w:val="nil"/>
              <w:left w:val="nil"/>
              <w:bottom w:val="single" w:sz="4" w:space="0" w:color="auto"/>
              <w:right w:val="single" w:sz="4" w:space="0" w:color="auto"/>
            </w:tcBorders>
            <w:shd w:val="clear" w:color="auto" w:fill="auto"/>
          </w:tcPr>
          <w:p w:rsidR="008D061A" w:rsidRPr="002C1164" w:rsidRDefault="0079799C" w:rsidP="0079799C">
            <w:pPr>
              <w:ind w:firstLine="0"/>
              <w:rPr>
                <w:rFonts w:ascii="Times New Roman" w:hAnsi="Times New Roman"/>
                <w:sz w:val="16"/>
                <w:szCs w:val="16"/>
              </w:rPr>
            </w:pPr>
            <w:r>
              <w:rPr>
                <w:rFonts w:ascii="Times New Roman" w:hAnsi="Times New Roman"/>
                <w:sz w:val="16"/>
                <w:szCs w:val="16"/>
              </w:rPr>
              <w:t>972,0</w:t>
            </w:r>
          </w:p>
        </w:tc>
        <w:tc>
          <w:tcPr>
            <w:tcW w:w="1276" w:type="dxa"/>
            <w:tcBorders>
              <w:top w:val="nil"/>
              <w:left w:val="nil"/>
              <w:bottom w:val="single" w:sz="4" w:space="0" w:color="auto"/>
              <w:right w:val="single" w:sz="4" w:space="0" w:color="auto"/>
            </w:tcBorders>
            <w:shd w:val="clear" w:color="auto" w:fill="auto"/>
          </w:tcPr>
          <w:p w:rsidR="008D061A" w:rsidRPr="002C1164" w:rsidRDefault="0079799C" w:rsidP="008F36EE">
            <w:pPr>
              <w:rPr>
                <w:rFonts w:ascii="Times New Roman" w:hAnsi="Times New Roman"/>
                <w:sz w:val="16"/>
                <w:szCs w:val="16"/>
              </w:rPr>
            </w:pPr>
            <w:r>
              <w:rPr>
                <w:rFonts w:ascii="Times New Roman" w:hAnsi="Times New Roman"/>
                <w:sz w:val="16"/>
                <w:szCs w:val="16"/>
              </w:rPr>
              <w:t>0</w:t>
            </w:r>
          </w:p>
        </w:tc>
      </w:tr>
      <w:tr w:rsidR="008D061A" w:rsidRPr="00946682" w:rsidTr="008D061A">
        <w:trPr>
          <w:cantSplit/>
          <w:trHeight w:val="522"/>
        </w:trPr>
        <w:tc>
          <w:tcPr>
            <w:tcW w:w="577" w:type="dxa"/>
            <w:tcBorders>
              <w:top w:val="nil"/>
              <w:left w:val="single" w:sz="4" w:space="0" w:color="auto"/>
              <w:bottom w:val="single" w:sz="4" w:space="0" w:color="auto"/>
              <w:right w:val="single" w:sz="4" w:space="0" w:color="auto"/>
            </w:tcBorders>
            <w:shd w:val="clear" w:color="auto" w:fill="auto"/>
          </w:tcPr>
          <w:p w:rsidR="008D061A" w:rsidRPr="00ED1FEB" w:rsidRDefault="008D061A" w:rsidP="008F36EE">
            <w:pPr>
              <w:rPr>
                <w:rFonts w:ascii="Times New Roman" w:hAnsi="Times New Roman"/>
                <w:sz w:val="18"/>
                <w:szCs w:val="18"/>
              </w:rPr>
            </w:pPr>
            <w:r w:rsidRPr="00ED1FEB">
              <w:rPr>
                <w:rFonts w:ascii="Times New Roman" w:hAnsi="Times New Roman"/>
                <w:sz w:val="18"/>
                <w:szCs w:val="18"/>
              </w:rPr>
              <w:t>1.5.</w:t>
            </w:r>
          </w:p>
        </w:tc>
        <w:tc>
          <w:tcPr>
            <w:tcW w:w="128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внебюджетные источники  </w:t>
            </w:r>
          </w:p>
        </w:tc>
        <w:tc>
          <w:tcPr>
            <w:tcW w:w="851" w:type="dxa"/>
            <w:tcBorders>
              <w:top w:val="nil"/>
              <w:left w:val="nil"/>
              <w:bottom w:val="single" w:sz="4" w:space="0" w:color="auto"/>
              <w:right w:val="single" w:sz="4" w:space="0" w:color="auto"/>
            </w:tcBorders>
            <w:shd w:val="clear" w:color="auto" w:fill="auto"/>
          </w:tcPr>
          <w:p w:rsidR="008D061A" w:rsidRPr="00ED1FEB" w:rsidRDefault="008D061A" w:rsidP="008D061A">
            <w:pPr>
              <w:ind w:firstLine="0"/>
              <w:rPr>
                <w:rFonts w:ascii="Times New Roman" w:hAnsi="Times New Roman"/>
                <w:sz w:val="18"/>
                <w:szCs w:val="18"/>
              </w:rPr>
            </w:pPr>
            <w:r w:rsidRPr="00ED1FEB">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D061A">
            <w:pPr>
              <w:jc w:val="left"/>
              <w:rPr>
                <w:rFonts w:ascii="Times New Roman" w:hAnsi="Times New Roman"/>
                <w:sz w:val="18"/>
                <w:szCs w:val="18"/>
              </w:rPr>
            </w:pPr>
            <w:r w:rsidRPr="00ED1FEB">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5"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tcPr>
          <w:p w:rsidR="008D061A" w:rsidRPr="00ED1FEB" w:rsidRDefault="008D061A" w:rsidP="008F36EE">
            <w:pPr>
              <w:jc w:val="center"/>
              <w:rPr>
                <w:rFonts w:ascii="Times New Roman" w:hAnsi="Times New Roman"/>
                <w:sz w:val="18"/>
                <w:szCs w:val="18"/>
              </w:rPr>
            </w:pPr>
            <w:r w:rsidRPr="00ED1FEB">
              <w:rPr>
                <w:rFonts w:ascii="Times New Roman" w:hAnsi="Times New Roman"/>
                <w:sz w:val="18"/>
                <w:szCs w:val="18"/>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Default="00A7621B" w:rsidP="00A7621B">
      <w:pPr>
        <w:autoSpaceDE w:val="0"/>
        <w:autoSpaceDN w:val="0"/>
        <w:adjustRightInd w:val="0"/>
        <w:ind w:firstLine="540"/>
        <w:rPr>
          <w:rFonts w:ascii="Times New Roman" w:hAnsi="Times New Roman"/>
        </w:rPr>
      </w:pPr>
      <w:r>
        <w:rPr>
          <w:rFonts w:ascii="Times New Roman" w:hAnsi="Times New Roman"/>
        </w:rPr>
        <w:t>Снижение объема финансирования из бюджетов федерального и областного уровня.</w:t>
      </w:r>
    </w:p>
    <w:p w:rsidR="00A7621B" w:rsidRPr="00946682" w:rsidRDefault="00A7621B" w:rsidP="00A7621B">
      <w:pPr>
        <w:autoSpaceDE w:val="0"/>
        <w:autoSpaceDN w:val="0"/>
        <w:adjustRightInd w:val="0"/>
        <w:ind w:firstLine="540"/>
        <w:rPr>
          <w:rFonts w:ascii="Times New Roman" w:hAnsi="Times New Roman"/>
        </w:rPr>
      </w:pPr>
      <w:r>
        <w:rPr>
          <w:rFonts w:ascii="Times New Roman" w:hAnsi="Times New Roman"/>
        </w:rPr>
        <w:t>Изменение законодательства.</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lastRenderedPageBreak/>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numPr>
          <w:ilvl w:val="0"/>
          <w:numId w:val="9"/>
        </w:numPr>
        <w:autoSpaceDE w:val="0"/>
        <w:autoSpaceDN w:val="0"/>
        <w:adjustRightInd w:val="0"/>
        <w:rPr>
          <w:rFonts w:ascii="Times New Roman" w:hAnsi="Times New Roman"/>
        </w:rPr>
      </w:pPr>
      <w:r w:rsidRPr="00946682">
        <w:rPr>
          <w:rFonts w:ascii="Times New Roman" w:hAnsi="Times New Roman"/>
        </w:rPr>
        <w:t>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numPr>
          <w:ilvl w:val="0"/>
          <w:numId w:val="9"/>
        </w:numPr>
        <w:autoSpaceDE w:val="0"/>
        <w:autoSpaceDN w:val="0"/>
        <w:adjustRightInd w:val="0"/>
        <w:rPr>
          <w:rFonts w:ascii="Times New Roman" w:hAnsi="Times New Roman"/>
        </w:rPr>
      </w:pPr>
      <w:r w:rsidRPr="00946682">
        <w:rPr>
          <w:rFonts w:ascii="Times New Roman" w:hAnsi="Times New Roman"/>
        </w:rPr>
        <w:t xml:space="preserve">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numPr>
          <w:ilvl w:val="0"/>
          <w:numId w:val="9"/>
        </w:numPr>
        <w:autoSpaceDE w:val="0"/>
        <w:autoSpaceDN w:val="0"/>
        <w:adjustRightInd w:val="0"/>
        <w:rPr>
          <w:rFonts w:ascii="Times New Roman" w:hAnsi="Times New Roman"/>
        </w:rPr>
      </w:pPr>
      <w:r w:rsidRPr="00946682">
        <w:rPr>
          <w:rFonts w:ascii="Times New Roman" w:hAnsi="Times New Roman"/>
        </w:rPr>
        <w:t>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ind w:hanging="360"/>
        <w:rPr>
          <w:rFonts w:ascii="Times New Roman" w:hAnsi="Times New Roman"/>
        </w:rPr>
      </w:pPr>
    </w:p>
    <w:p w:rsidR="00A7621B" w:rsidRPr="00946682" w:rsidRDefault="00A7621B" w:rsidP="00A7621B">
      <w:pPr>
        <w:autoSpaceDE w:val="0"/>
        <w:autoSpaceDN w:val="0"/>
        <w:adjustRightInd w:val="0"/>
        <w:ind w:firstLine="600"/>
        <w:rPr>
          <w:rFonts w:ascii="Times New Roman" w:hAnsi="Times New Roman"/>
        </w:rPr>
      </w:pPr>
      <w:proofErr w:type="gramStart"/>
      <w:r w:rsidRPr="00946682">
        <w:rPr>
          <w:rFonts w:ascii="Times New Roman" w:hAnsi="Times New Roman"/>
        </w:rPr>
        <w:t>В результате реализации</w:t>
      </w:r>
      <w:r w:rsidR="008D061A">
        <w:rPr>
          <w:rFonts w:ascii="Times New Roman" w:hAnsi="Times New Roman"/>
        </w:rPr>
        <w:t xml:space="preserve"> мероприятий подпрограммы к 2025</w:t>
      </w:r>
      <w:r w:rsidRPr="00946682">
        <w:rPr>
          <w:rFonts w:ascii="Times New Roman" w:hAnsi="Times New Roman"/>
        </w:rPr>
        <w:t xml:space="preserve"> году будут достигнуты следующие социально-экономические показатели, характеризующие экономическую, бюджетную и социальную эффективность коммунальной инфраструктуры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roofErr w:type="gramEnd"/>
    </w:p>
    <w:p w:rsidR="00A7621B" w:rsidRPr="00946682" w:rsidRDefault="00A7621B" w:rsidP="00A7621B">
      <w:pPr>
        <w:suppressAutoHyphens/>
        <w:ind w:left="12" w:firstLine="600"/>
        <w:rPr>
          <w:rFonts w:ascii="Times New Roman" w:hAnsi="Times New Roman"/>
        </w:rPr>
      </w:pPr>
      <w:r w:rsidRPr="00946682">
        <w:rPr>
          <w:rFonts w:ascii="Times New Roman" w:hAnsi="Times New Roman"/>
          <w:bCs/>
        </w:rPr>
        <w:t>1.</w:t>
      </w:r>
      <w:r w:rsidRPr="00946682">
        <w:rPr>
          <w:rFonts w:ascii="Times New Roman" w:hAnsi="Times New Roman"/>
        </w:rPr>
        <w:t>Доля протяженности освещенных частей улиц, проездов к их о</w:t>
      </w:r>
      <w:r w:rsidR="008D061A">
        <w:rPr>
          <w:rFonts w:ascii="Times New Roman" w:hAnsi="Times New Roman"/>
        </w:rPr>
        <w:t>бщей протяженности на 31.12.2025</w:t>
      </w:r>
      <w:r w:rsidRPr="00946682">
        <w:rPr>
          <w:rFonts w:ascii="Times New Roman" w:hAnsi="Times New Roman"/>
        </w:rPr>
        <w:t xml:space="preserve"> г. – 100 %.</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2.Организация системного сбора и вывоза твердых бытовых отходов.</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3.Организация ритуальных услуг и содержание мест захоронения.</w:t>
      </w:r>
    </w:p>
    <w:p w:rsidR="00A7621B" w:rsidRPr="00946682" w:rsidRDefault="00A7621B" w:rsidP="00A7621B">
      <w:pPr>
        <w:suppressAutoHyphens/>
        <w:ind w:left="12" w:firstLine="600"/>
        <w:rPr>
          <w:rFonts w:ascii="Times New Roman" w:hAnsi="Times New Roman"/>
          <w:kern w:val="2"/>
        </w:rPr>
      </w:pPr>
      <w:r w:rsidRPr="00946682">
        <w:rPr>
          <w:rFonts w:ascii="Times New Roman" w:hAnsi="Times New Roman"/>
          <w:kern w:val="2"/>
        </w:rPr>
        <w:t xml:space="preserve">4.Протяженность водопроводных сетей, в отношении которых произведена модернизация (реконструкция) </w:t>
      </w:r>
    </w:p>
    <w:p w:rsidR="00A7621B" w:rsidRPr="00946682" w:rsidRDefault="00A7621B" w:rsidP="00A7621B">
      <w:pPr>
        <w:suppressAutoHyphens/>
        <w:ind w:left="12" w:firstLine="600"/>
        <w:rPr>
          <w:rFonts w:ascii="Times New Roman" w:hAnsi="Times New Roman"/>
        </w:rPr>
      </w:pPr>
      <w:r w:rsidRPr="00946682">
        <w:rPr>
          <w:rFonts w:ascii="Times New Roman" w:hAnsi="Times New Roman"/>
          <w:kern w:val="2"/>
        </w:rPr>
        <w:t>5.Количество обустроенных мест массового отдыха  населения до 1 ед. на 1000 чел. населения.</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6.Доля автомобильных дорог общего пользования местного значения,  в отношении которых произведён ремонт (капитальный ремонт, реконструкция) – 6% в год.</w:t>
      </w:r>
    </w:p>
    <w:p w:rsidR="00A7621B" w:rsidRPr="00946682" w:rsidRDefault="00A7621B" w:rsidP="00A7621B">
      <w:pPr>
        <w:suppressAutoHyphens/>
        <w:ind w:left="12" w:firstLine="600"/>
        <w:rPr>
          <w:rFonts w:ascii="Times New Roman" w:hAnsi="Times New Roman"/>
        </w:rPr>
      </w:pPr>
      <w:r w:rsidRPr="00946682">
        <w:rPr>
          <w:rFonts w:ascii="Times New Roman" w:hAnsi="Times New Roman"/>
        </w:rPr>
        <w:t>7.Удельный вес введенной общей площади жилых домов по отношению к общей площади жилищного фонда, %.</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8.Уменьшение количества жалоб на внешний облик поселения  и на проблемы благоустройства территории сельского поселения.</w:t>
      </w:r>
    </w:p>
    <w:p w:rsidR="00A7621B" w:rsidRPr="00946682" w:rsidRDefault="00A7621B" w:rsidP="00A7621B">
      <w:pPr>
        <w:autoSpaceDE w:val="0"/>
        <w:autoSpaceDN w:val="0"/>
        <w:adjustRightInd w:val="0"/>
        <w:rPr>
          <w:rFonts w:ascii="Times New Roman" w:hAnsi="Times New Roman"/>
          <w:b/>
          <w:sz w:val="28"/>
          <w:szCs w:val="28"/>
        </w:rPr>
      </w:pPr>
    </w:p>
    <w:p w:rsidR="00A7621B" w:rsidRPr="00946682" w:rsidRDefault="00A7621B" w:rsidP="00A7621B">
      <w:pPr>
        <w:autoSpaceDE w:val="0"/>
        <w:autoSpaceDN w:val="0"/>
        <w:adjustRightInd w:val="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№6</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«Создание условий для организации отдыха и оздоровления  детей и молодежи» </w:t>
      </w:r>
    </w:p>
    <w:p w:rsidR="00A7621B" w:rsidRPr="00946682" w:rsidRDefault="00A7621B" w:rsidP="00A7621B">
      <w:pPr>
        <w:autoSpaceDE w:val="0"/>
        <w:autoSpaceDN w:val="0"/>
        <w:adjustRightInd w:val="0"/>
        <w:jc w:val="center"/>
        <w:rPr>
          <w:rFonts w:ascii="Times New Roman" w:hAnsi="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sz w:val="28"/>
          <w:szCs w:val="28"/>
        </w:rPr>
        <w:t>«Создание условий для организации отдыха и оздоровления  детей и молодежи»</w:t>
      </w:r>
      <w:r w:rsidRPr="00946682">
        <w:rPr>
          <w:rFonts w:ascii="Times New Roman" w:hAnsi="Times New Roman" w:cs="Times New Roman"/>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«Создание условий для организации отдыха и оздоровления  детей и молодежи»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Администрация</w:t>
            </w:r>
            <w:r>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Основные разработчики </w:t>
            </w:r>
            <w:r w:rsidRPr="00946682">
              <w:rPr>
                <w:rFonts w:ascii="Times New Roman" w:hAnsi="Times New Roman" w:cs="Times New Roman"/>
                <w:b w:val="0"/>
                <w:bCs w:val="0"/>
                <w:i w:val="0"/>
                <w:iCs w:val="0"/>
                <w:sz w:val="24"/>
                <w:szCs w:val="24"/>
              </w:rPr>
              <w:lastRenderedPageBreak/>
              <w:t>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w:t>
            </w:r>
            <w:r w:rsidRPr="00946682">
              <w:rPr>
                <w:rFonts w:ascii="Times New Roman" w:hAnsi="Times New Roman" w:cs="Times New Roman"/>
                <w:b w:val="0"/>
                <w:bCs w:val="0"/>
                <w:i w:val="0"/>
                <w:iCs w:val="0"/>
                <w:sz w:val="24"/>
                <w:szCs w:val="24"/>
              </w:rPr>
              <w:lastRenderedPageBreak/>
              <w:t>Грибановского муниципального района Воронежской области</w:t>
            </w:r>
          </w:p>
        </w:tc>
      </w:tr>
      <w:tr w:rsidR="00A7621B" w:rsidRPr="00946682" w:rsidTr="008F36EE">
        <w:trPr>
          <w:trHeight w:val="676"/>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 xml:space="preserve">Цели  подпрограммы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hd w:val="clear" w:color="auto" w:fill="FFFFFF"/>
              <w:rPr>
                <w:rFonts w:ascii="Times New Roman" w:hAnsi="Times New Roman"/>
                <w:spacing w:val="-4"/>
              </w:rPr>
            </w:pPr>
            <w:r w:rsidRPr="00946682">
              <w:rPr>
                <w:rFonts w:ascii="Times New Roman" w:hAnsi="Times New Roman"/>
                <w:spacing w:val="-1"/>
              </w:rPr>
              <w:t xml:space="preserve">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1.Финансовое обеспечение мероприятий согласно Соглашению по передаче полномочий.</w:t>
            </w:r>
          </w:p>
          <w:p w:rsidR="00A7621B" w:rsidRPr="00946682" w:rsidRDefault="00A7621B" w:rsidP="008F36EE">
            <w:pPr>
              <w:autoSpaceDE w:val="0"/>
              <w:autoSpaceDN w:val="0"/>
              <w:adjustRightInd w:val="0"/>
              <w:rPr>
                <w:rFonts w:ascii="Times New Roman" w:hAnsi="Times New Roman"/>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4"/>
              </w:rPr>
              <w:t>1.Обеспечение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2.Создание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8F36EE">
            <w:pPr>
              <w:widowControl w:val="0"/>
              <w:shd w:val="clear" w:color="auto" w:fill="FFFFFF"/>
              <w:tabs>
                <w:tab w:val="left" w:pos="278"/>
              </w:tabs>
              <w:autoSpaceDE w:val="0"/>
              <w:autoSpaceDN w:val="0"/>
              <w:adjustRightInd w:val="0"/>
              <w:rPr>
                <w:rFonts w:ascii="Times New Roman" w:hAnsi="Times New Roman"/>
              </w:rPr>
            </w:pPr>
            <w:r w:rsidRPr="00946682">
              <w:rPr>
                <w:rFonts w:ascii="Times New Roman" w:hAnsi="Times New Roman"/>
                <w:spacing w:val="-2"/>
              </w:rPr>
              <w:t xml:space="preserve">3.Создание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8F36EE">
            <w:pPr>
              <w:pStyle w:val="a4"/>
              <w:spacing w:line="240" w:lineRule="auto"/>
              <w:jc w:val="both"/>
              <w:rPr>
                <w:rFonts w:ascii="Times New Roman" w:hAnsi="Times New Roman" w:cs="Times New Roman"/>
                <w:b w:val="0"/>
                <w:i w:val="0"/>
                <w:spacing w:val="-4"/>
                <w:sz w:val="24"/>
                <w:szCs w:val="24"/>
              </w:rPr>
            </w:pPr>
            <w:r w:rsidRPr="00946682">
              <w:rPr>
                <w:rFonts w:ascii="Times New Roman" w:hAnsi="Times New Roman" w:cs="Times New Roman"/>
                <w:b w:val="0"/>
                <w:i w:val="0"/>
                <w:spacing w:val="-3"/>
                <w:sz w:val="24"/>
                <w:szCs w:val="24"/>
              </w:rPr>
              <w:t xml:space="preserve">4.Содействие развитию различных учреждений, </w:t>
            </w:r>
            <w:r w:rsidRPr="00946682">
              <w:rPr>
                <w:rFonts w:ascii="Times New Roman" w:hAnsi="Times New Roman" w:cs="Times New Roman"/>
                <w:b w:val="0"/>
                <w:i w:val="0"/>
                <w:spacing w:val="-4"/>
                <w:sz w:val="24"/>
                <w:szCs w:val="24"/>
              </w:rPr>
              <w:t>предоставляющих услуги в данной сфере</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 </w:t>
            </w:r>
            <w:r w:rsidRPr="00946682">
              <w:rPr>
                <w:rFonts w:ascii="Times New Roman" w:hAnsi="Times New Roman"/>
                <w:spacing w:val="-1"/>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r w:rsidRPr="00946682">
              <w:rPr>
                <w:rFonts w:ascii="Times New Roman" w:hAnsi="Times New Roman"/>
              </w:rPr>
              <w:t>;</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w:t>
            </w:r>
            <w:r w:rsidRPr="00946682">
              <w:rPr>
                <w:rFonts w:ascii="Times New Roman" w:hAnsi="Times New Roman"/>
                <w:spacing w:val="-4"/>
              </w:rPr>
              <w:t>Увеличение количества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 xml:space="preserve">организованным отдыхом и оздоровлением, в </w:t>
            </w:r>
            <w:r w:rsidRPr="00946682">
              <w:rPr>
                <w:rFonts w:ascii="Times New Roman" w:hAnsi="Times New Roman"/>
                <w:spacing w:val="-4"/>
              </w:rPr>
              <w:t>общем количестве детей, находящихся в трудной жизненной ситуации</w:t>
            </w:r>
            <w:r w:rsidRPr="00946682">
              <w:rPr>
                <w:rFonts w:ascii="Times New Roman" w:hAnsi="Times New Roman"/>
              </w:rPr>
              <w:t>.</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215AF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79799C">
              <w:rPr>
                <w:rFonts w:ascii="Times New Roman" w:hAnsi="Times New Roman" w:cs="Times New Roman"/>
                <w:b w:val="0"/>
                <w:bCs w:val="0"/>
                <w:i w:val="0"/>
                <w:iCs w:val="0"/>
                <w:sz w:val="24"/>
                <w:szCs w:val="24"/>
              </w:rPr>
              <w:t>15,1</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2020 год  -    </w:t>
            </w:r>
            <w:r>
              <w:rPr>
                <w:rFonts w:ascii="Times New Roman" w:hAnsi="Times New Roman" w:cs="Times New Roman"/>
                <w:b w:val="0"/>
                <w:bCs w:val="0"/>
                <w:i w:val="0"/>
                <w:iCs w:val="0"/>
                <w:sz w:val="24"/>
                <w:szCs w:val="24"/>
              </w:rPr>
              <w:t>2,9</w:t>
            </w:r>
            <w:r w:rsidRPr="00946682">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год –    2,9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2,9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79799C">
              <w:rPr>
                <w:rFonts w:ascii="Times New Roman" w:hAnsi="Times New Roman" w:cs="Times New Roman"/>
                <w:b w:val="0"/>
                <w:bCs w:val="0"/>
                <w:i w:val="0"/>
                <w:iCs w:val="0"/>
                <w:sz w:val="24"/>
                <w:szCs w:val="24"/>
              </w:rPr>
              <w:t>3,0</w:t>
            </w:r>
            <w:r>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w:t>
            </w:r>
            <w:r w:rsidR="0079799C">
              <w:rPr>
                <w:rFonts w:ascii="Times New Roman" w:hAnsi="Times New Roman" w:cs="Times New Roman"/>
                <w:b w:val="0"/>
                <w:bCs w:val="0"/>
                <w:i w:val="0"/>
                <w:iCs w:val="0"/>
                <w:sz w:val="24"/>
                <w:szCs w:val="24"/>
              </w:rPr>
              <w:t>3,4</w:t>
            </w:r>
            <w:r>
              <w:rPr>
                <w:rFonts w:ascii="Times New Roman" w:hAnsi="Times New Roman" w:cs="Times New Roman"/>
                <w:b w:val="0"/>
                <w:bCs w:val="0"/>
                <w:i w:val="0"/>
                <w:iCs w:val="0"/>
                <w:sz w:val="24"/>
                <w:szCs w:val="24"/>
              </w:rPr>
              <w:t xml:space="preserve"> тыс. рублей</w:t>
            </w:r>
          </w:p>
          <w:p w:rsidR="00A7621B" w:rsidRPr="00946682" w:rsidRDefault="00215AFF"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w:t>
            </w:r>
            <w:r w:rsidR="0079799C">
              <w:rPr>
                <w:rFonts w:ascii="Times New Roman" w:hAnsi="Times New Roman" w:cs="Times New Roman"/>
                <w:b w:val="0"/>
                <w:bCs w:val="0"/>
                <w:i w:val="0"/>
                <w:iCs w:val="0"/>
                <w:sz w:val="24"/>
                <w:szCs w:val="24"/>
              </w:rPr>
              <w:t xml:space="preserve">    0,0 тыс</w:t>
            </w:r>
            <w:proofErr w:type="gramStart"/>
            <w:r w:rsidR="0079799C">
              <w:rPr>
                <w:rFonts w:ascii="Times New Roman" w:hAnsi="Times New Roman" w:cs="Times New Roman"/>
                <w:b w:val="0"/>
                <w:bCs w:val="0"/>
                <w:i w:val="0"/>
                <w:iCs w:val="0"/>
                <w:sz w:val="24"/>
                <w:szCs w:val="24"/>
              </w:rPr>
              <w:t>.р</w:t>
            </w:r>
            <w:proofErr w:type="gramEnd"/>
            <w:r w:rsidR="0079799C">
              <w:rPr>
                <w:rFonts w:ascii="Times New Roman" w:hAnsi="Times New Roman" w:cs="Times New Roman"/>
                <w:b w:val="0"/>
                <w:bCs w:val="0"/>
                <w:i w:val="0"/>
                <w:iCs w:val="0"/>
                <w:sz w:val="24"/>
                <w:szCs w:val="24"/>
              </w:rPr>
              <w:t>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5"/>
              <w:numPr>
                <w:ilvl w:val="0"/>
                <w:numId w:val="9"/>
              </w:numPr>
              <w:shd w:val="clear" w:color="auto" w:fill="FFFFFF"/>
              <w:spacing w:after="0" w:line="240" w:lineRule="auto"/>
              <w:ind w:left="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8F36EE">
            <w:pPr>
              <w:pStyle w:val="a5"/>
              <w:numPr>
                <w:ilvl w:val="0"/>
                <w:numId w:val="9"/>
              </w:numPr>
              <w:shd w:val="clear" w:color="auto" w:fill="FFFFFF"/>
              <w:spacing w:after="0" w:line="240" w:lineRule="auto"/>
              <w:ind w:left="0"/>
              <w:jc w:val="both"/>
              <w:rPr>
                <w:rFonts w:ascii="Times New Roman" w:hAnsi="Times New Roman"/>
                <w:b/>
                <w:bCs/>
                <w:i/>
                <w:iCs/>
                <w:sz w:val="24"/>
                <w:szCs w:val="24"/>
                <w:lang w:val="ru-RU"/>
              </w:rPr>
            </w:pPr>
            <w:r w:rsidRPr="00946682">
              <w:rPr>
                <w:rFonts w:ascii="Times New Roman" w:hAnsi="Times New Roman"/>
                <w:spacing w:val="-1"/>
                <w:sz w:val="24"/>
                <w:szCs w:val="24"/>
                <w:lang w:val="ru-RU"/>
              </w:rPr>
              <w:t xml:space="preserve">2. </w:t>
            </w:r>
            <w:r w:rsidRPr="00946682">
              <w:rPr>
                <w:rFonts w:ascii="Times New Roman" w:hAnsi="Times New Roman"/>
                <w:spacing w:val="-4"/>
                <w:sz w:val="24"/>
                <w:szCs w:val="24"/>
                <w:lang w:val="ru-RU"/>
              </w:rPr>
              <w:t>Увеличение доли детей, находящих</w:t>
            </w:r>
            <w:r w:rsidRPr="00946682">
              <w:rPr>
                <w:rFonts w:ascii="Times New Roman" w:hAnsi="Times New Roman"/>
                <w:spacing w:val="1"/>
                <w:sz w:val="24"/>
                <w:szCs w:val="24"/>
                <w:lang w:val="ru-RU"/>
              </w:rPr>
              <w:t xml:space="preserve">ся в трудной жизненной ситуации, охваченных </w:t>
            </w:r>
            <w:r w:rsidRPr="00946682">
              <w:rPr>
                <w:rFonts w:ascii="Times New Roman" w:hAnsi="Times New Roman"/>
                <w:spacing w:val="3"/>
                <w:sz w:val="24"/>
                <w:szCs w:val="24"/>
                <w:lang w:val="ru-RU"/>
              </w:rPr>
              <w:t>организованным отдыхом и оздоровлением.</w:t>
            </w:r>
          </w:p>
        </w:tc>
      </w:tr>
    </w:tbl>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rPr>
        <w:t>1. Характеристика  сферы реализации подпрограммы</w:t>
      </w:r>
    </w:p>
    <w:p w:rsidR="00A7621B" w:rsidRPr="00946682" w:rsidRDefault="00A7621B" w:rsidP="00A7621B">
      <w:pPr>
        <w:ind w:firstLine="709"/>
        <w:rPr>
          <w:rFonts w:ascii="Times New Roman" w:hAnsi="Times New Roman"/>
        </w:rPr>
      </w:pP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Важно сохранить существующую базу загородного отдыха и оздоровления детей.  В настоящий момент изучена потребность в оздоровлении детей из целевых категорий. Характерными для последнего десятилетия стали такие тенденции:</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хронический дефицит капитальных вложений в развитие оздоровительных учреждений (за редким исключением отдельных ведомств-монополистов);</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отсутствие прогресса в функционировании хозяйственного механизма;</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lastRenderedPageBreak/>
        <w:t>- слабое программно-методическое и образовательно-воспитательное обеспечение и сопровождение пребывания детей и подростков в данных учреждениях;</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 лагере.</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В настоящее время мощность существующих стационарных детских оздоровительных лагерей не соответствует потребностям населения, а через несколько лет без капитальных вложений она станет еще меньше, так как лагеря не смогут соответствовать современным санитарно-эпидемиологическим требованиям и нормам пожарной безопасности.</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 xml:space="preserve">На сегодняшний день численность детей школьного возраста в </w:t>
      </w:r>
      <w:r>
        <w:rPr>
          <w:rFonts w:ascii="Times New Roman" w:hAnsi="Times New Roman"/>
        </w:rPr>
        <w:t>Алексеевском</w:t>
      </w:r>
      <w:r w:rsidRPr="00946682">
        <w:rPr>
          <w:rFonts w:ascii="Times New Roman" w:hAnsi="Times New Roman"/>
        </w:rPr>
        <w:t xml:space="preserve">  сельском поселении Грибановского муниципал</w:t>
      </w:r>
      <w:r>
        <w:rPr>
          <w:rFonts w:ascii="Times New Roman" w:hAnsi="Times New Roman"/>
        </w:rPr>
        <w:t xml:space="preserve">ьного района составляет около </w:t>
      </w:r>
      <w:r w:rsidR="00215AFF">
        <w:rPr>
          <w:rFonts w:ascii="Times New Roman" w:hAnsi="Times New Roman"/>
        </w:rPr>
        <w:t>23</w:t>
      </w:r>
      <w:r w:rsidRPr="00946682">
        <w:rPr>
          <w:rFonts w:ascii="Times New Roman" w:hAnsi="Times New Roman"/>
        </w:rPr>
        <w:t xml:space="preserve"> человек</w:t>
      </w:r>
      <w:r w:rsidR="00215AFF">
        <w:rPr>
          <w:rFonts w:ascii="Times New Roman" w:hAnsi="Times New Roman"/>
        </w:rPr>
        <w:t>а</w:t>
      </w:r>
      <w:r w:rsidRPr="00946682">
        <w:rPr>
          <w:rFonts w:ascii="Times New Roman" w:hAnsi="Times New Roman"/>
        </w:rPr>
        <w:t>. Услуги по отдыху и оздоровлению в условиях стационарного детского лагеря и лагерей дневн</w:t>
      </w:r>
      <w:r>
        <w:rPr>
          <w:rFonts w:ascii="Times New Roman" w:hAnsi="Times New Roman"/>
        </w:rPr>
        <w:t>ого пребывания получают около 2</w:t>
      </w:r>
      <w:r w:rsidRPr="002C1164">
        <w:rPr>
          <w:rFonts w:ascii="Times New Roman" w:hAnsi="Times New Roman"/>
        </w:rPr>
        <w:t>0 детей</w:t>
      </w:r>
      <w:r>
        <w:rPr>
          <w:rFonts w:ascii="Times New Roman" w:hAnsi="Times New Roman"/>
        </w:rPr>
        <w:t xml:space="preserve"> ежегодно, что составляет 77</w:t>
      </w:r>
      <w:r w:rsidRPr="00946682">
        <w:rPr>
          <w:rFonts w:ascii="Times New Roman" w:hAnsi="Times New Roman"/>
        </w:rPr>
        <w:t xml:space="preserve">% от общей численности. Учитывая планируемое увеличение детей школьного возраста (в связи с тенденцией к росту рождаемости, по данным </w:t>
      </w:r>
      <w:proofErr w:type="spellStart"/>
      <w:r w:rsidRPr="00946682">
        <w:rPr>
          <w:rFonts w:ascii="Times New Roman" w:hAnsi="Times New Roman"/>
        </w:rPr>
        <w:t>Минздравсоцразвития</w:t>
      </w:r>
      <w:proofErr w:type="spellEnd"/>
      <w:r w:rsidRPr="00946682">
        <w:rPr>
          <w:rFonts w:ascii="Times New Roman" w:hAnsi="Times New Roman"/>
        </w:rPr>
        <w:t>), и с целью сохранения и увеличения количества предост</w:t>
      </w:r>
      <w:r w:rsidR="00215AFF">
        <w:rPr>
          <w:rFonts w:ascii="Times New Roman" w:hAnsi="Times New Roman"/>
        </w:rPr>
        <w:t>авляемых услуг необходимо к 2025</w:t>
      </w:r>
      <w:r w:rsidRPr="00946682">
        <w:rPr>
          <w:rFonts w:ascii="Times New Roman" w:hAnsi="Times New Roman"/>
        </w:rPr>
        <w:t xml:space="preserve"> году создать условия для отдыха и оздоровления с учетом имеющихся возможностей развития материально-тех</w:t>
      </w:r>
      <w:r>
        <w:rPr>
          <w:rFonts w:ascii="Times New Roman" w:hAnsi="Times New Roman"/>
        </w:rPr>
        <w:t>нической базы как минимум для 49</w:t>
      </w:r>
      <w:r w:rsidRPr="00946682">
        <w:rPr>
          <w:rFonts w:ascii="Times New Roman" w:hAnsi="Times New Roman"/>
        </w:rPr>
        <w:t xml:space="preserve"> детей.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Проблемы, которые необходимо решить в рамках подпрограммы:</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1. Сокращение объектов инфраструктуры оздоровления и отдыха детей.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2. Несоответствие материально-технического состояния объектов для оздоровления современным требованиям.</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3. Низкий уровень кадрового обеспечения организации отдыха и оздоровления детей.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Вследствие низкой заработной платы работников детских оздоровительных лагерей, сохранения у работников высокой степени ответственности в течение всего периода функционирования детского оздоровительного лагеря, некомфортных условий проживания персонала существует проблема недостаточного укомплектования учреждений обслуживающим персоналом, педагогическими и медицинскими кадрами. Уровень подготовки самих педагогических работников также требует улучшения.</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4. Недостаточный уровень информационно-методического обеспечения организации отдыха и оздоровления детей.</w:t>
      </w: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Основной целью подпрограммы является: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spacing w:val="-1"/>
        </w:rPr>
        <w:t xml:space="preserve">- 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относятся:</w:t>
      </w:r>
    </w:p>
    <w:p w:rsidR="00A7621B" w:rsidRPr="00946682" w:rsidRDefault="00A7621B" w:rsidP="00A7621B">
      <w:pPr>
        <w:widowControl w:val="0"/>
        <w:shd w:val="clear" w:color="auto" w:fill="FFFFFF"/>
        <w:tabs>
          <w:tab w:val="left" w:pos="278"/>
        </w:tabs>
        <w:autoSpaceDE w:val="0"/>
        <w:autoSpaceDN w:val="0"/>
        <w:adjustRightInd w:val="0"/>
        <w:ind w:firstLine="426"/>
        <w:rPr>
          <w:rFonts w:ascii="Times New Roman" w:hAnsi="Times New Roman"/>
        </w:rPr>
      </w:pPr>
      <w:r w:rsidRPr="00946682">
        <w:rPr>
          <w:rFonts w:ascii="Times New Roman" w:hAnsi="Times New Roman"/>
          <w:spacing w:val="-4"/>
        </w:rPr>
        <w:t>1.Обеспечение предоставления безопасных и ка</w:t>
      </w:r>
      <w:r w:rsidRPr="00946682">
        <w:rPr>
          <w:rFonts w:ascii="Times New Roman" w:hAnsi="Times New Roman"/>
          <w:spacing w:val="-2"/>
        </w:rPr>
        <w:t>чественных услуг в сфере оздоровления и отды</w:t>
      </w:r>
      <w:r w:rsidRPr="00946682">
        <w:rPr>
          <w:rFonts w:ascii="Times New Roman" w:hAnsi="Times New Roman"/>
          <w:spacing w:val="-5"/>
        </w:rPr>
        <w:t>ха детей;</w:t>
      </w:r>
    </w:p>
    <w:p w:rsidR="00A7621B" w:rsidRPr="00946682" w:rsidRDefault="00A7621B" w:rsidP="00A7621B">
      <w:pPr>
        <w:widowControl w:val="0"/>
        <w:shd w:val="clear" w:color="auto" w:fill="FFFFFF"/>
        <w:tabs>
          <w:tab w:val="left" w:pos="278"/>
        </w:tabs>
        <w:autoSpaceDE w:val="0"/>
        <w:autoSpaceDN w:val="0"/>
        <w:adjustRightInd w:val="0"/>
        <w:ind w:firstLine="426"/>
        <w:rPr>
          <w:rFonts w:ascii="Times New Roman" w:hAnsi="Times New Roman"/>
        </w:rPr>
      </w:pPr>
      <w:r w:rsidRPr="00946682">
        <w:rPr>
          <w:rFonts w:ascii="Times New Roman" w:hAnsi="Times New Roman"/>
          <w:spacing w:val="-2"/>
        </w:rPr>
        <w:t xml:space="preserve">2.Создание современной системы управления и </w:t>
      </w:r>
      <w:r w:rsidRPr="00946682">
        <w:rPr>
          <w:rFonts w:ascii="Times New Roman" w:hAnsi="Times New Roman"/>
          <w:spacing w:val="-1"/>
        </w:rPr>
        <w:t>научно-методической поддержки процессов оз</w:t>
      </w:r>
      <w:r w:rsidRPr="00946682">
        <w:rPr>
          <w:rFonts w:ascii="Times New Roman" w:hAnsi="Times New Roman"/>
          <w:spacing w:val="-4"/>
        </w:rPr>
        <w:t>доровления и отдыха детей;</w:t>
      </w:r>
    </w:p>
    <w:p w:rsidR="00A7621B" w:rsidRPr="00946682" w:rsidRDefault="00A7621B" w:rsidP="00A7621B">
      <w:pPr>
        <w:widowControl w:val="0"/>
        <w:shd w:val="clear" w:color="auto" w:fill="FFFFFF"/>
        <w:tabs>
          <w:tab w:val="left" w:pos="278"/>
        </w:tabs>
        <w:autoSpaceDE w:val="0"/>
        <w:autoSpaceDN w:val="0"/>
        <w:adjustRightInd w:val="0"/>
        <w:ind w:firstLine="426"/>
        <w:rPr>
          <w:rFonts w:ascii="Times New Roman" w:hAnsi="Times New Roman"/>
        </w:rPr>
      </w:pPr>
      <w:r w:rsidRPr="00946682">
        <w:rPr>
          <w:rFonts w:ascii="Times New Roman" w:hAnsi="Times New Roman"/>
          <w:spacing w:val="-2"/>
        </w:rPr>
        <w:t xml:space="preserve">3.Создание системы взаимодействия всех учреждений </w:t>
      </w:r>
      <w:r w:rsidRPr="00946682">
        <w:rPr>
          <w:rFonts w:ascii="Times New Roman" w:hAnsi="Times New Roman"/>
        </w:rPr>
        <w:t>в организации сферы оздоровления и от</w:t>
      </w:r>
      <w:r w:rsidRPr="00946682">
        <w:rPr>
          <w:rFonts w:ascii="Times New Roman" w:hAnsi="Times New Roman"/>
          <w:spacing w:val="-4"/>
        </w:rPr>
        <w:t>дыха детей;</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spacing w:val="-3"/>
        </w:rPr>
        <w:t xml:space="preserve">4.Содействие развитию различных учреждений, </w:t>
      </w:r>
      <w:r w:rsidRPr="00946682">
        <w:rPr>
          <w:rFonts w:ascii="Times New Roman" w:hAnsi="Times New Roman"/>
          <w:spacing w:val="-4"/>
        </w:rPr>
        <w:t>предоставляющих услуги в данной сфере.</w:t>
      </w:r>
    </w:p>
    <w:p w:rsidR="00A7621B" w:rsidRPr="00946682" w:rsidRDefault="00A7621B" w:rsidP="00A7621B">
      <w:pPr>
        <w:autoSpaceDE w:val="0"/>
        <w:autoSpaceDN w:val="0"/>
        <w:adjustRightInd w:val="0"/>
        <w:ind w:firstLine="29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lastRenderedPageBreak/>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215AFF">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pStyle w:val="a5"/>
        <w:shd w:val="clear" w:color="auto" w:fill="FFFFFF"/>
        <w:spacing w:after="0" w:line="240" w:lineRule="auto"/>
        <w:ind w:left="0" w:firstLine="48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spacing w:val="-1"/>
        </w:rPr>
        <w:t xml:space="preserve">2.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EB7DEB">
        <w:rPr>
          <w:rFonts w:ascii="Times New Roman" w:hAnsi="Times New Roman"/>
        </w:rPr>
        <w:t>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передаче полномочий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Цель мероприятия - </w:t>
      </w:r>
      <w:r w:rsidRPr="00946682">
        <w:rPr>
          <w:rFonts w:ascii="Times New Roman" w:hAnsi="Times New Roman"/>
          <w:spacing w:val="-1"/>
        </w:rPr>
        <w:t xml:space="preserve">Обеспечение эффективного оздоровления, </w:t>
      </w:r>
      <w:r w:rsidRPr="00946682">
        <w:rPr>
          <w:rFonts w:ascii="Times New Roman" w:hAnsi="Times New Roman"/>
          <w:spacing w:val="1"/>
        </w:rPr>
        <w:t>отдыха и занятости, развития творческого, ин</w:t>
      </w:r>
      <w:r w:rsidRPr="00946682">
        <w:rPr>
          <w:rFonts w:ascii="Times New Roman" w:hAnsi="Times New Roman"/>
          <w:spacing w:val="-2"/>
        </w:rPr>
        <w:t>теллектуального потенциала и личностного раз</w:t>
      </w:r>
      <w:r w:rsidRPr="00946682">
        <w:rPr>
          <w:rFonts w:ascii="Times New Roman" w:hAnsi="Times New Roman"/>
          <w:spacing w:val="-4"/>
        </w:rPr>
        <w:t>вития детей и молодежи</w:t>
      </w:r>
      <w:r w:rsidRPr="00946682">
        <w:rPr>
          <w:rFonts w:ascii="Times New Roman" w:hAnsi="Times New Roman"/>
        </w:rPr>
        <w:t xml:space="preserve">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left="786"/>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widowControl w:val="0"/>
        <w:autoSpaceDE w:val="0"/>
        <w:autoSpaceDN w:val="0"/>
        <w:adjustRightInd w:val="0"/>
        <w:ind w:left="360"/>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и правового регулирования подпрогра</w:t>
      </w:r>
      <w:r>
        <w:rPr>
          <w:rFonts w:ascii="Times New Roman" w:hAnsi="Times New Roman"/>
        </w:rPr>
        <w:t>м</w:t>
      </w:r>
      <w:r w:rsidRPr="00946682">
        <w:rPr>
          <w:rFonts w:ascii="Times New Roman" w:hAnsi="Times New Roman"/>
        </w:rPr>
        <w:t>мы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по созданию условий для организации отдыха и оздоровления  детей и молодежи.</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w:t>
      </w:r>
      <w:r>
        <w:rPr>
          <w:rFonts w:ascii="Times New Roman" w:hAnsi="Times New Roman"/>
        </w:rPr>
        <w:t xml:space="preserve">ьной  программы, составит  </w:t>
      </w:r>
      <w:r w:rsidR="0079799C">
        <w:rPr>
          <w:rFonts w:ascii="Times New Roman" w:hAnsi="Times New Roman"/>
        </w:rPr>
        <w:t>15,1</w:t>
      </w:r>
      <w:r>
        <w:rPr>
          <w:rFonts w:ascii="Times New Roman" w:hAnsi="Times New Roman"/>
        </w:rPr>
        <w:t xml:space="preserve"> </w:t>
      </w:r>
      <w:r w:rsidRPr="00946682">
        <w:rPr>
          <w:rFonts w:ascii="Times New Roman" w:hAnsi="Times New Roman"/>
        </w:rPr>
        <w:t xml:space="preserve"> тыс. рублей, в том числе:</w:t>
      </w:r>
    </w:p>
    <w:p w:rsidR="00A7621B" w:rsidRDefault="00A7621B" w:rsidP="00A7621B">
      <w:pPr>
        <w:autoSpaceDE w:val="0"/>
        <w:autoSpaceDN w:val="0"/>
        <w:adjustRightInd w:val="0"/>
        <w:rPr>
          <w:rFonts w:ascii="Times New Roman" w:hAnsi="Times New Roman"/>
        </w:rPr>
      </w:pPr>
      <w:r w:rsidRPr="00946682">
        <w:rPr>
          <w:rFonts w:ascii="Times New Roman" w:hAnsi="Times New Roman"/>
        </w:rPr>
        <w:t xml:space="preserve">2020 г. </w:t>
      </w:r>
      <w:r>
        <w:rPr>
          <w:rFonts w:ascii="Times New Roman" w:hAnsi="Times New Roman"/>
        </w:rPr>
        <w:t>– 2,9</w:t>
      </w:r>
      <w:r w:rsidRPr="00946682">
        <w:rPr>
          <w:rFonts w:ascii="Times New Roman" w:hAnsi="Times New Roman"/>
        </w:rPr>
        <w:t xml:space="preserve">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 2,9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2,9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79799C">
        <w:rPr>
          <w:rFonts w:ascii="Times New Roman" w:hAnsi="Times New Roman"/>
        </w:rPr>
        <w:t>3,0</w:t>
      </w:r>
      <w:r>
        <w:rPr>
          <w:rFonts w:ascii="Times New Roman" w:hAnsi="Times New Roman"/>
        </w:rPr>
        <w:t xml:space="preserve">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Pr>
            <w:rFonts w:ascii="Times New Roman" w:hAnsi="Times New Roman"/>
          </w:rPr>
          <w:lastRenderedPageBreak/>
          <w:t>2024 г</w:t>
        </w:r>
      </w:smartTag>
      <w:r>
        <w:rPr>
          <w:rFonts w:ascii="Times New Roman" w:hAnsi="Times New Roman"/>
        </w:rPr>
        <w:t xml:space="preserve">. – </w:t>
      </w:r>
      <w:r w:rsidR="0079799C">
        <w:rPr>
          <w:rFonts w:ascii="Times New Roman" w:hAnsi="Times New Roman"/>
        </w:rPr>
        <w:t>3,4</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215AFF" w:rsidRPr="00946682" w:rsidRDefault="00215AFF" w:rsidP="00A7621B">
      <w:pPr>
        <w:autoSpaceDE w:val="0"/>
        <w:autoSpaceDN w:val="0"/>
        <w:adjustRightInd w:val="0"/>
        <w:rPr>
          <w:rFonts w:ascii="Times New Roman" w:hAnsi="Times New Roman"/>
        </w:rPr>
      </w:pPr>
      <w:r>
        <w:rPr>
          <w:rFonts w:ascii="Times New Roman" w:hAnsi="Times New Roman"/>
        </w:rPr>
        <w:t xml:space="preserve">2025 г. - </w:t>
      </w:r>
      <w:r w:rsidR="0079799C">
        <w:rPr>
          <w:rFonts w:ascii="Times New Roman" w:hAnsi="Times New Roman"/>
        </w:rPr>
        <w:t xml:space="preserve"> 0,0 тыс</w:t>
      </w:r>
      <w:proofErr w:type="gramStart"/>
      <w:r w:rsidR="0079799C">
        <w:rPr>
          <w:rFonts w:ascii="Times New Roman" w:hAnsi="Times New Roman"/>
        </w:rPr>
        <w:t>.р</w:t>
      </w:r>
      <w:proofErr w:type="gramEnd"/>
      <w:r w:rsidR="0079799C">
        <w:rPr>
          <w:rFonts w:ascii="Times New Roman" w:hAnsi="Times New Roman"/>
        </w:rPr>
        <w:t>уб.</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229" w:type="dxa"/>
        <w:tblInd w:w="93" w:type="dxa"/>
        <w:tblLayout w:type="fixed"/>
        <w:tblLook w:val="04A0"/>
      </w:tblPr>
      <w:tblGrid>
        <w:gridCol w:w="578"/>
        <w:gridCol w:w="1422"/>
        <w:gridCol w:w="992"/>
        <w:gridCol w:w="1134"/>
        <w:gridCol w:w="851"/>
        <w:gridCol w:w="850"/>
        <w:gridCol w:w="1134"/>
        <w:gridCol w:w="1134"/>
        <w:gridCol w:w="1134"/>
      </w:tblGrid>
      <w:tr w:rsidR="00215AFF" w:rsidRPr="00946682" w:rsidTr="00215AFF">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 xml:space="preserve">N  </w:t>
            </w:r>
            <w:proofErr w:type="spellStart"/>
            <w:proofErr w:type="gramStart"/>
            <w:r w:rsidRPr="00B023C7">
              <w:rPr>
                <w:rFonts w:ascii="Times New Roman" w:hAnsi="Times New Roman"/>
                <w:sz w:val="18"/>
                <w:szCs w:val="18"/>
              </w:rPr>
              <w:t>п</w:t>
            </w:r>
            <w:proofErr w:type="spellEnd"/>
            <w:proofErr w:type="gramEnd"/>
            <w:r w:rsidRPr="00B023C7">
              <w:rPr>
                <w:rFonts w:ascii="Times New Roman" w:hAnsi="Times New Roman"/>
                <w:sz w:val="18"/>
                <w:szCs w:val="18"/>
              </w:rPr>
              <w:t>/</w:t>
            </w:r>
            <w:proofErr w:type="spellStart"/>
            <w:r w:rsidRPr="00B023C7">
              <w:rPr>
                <w:rFonts w:ascii="Times New Roman" w:hAnsi="Times New Roman"/>
                <w:sz w:val="18"/>
                <w:szCs w:val="18"/>
              </w:rPr>
              <w:t>п</w:t>
            </w:r>
            <w:proofErr w:type="spellEnd"/>
            <w:r w:rsidRPr="00B023C7">
              <w:rPr>
                <w:rFonts w:ascii="Times New Roman" w:hAnsi="Times New Roman"/>
                <w:sz w:val="18"/>
                <w:szCs w:val="18"/>
              </w:rPr>
              <w:t xml:space="preserve"> </w:t>
            </w:r>
          </w:p>
        </w:tc>
        <w:tc>
          <w:tcPr>
            <w:tcW w:w="142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Наименование показателя </w:t>
            </w:r>
          </w:p>
        </w:tc>
        <w:tc>
          <w:tcPr>
            <w:tcW w:w="99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F86103" w:rsidP="00F86103">
            <w:pPr>
              <w:jc w:val="center"/>
              <w:rPr>
                <w:rFonts w:ascii="Times New Roman" w:hAnsi="Times New Roman"/>
                <w:sz w:val="16"/>
                <w:szCs w:val="16"/>
              </w:rPr>
            </w:pPr>
            <w:r>
              <w:rPr>
                <w:rFonts w:ascii="Times New Roman" w:hAnsi="Times New Roman"/>
                <w:sz w:val="16"/>
                <w:szCs w:val="16"/>
              </w:rPr>
              <w:t>2020</w:t>
            </w:r>
          </w:p>
        </w:tc>
        <w:tc>
          <w:tcPr>
            <w:tcW w:w="851" w:type="dxa"/>
            <w:tcBorders>
              <w:top w:val="single" w:sz="4" w:space="0" w:color="auto"/>
              <w:left w:val="nil"/>
              <w:bottom w:val="single" w:sz="4" w:space="0" w:color="auto"/>
              <w:right w:val="single" w:sz="4" w:space="0" w:color="auto"/>
            </w:tcBorders>
            <w:shd w:val="clear" w:color="auto" w:fill="auto"/>
          </w:tcPr>
          <w:p w:rsidR="00215AFF" w:rsidRPr="006E0DC4" w:rsidRDefault="00F86103" w:rsidP="00F86103">
            <w:pPr>
              <w:ind w:firstLine="0"/>
              <w:jc w:val="center"/>
              <w:rPr>
                <w:rFonts w:ascii="Times New Roman" w:hAnsi="Times New Roman"/>
                <w:sz w:val="16"/>
                <w:szCs w:val="16"/>
              </w:rPr>
            </w:pPr>
            <w:r>
              <w:rPr>
                <w:rFonts w:ascii="Times New Roman" w:hAnsi="Times New Roman"/>
                <w:sz w:val="16"/>
                <w:szCs w:val="16"/>
              </w:rPr>
              <w:t>2021</w:t>
            </w:r>
          </w:p>
        </w:tc>
        <w:tc>
          <w:tcPr>
            <w:tcW w:w="850" w:type="dxa"/>
            <w:tcBorders>
              <w:top w:val="single" w:sz="4" w:space="0" w:color="auto"/>
              <w:left w:val="nil"/>
              <w:bottom w:val="single" w:sz="4" w:space="0" w:color="auto"/>
              <w:right w:val="single" w:sz="4" w:space="0" w:color="auto"/>
            </w:tcBorders>
            <w:shd w:val="clear" w:color="auto" w:fill="auto"/>
          </w:tcPr>
          <w:p w:rsidR="00215AFF" w:rsidRPr="006E0DC4" w:rsidRDefault="00F86103" w:rsidP="00F86103">
            <w:pPr>
              <w:ind w:firstLine="0"/>
              <w:jc w:val="center"/>
              <w:rPr>
                <w:rFonts w:ascii="Times New Roman" w:hAnsi="Times New Roman"/>
                <w:sz w:val="16"/>
                <w:szCs w:val="16"/>
              </w:rPr>
            </w:pPr>
            <w:r>
              <w:rPr>
                <w:rFonts w:ascii="Times New Roman" w:hAnsi="Times New Roman"/>
                <w:sz w:val="16"/>
                <w:szCs w:val="16"/>
              </w:rPr>
              <w:t>2022</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F86103" w:rsidP="00F86103">
            <w:pPr>
              <w:jc w:val="center"/>
              <w:rPr>
                <w:rFonts w:ascii="Times New Roman" w:hAnsi="Times New Roman"/>
                <w:sz w:val="16"/>
                <w:szCs w:val="16"/>
              </w:rPr>
            </w:pPr>
            <w:r>
              <w:rPr>
                <w:rFonts w:ascii="Times New Roman" w:hAnsi="Times New Roman"/>
                <w:sz w:val="16"/>
                <w:szCs w:val="16"/>
              </w:rPr>
              <w:t>2023</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F86103" w:rsidP="00F86103">
            <w:pPr>
              <w:jc w:val="center"/>
              <w:rPr>
                <w:rFonts w:ascii="Times New Roman" w:hAnsi="Times New Roman"/>
                <w:sz w:val="16"/>
                <w:szCs w:val="16"/>
              </w:rPr>
            </w:pPr>
            <w:r>
              <w:rPr>
                <w:rFonts w:ascii="Times New Roman" w:hAnsi="Times New Roman"/>
                <w:sz w:val="16"/>
                <w:szCs w:val="16"/>
              </w:rPr>
              <w:t>2024</w:t>
            </w:r>
          </w:p>
        </w:tc>
        <w:tc>
          <w:tcPr>
            <w:tcW w:w="1134" w:type="dxa"/>
            <w:tcBorders>
              <w:top w:val="single" w:sz="4" w:space="0" w:color="auto"/>
              <w:left w:val="nil"/>
              <w:bottom w:val="single" w:sz="4" w:space="0" w:color="auto"/>
              <w:right w:val="single" w:sz="4" w:space="0" w:color="auto"/>
            </w:tcBorders>
            <w:shd w:val="clear" w:color="auto" w:fill="auto"/>
          </w:tcPr>
          <w:p w:rsidR="00215AFF" w:rsidRPr="006E0DC4" w:rsidRDefault="00F86103" w:rsidP="00F86103">
            <w:pPr>
              <w:jc w:val="center"/>
              <w:rPr>
                <w:rFonts w:ascii="Times New Roman" w:hAnsi="Times New Roman"/>
                <w:sz w:val="16"/>
                <w:szCs w:val="16"/>
              </w:rPr>
            </w:pPr>
            <w:r>
              <w:rPr>
                <w:rFonts w:ascii="Times New Roman" w:hAnsi="Times New Roman"/>
                <w:sz w:val="16"/>
                <w:szCs w:val="16"/>
              </w:rPr>
              <w:t>2025</w:t>
            </w:r>
          </w:p>
        </w:tc>
      </w:tr>
      <w:tr w:rsidR="00215AFF" w:rsidRPr="00946682" w:rsidTr="00215AFF">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 xml:space="preserve">1.  </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Объем финансирования, всего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79799C" w:rsidP="00215AFF">
            <w:pPr>
              <w:jc w:val="left"/>
              <w:rPr>
                <w:rFonts w:ascii="Times New Roman" w:hAnsi="Times New Roman"/>
                <w:sz w:val="18"/>
                <w:szCs w:val="18"/>
              </w:rPr>
            </w:pPr>
            <w:r>
              <w:rPr>
                <w:rFonts w:ascii="Times New Roman" w:hAnsi="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79799C">
            <w:pPr>
              <w:jc w:val="left"/>
              <w:rPr>
                <w:rFonts w:ascii="Times New Roman" w:hAnsi="Times New Roman"/>
                <w:sz w:val="18"/>
                <w:szCs w:val="18"/>
              </w:rPr>
            </w:pPr>
            <w:r w:rsidRPr="00B023C7">
              <w:rPr>
                <w:rFonts w:ascii="Times New Roman" w:hAnsi="Times New Roman"/>
                <w:sz w:val="18"/>
                <w:szCs w:val="18"/>
              </w:rPr>
              <w:t xml:space="preserve"> </w:t>
            </w:r>
            <w:r w:rsidR="0079799C">
              <w:rPr>
                <w:rFonts w:ascii="Times New Roman" w:hAnsi="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79799C" w:rsidP="0079799C">
            <w:pPr>
              <w:ind w:firstLine="0"/>
              <w:jc w:val="left"/>
              <w:rPr>
                <w:rFonts w:ascii="Times New Roman" w:hAnsi="Times New Roman"/>
                <w:sz w:val="18"/>
                <w:szCs w:val="18"/>
              </w:rPr>
            </w:pPr>
            <w:r>
              <w:rPr>
                <w:rFonts w:ascii="Times New Roman" w:hAnsi="Times New Roman"/>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6E0DC4" w:rsidRDefault="000D1234" w:rsidP="00215AFF">
            <w:pPr>
              <w:jc w:val="left"/>
              <w:rPr>
                <w:rFonts w:ascii="Times New Roman" w:hAnsi="Times New Roman"/>
                <w:sz w:val="18"/>
                <w:szCs w:val="18"/>
                <w:highlight w:val="yellow"/>
              </w:rPr>
            </w:pPr>
            <w:r>
              <w:rPr>
                <w:rFonts w:ascii="Times New Roman" w:hAnsi="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5AFF" w:rsidRPr="006E0DC4" w:rsidRDefault="00215AFF" w:rsidP="00215AFF">
            <w:pPr>
              <w:jc w:val="left"/>
              <w:rPr>
                <w:rFonts w:ascii="Times New Roman" w:hAnsi="Times New Roman"/>
                <w:sz w:val="18"/>
                <w:szCs w:val="18"/>
                <w:highlight w:val="yellow"/>
              </w:rPr>
            </w:pPr>
            <w:r w:rsidRPr="005C382B">
              <w:rPr>
                <w:rFonts w:ascii="Times New Roman" w:hAnsi="Times New Roman"/>
                <w:sz w:val="18"/>
                <w:szCs w:val="18"/>
              </w:rPr>
              <w:t>0</w:t>
            </w:r>
          </w:p>
        </w:tc>
      </w:tr>
      <w:tr w:rsidR="00215AFF" w:rsidRPr="00946682" w:rsidTr="00215AFF">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 </w:t>
            </w:r>
          </w:p>
        </w:tc>
        <w:tc>
          <w:tcPr>
            <w:tcW w:w="142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в том числе:            </w:t>
            </w:r>
          </w:p>
        </w:tc>
        <w:tc>
          <w:tcPr>
            <w:tcW w:w="992"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851"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850"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 </w:t>
            </w:r>
          </w:p>
        </w:tc>
      </w:tr>
      <w:tr w:rsidR="00215AFF" w:rsidRPr="00946682" w:rsidTr="00215AFF">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1.1.</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федеральный бюджет      </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r w:rsidR="00215AFF" w:rsidRPr="00946682" w:rsidTr="00215AFF">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1.2.</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областной бюджет        </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r w:rsidR="00215AFF" w:rsidRPr="00946682" w:rsidTr="00215AFF">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1.3.</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местный бюджет</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79799C" w:rsidP="00215AFF">
            <w:pPr>
              <w:jc w:val="left"/>
              <w:rPr>
                <w:rFonts w:ascii="Times New Roman" w:hAnsi="Times New Roman"/>
                <w:sz w:val="18"/>
                <w:szCs w:val="18"/>
              </w:rPr>
            </w:pPr>
            <w:r>
              <w:rPr>
                <w:rFonts w:ascii="Times New Roman" w:hAnsi="Times New Roman"/>
                <w:sz w:val="18"/>
                <w:szCs w:val="18"/>
              </w:rPr>
              <w:t>2,9</w:t>
            </w:r>
          </w:p>
        </w:tc>
        <w:tc>
          <w:tcPr>
            <w:tcW w:w="851" w:type="dxa"/>
            <w:tcBorders>
              <w:top w:val="nil"/>
              <w:left w:val="nil"/>
              <w:bottom w:val="single" w:sz="4" w:space="0" w:color="auto"/>
              <w:right w:val="single" w:sz="4" w:space="0" w:color="auto"/>
            </w:tcBorders>
            <w:shd w:val="clear" w:color="auto" w:fill="auto"/>
          </w:tcPr>
          <w:p w:rsidR="00215AFF" w:rsidRPr="00B023C7" w:rsidRDefault="0079799C" w:rsidP="00F86103">
            <w:pPr>
              <w:ind w:firstLine="0"/>
              <w:jc w:val="left"/>
              <w:rPr>
                <w:rFonts w:ascii="Times New Roman" w:hAnsi="Times New Roman"/>
                <w:sz w:val="18"/>
                <w:szCs w:val="18"/>
              </w:rPr>
            </w:pPr>
            <w:r>
              <w:rPr>
                <w:rFonts w:ascii="Times New Roman" w:hAnsi="Times New Roman"/>
                <w:sz w:val="18"/>
                <w:szCs w:val="18"/>
              </w:rPr>
              <w:t>2,9</w:t>
            </w:r>
          </w:p>
        </w:tc>
        <w:tc>
          <w:tcPr>
            <w:tcW w:w="850" w:type="dxa"/>
            <w:tcBorders>
              <w:top w:val="nil"/>
              <w:left w:val="nil"/>
              <w:bottom w:val="single" w:sz="4" w:space="0" w:color="auto"/>
              <w:right w:val="single" w:sz="4" w:space="0" w:color="auto"/>
            </w:tcBorders>
            <w:shd w:val="clear" w:color="auto" w:fill="auto"/>
          </w:tcPr>
          <w:p w:rsidR="00215AFF" w:rsidRPr="00B023C7" w:rsidRDefault="000D1234" w:rsidP="00F86103">
            <w:pPr>
              <w:ind w:firstLine="0"/>
              <w:jc w:val="left"/>
              <w:rPr>
                <w:rFonts w:ascii="Times New Roman" w:hAnsi="Times New Roman"/>
                <w:sz w:val="18"/>
                <w:szCs w:val="18"/>
              </w:rPr>
            </w:pPr>
            <w:r>
              <w:rPr>
                <w:rFonts w:ascii="Times New Roman" w:hAnsi="Times New Roman"/>
                <w:sz w:val="18"/>
                <w:szCs w:val="18"/>
              </w:rPr>
              <w:t>2,9</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3,0</w:t>
            </w:r>
          </w:p>
        </w:tc>
        <w:tc>
          <w:tcPr>
            <w:tcW w:w="1134" w:type="dxa"/>
            <w:tcBorders>
              <w:top w:val="nil"/>
              <w:left w:val="nil"/>
              <w:bottom w:val="single" w:sz="4" w:space="0" w:color="auto"/>
              <w:right w:val="single" w:sz="4" w:space="0" w:color="auto"/>
            </w:tcBorders>
            <w:shd w:val="clear" w:color="auto" w:fill="auto"/>
          </w:tcPr>
          <w:p w:rsidR="00215AFF" w:rsidRPr="00B023C7" w:rsidRDefault="000D1234" w:rsidP="00215AFF">
            <w:pPr>
              <w:jc w:val="left"/>
              <w:rPr>
                <w:rFonts w:ascii="Times New Roman" w:hAnsi="Times New Roman"/>
                <w:sz w:val="18"/>
                <w:szCs w:val="18"/>
              </w:rPr>
            </w:pPr>
            <w:r>
              <w:rPr>
                <w:rFonts w:ascii="Times New Roman" w:hAnsi="Times New Roman"/>
                <w:sz w:val="18"/>
                <w:szCs w:val="18"/>
              </w:rPr>
              <w:t>3,4</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r w:rsidR="00215AFF" w:rsidRPr="00946682" w:rsidTr="00215AFF">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215AFF" w:rsidRPr="00B023C7" w:rsidRDefault="00215AFF" w:rsidP="008F36EE">
            <w:pPr>
              <w:rPr>
                <w:rFonts w:ascii="Times New Roman" w:hAnsi="Times New Roman"/>
                <w:sz w:val="18"/>
                <w:szCs w:val="18"/>
              </w:rPr>
            </w:pPr>
            <w:r w:rsidRPr="00B023C7">
              <w:rPr>
                <w:rFonts w:ascii="Times New Roman" w:hAnsi="Times New Roman"/>
                <w:sz w:val="18"/>
                <w:szCs w:val="18"/>
              </w:rPr>
              <w:t>1.4.</w:t>
            </w:r>
          </w:p>
        </w:tc>
        <w:tc>
          <w:tcPr>
            <w:tcW w:w="142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внебюджетные источники  </w:t>
            </w:r>
          </w:p>
        </w:tc>
        <w:tc>
          <w:tcPr>
            <w:tcW w:w="992" w:type="dxa"/>
            <w:tcBorders>
              <w:top w:val="nil"/>
              <w:left w:val="nil"/>
              <w:bottom w:val="single" w:sz="4" w:space="0" w:color="auto"/>
              <w:right w:val="single" w:sz="4" w:space="0" w:color="auto"/>
            </w:tcBorders>
            <w:shd w:val="clear" w:color="auto" w:fill="auto"/>
          </w:tcPr>
          <w:p w:rsidR="00215AFF" w:rsidRPr="00B023C7" w:rsidRDefault="00215AFF" w:rsidP="00215AFF">
            <w:pPr>
              <w:ind w:firstLine="0"/>
              <w:jc w:val="left"/>
              <w:rPr>
                <w:rFonts w:ascii="Times New Roman" w:hAnsi="Times New Roman"/>
                <w:sz w:val="18"/>
                <w:szCs w:val="18"/>
              </w:rPr>
            </w:pPr>
            <w:r w:rsidRPr="00B023C7">
              <w:rPr>
                <w:rFonts w:ascii="Times New Roman" w:hAnsi="Times New Roman"/>
                <w:sz w:val="18"/>
                <w:szCs w:val="18"/>
              </w:rPr>
              <w:t xml:space="preserve">тыс.  рублей </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850"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c>
          <w:tcPr>
            <w:tcW w:w="1134" w:type="dxa"/>
            <w:tcBorders>
              <w:top w:val="nil"/>
              <w:left w:val="nil"/>
              <w:bottom w:val="single" w:sz="4" w:space="0" w:color="auto"/>
              <w:right w:val="single" w:sz="4" w:space="0" w:color="auto"/>
            </w:tcBorders>
            <w:shd w:val="clear" w:color="auto" w:fill="auto"/>
          </w:tcPr>
          <w:p w:rsidR="00215AFF" w:rsidRPr="00B023C7" w:rsidRDefault="00215AFF" w:rsidP="00215AFF">
            <w:pPr>
              <w:jc w:val="left"/>
              <w:rPr>
                <w:rFonts w:ascii="Times New Roman" w:hAnsi="Times New Roman"/>
                <w:sz w:val="18"/>
                <w:szCs w:val="18"/>
              </w:rPr>
            </w:pPr>
            <w:r w:rsidRPr="00B023C7">
              <w:rPr>
                <w:rFonts w:ascii="Times New Roman" w:hAnsi="Times New Roman"/>
                <w:sz w:val="18"/>
                <w:szCs w:val="18"/>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снижением заинтересованности жителей поселения в участии в мероприятиях направленных на организацию отдыха и оздоровления  детей и молодежи.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widowControl w:val="0"/>
        <w:autoSpaceDE w:val="0"/>
        <w:autoSpaceDN w:val="0"/>
        <w:adjustRightInd w:val="0"/>
        <w:ind w:firstLine="540"/>
        <w:rPr>
          <w:rFonts w:ascii="Times New Roman" w:hAnsi="Times New Roman"/>
        </w:rPr>
      </w:pPr>
      <w:r w:rsidRPr="00946682">
        <w:rPr>
          <w:rFonts w:ascii="Times New Roman" w:hAnsi="Times New Roman"/>
        </w:rPr>
        <w:t>Эффективность реализации подпрограммы рассматривается с точки зрения как количественных, так и качественных (социальных) показателей.</w:t>
      </w:r>
    </w:p>
    <w:p w:rsidR="00A7621B" w:rsidRPr="00946682" w:rsidRDefault="00A7621B" w:rsidP="00A7621B">
      <w:pPr>
        <w:widowControl w:val="0"/>
        <w:autoSpaceDE w:val="0"/>
        <w:autoSpaceDN w:val="0"/>
        <w:adjustRightInd w:val="0"/>
        <w:ind w:firstLine="540"/>
        <w:rPr>
          <w:rFonts w:ascii="Times New Roman" w:hAnsi="Times New Roman"/>
        </w:rPr>
      </w:pPr>
      <w:r w:rsidRPr="00946682">
        <w:rPr>
          <w:rFonts w:ascii="Times New Roman" w:hAnsi="Times New Roman"/>
        </w:rPr>
        <w:t>Оценка эффективности и результативности подпрограммы учитывает, во-первых, степень достижения целей и решения задач подпрограммы в целом и ее мероприятий,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A7621B" w:rsidRPr="00946682" w:rsidRDefault="00A7621B" w:rsidP="00A7621B">
      <w:pPr>
        <w:pStyle w:val="a5"/>
        <w:shd w:val="clear" w:color="auto" w:fill="FFFFFF"/>
        <w:spacing w:after="0" w:line="240" w:lineRule="auto"/>
        <w:ind w:left="0" w:firstLine="540"/>
        <w:jc w:val="both"/>
        <w:rPr>
          <w:rFonts w:ascii="Times New Roman" w:hAnsi="Times New Roman"/>
          <w:spacing w:val="-1"/>
          <w:sz w:val="24"/>
          <w:szCs w:val="24"/>
          <w:lang w:val="ru-RU"/>
        </w:rPr>
      </w:pPr>
      <w:r w:rsidRPr="00946682">
        <w:rPr>
          <w:rFonts w:ascii="Times New Roman" w:hAnsi="Times New Roman"/>
          <w:spacing w:val="-1"/>
          <w:sz w:val="24"/>
          <w:szCs w:val="24"/>
          <w:lang w:val="ru-RU"/>
        </w:rPr>
        <w:t xml:space="preserve">1. Увеличение количества детей, охваченных организованным отдыхом и оздоровлением, в общем количестве детей школьного возраста до 15 лет. </w:t>
      </w:r>
    </w:p>
    <w:p w:rsidR="00A7621B" w:rsidRPr="00946682" w:rsidRDefault="00A7621B" w:rsidP="00A7621B">
      <w:pPr>
        <w:autoSpaceDE w:val="0"/>
        <w:autoSpaceDN w:val="0"/>
        <w:adjustRightInd w:val="0"/>
        <w:ind w:firstLine="540"/>
        <w:rPr>
          <w:rFonts w:ascii="Times New Roman" w:hAnsi="Times New Roman"/>
          <w:spacing w:val="3"/>
        </w:rPr>
      </w:pPr>
      <w:r w:rsidRPr="00946682">
        <w:rPr>
          <w:rFonts w:ascii="Times New Roman" w:hAnsi="Times New Roman"/>
          <w:spacing w:val="-1"/>
        </w:rPr>
        <w:lastRenderedPageBreak/>
        <w:t xml:space="preserve">2. </w:t>
      </w:r>
      <w:r w:rsidRPr="00946682">
        <w:rPr>
          <w:rFonts w:ascii="Times New Roman" w:hAnsi="Times New Roman"/>
          <w:spacing w:val="-4"/>
        </w:rPr>
        <w:t>Увеличение доли детей, находящих</w:t>
      </w:r>
      <w:r w:rsidRPr="00946682">
        <w:rPr>
          <w:rFonts w:ascii="Times New Roman" w:hAnsi="Times New Roman"/>
          <w:spacing w:val="1"/>
        </w:rPr>
        <w:t xml:space="preserve">ся в трудной жизненной ситуации, охваченных </w:t>
      </w:r>
      <w:r w:rsidRPr="00946682">
        <w:rPr>
          <w:rFonts w:ascii="Times New Roman" w:hAnsi="Times New Roman"/>
          <w:spacing w:val="3"/>
        </w:rPr>
        <w:t>организованным отдыхом и оздоровлением.</w:t>
      </w:r>
    </w:p>
    <w:p w:rsidR="00A7621B" w:rsidRPr="00946682" w:rsidRDefault="00A7621B" w:rsidP="00D11043">
      <w:pPr>
        <w:autoSpaceDE w:val="0"/>
        <w:autoSpaceDN w:val="0"/>
        <w:adjustRightInd w:val="0"/>
        <w:ind w:firstLine="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№7</w:t>
      </w:r>
    </w:p>
    <w:p w:rsidR="00A7621B" w:rsidRPr="00946682" w:rsidRDefault="00A7621B" w:rsidP="00A7621B">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«Развитие культуры сельского поселения» </w:t>
      </w:r>
    </w:p>
    <w:p w:rsidR="00A7621B" w:rsidRPr="00946682" w:rsidRDefault="00A7621B" w:rsidP="00A7621B">
      <w:pPr>
        <w:pStyle w:val="ConsPlusTitle"/>
        <w:widowControl/>
        <w:jc w:val="center"/>
        <w:rPr>
          <w:rFonts w:ascii="Times New Roman" w:hAnsi="Times New Roman" w:cs="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 xml:space="preserve">«Развитие  культуры сельского  поселения» </w:t>
      </w:r>
    </w:p>
    <w:p w:rsidR="00A7621B" w:rsidRPr="00946682" w:rsidRDefault="00A7621B" w:rsidP="00A7621B">
      <w:pPr>
        <w:autoSpaceDE w:val="0"/>
        <w:autoSpaceDN w:val="0"/>
        <w:adjustRightInd w:val="0"/>
        <w:rPr>
          <w:rFonts w:ascii="Times New Roman" w:hAnsi="Times New Roman"/>
          <w:b/>
          <w:sz w:val="48"/>
          <w:szCs w:val="48"/>
        </w:rPr>
      </w:pPr>
      <w:r w:rsidRPr="00946682">
        <w:rPr>
          <w:rFonts w:ascii="Times New Roman" w:hAnsi="Times New Roman"/>
          <w:b/>
          <w:sz w:val="48"/>
          <w:szCs w:val="4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Развитие  культуры  сельского поселения</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МКУК </w:t>
            </w:r>
            <w:r w:rsidRPr="007A7D0F">
              <w:rPr>
                <w:rFonts w:ascii="Times New Roman" w:hAnsi="Times New Roman"/>
                <w:b w:val="0"/>
                <w:i w:val="0"/>
                <w:color w:val="000000"/>
                <w:sz w:val="24"/>
                <w:szCs w:val="24"/>
              </w:rPr>
              <w:t>Алексеевского</w:t>
            </w:r>
            <w:r w:rsidRPr="007A7D0F">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w:t>
            </w:r>
            <w:r w:rsidRPr="00946682">
              <w:rPr>
                <w:rFonts w:ascii="Times New Roman" w:hAnsi="Times New Roman" w:cs="Times New Roman"/>
                <w:b w:val="0"/>
                <w:bCs w:val="0"/>
                <w:i w:val="0"/>
                <w:sz w:val="24"/>
                <w:szCs w:val="24"/>
              </w:rPr>
              <w:t>«Центр досуга и информации»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7A7D0F">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1.Создание условий для повышения качества и разнообразия услуг, предоставляемых в сфере культуры и искусства.</w:t>
            </w:r>
          </w:p>
          <w:p w:rsidR="00A7621B" w:rsidRPr="00946682" w:rsidRDefault="00A7621B" w:rsidP="008F36EE">
            <w:pPr>
              <w:autoSpaceDE w:val="0"/>
              <w:autoSpaceDN w:val="0"/>
              <w:adjustRightInd w:val="0"/>
              <w:rPr>
                <w:rFonts w:ascii="Times New Roman" w:hAnsi="Times New Roman"/>
                <w:b/>
                <w:bCs/>
                <w:i/>
                <w:iCs/>
              </w:rPr>
            </w:pPr>
            <w:r w:rsidRPr="00946682">
              <w:rPr>
                <w:rFonts w:ascii="Times New Roman" w:hAnsi="Times New Roman"/>
              </w:rPr>
              <w:t xml:space="preserve">2.Сохранение культурного и исторического наследия, обеспечение доступа граждан к культурным ценностям и участию в культурной жизни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Обеспечение условий для развития культуры сельского поселения.</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2.Финансовое обеспечение деятельности подведомственных муниципальных учреждений культуры.</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1. </w:t>
            </w:r>
            <w:r w:rsidRPr="00946682">
              <w:rPr>
                <w:rFonts w:ascii="Times New Roman" w:hAnsi="Times New Roman"/>
                <w:bCs/>
              </w:rPr>
              <w:t>Создание благоприятных условий для устойчивого развития сфер культуры</w:t>
            </w:r>
            <w:r w:rsidRPr="00946682">
              <w:rPr>
                <w:rFonts w:ascii="Times New Roman" w:hAnsi="Times New Roman"/>
              </w:rPr>
              <w:t>;</w:t>
            </w:r>
          </w:p>
          <w:p w:rsidR="00D11043" w:rsidRPr="00946682" w:rsidRDefault="00A7621B" w:rsidP="00D11043">
            <w:pPr>
              <w:autoSpaceDE w:val="0"/>
              <w:autoSpaceDN w:val="0"/>
              <w:adjustRightInd w:val="0"/>
              <w:rPr>
                <w:rFonts w:ascii="Times New Roman" w:hAnsi="Times New Roman"/>
              </w:rPr>
            </w:pPr>
            <w:r w:rsidRPr="00946682">
              <w:rPr>
                <w:rFonts w:ascii="Times New Roman" w:hAnsi="Times New Roman"/>
              </w:rPr>
              <w:t xml:space="preserve">2.Повышение доступности и качества  услуг культуры;  </w:t>
            </w:r>
          </w:p>
          <w:p w:rsidR="00A7621B" w:rsidRPr="00946682" w:rsidRDefault="00D11043" w:rsidP="008F36EE">
            <w:pPr>
              <w:pStyle w:val="a4"/>
              <w:spacing w:line="240" w:lineRule="auto"/>
              <w:jc w:val="both"/>
              <w:rPr>
                <w:rFonts w:ascii="Times New Roman" w:hAnsi="Times New Roman" w:cs="Times New Roman"/>
                <w:b w:val="0"/>
                <w:bCs w:val="0"/>
                <w:i w:val="0"/>
                <w:iCs w:val="0"/>
                <w:sz w:val="24"/>
                <w:szCs w:val="24"/>
                <w:u w:val="single"/>
              </w:rPr>
            </w:pPr>
            <w:r>
              <w:rPr>
                <w:rFonts w:ascii="Times New Roman" w:hAnsi="Times New Roman" w:cs="Times New Roman"/>
                <w:b w:val="0"/>
                <w:i w:val="0"/>
                <w:sz w:val="24"/>
                <w:szCs w:val="24"/>
              </w:rPr>
              <w:t xml:space="preserve">         </w:t>
            </w:r>
            <w:r w:rsidR="00A7621B" w:rsidRPr="00946682">
              <w:rPr>
                <w:rFonts w:ascii="Times New Roman" w:hAnsi="Times New Roman" w:cs="Times New Roman"/>
                <w:b w:val="0"/>
                <w:i w:val="0"/>
                <w:sz w:val="24"/>
                <w:szCs w:val="24"/>
              </w:rPr>
              <w:t>3.Улучшение материально-технического и финансового обеспечения деятельности подведомственных муниципальных учреждений культуры.</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Количество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Повышение уровня удовлетворенности граждан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3.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 xml:space="preserve">ты в муниципальном районе к </w:t>
            </w:r>
            <w:r w:rsidR="00F86103">
              <w:rPr>
                <w:rFonts w:ascii="Times New Roman" w:hAnsi="Times New Roman"/>
              </w:rPr>
              <w:lastRenderedPageBreak/>
              <w:t>2025</w:t>
            </w:r>
            <w:r w:rsidRPr="00946682">
              <w:rPr>
                <w:rFonts w:ascii="Times New Roman" w:hAnsi="Times New Roman"/>
              </w:rPr>
              <w:t xml:space="preserve"> году 90%.</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F86103"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0D1234">
              <w:rPr>
                <w:rFonts w:ascii="Times New Roman" w:hAnsi="Times New Roman" w:cs="Times New Roman"/>
                <w:b w:val="0"/>
                <w:bCs w:val="0"/>
                <w:i w:val="0"/>
                <w:iCs w:val="0"/>
                <w:sz w:val="24"/>
                <w:szCs w:val="24"/>
              </w:rPr>
              <w:t>5509,6</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2020 год  -    </w:t>
            </w:r>
            <w:r>
              <w:rPr>
                <w:rFonts w:ascii="Times New Roman" w:hAnsi="Times New Roman" w:cs="Times New Roman"/>
                <w:b w:val="0"/>
                <w:bCs w:val="0"/>
                <w:i w:val="0"/>
                <w:iCs w:val="0"/>
                <w:sz w:val="24"/>
                <w:szCs w:val="24"/>
              </w:rPr>
              <w:t>868,8</w:t>
            </w:r>
            <w:r w:rsidRPr="00946682">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2021 год –    </w:t>
            </w:r>
            <w:r w:rsidR="000D1234">
              <w:rPr>
                <w:rFonts w:ascii="Times New Roman" w:hAnsi="Times New Roman" w:cs="Times New Roman"/>
                <w:b w:val="0"/>
                <w:bCs w:val="0"/>
                <w:i w:val="0"/>
                <w:iCs w:val="0"/>
                <w:sz w:val="24"/>
                <w:szCs w:val="24"/>
              </w:rPr>
              <w:t>898,4</w:t>
            </w:r>
            <w:r>
              <w:rPr>
                <w:rFonts w:ascii="Times New Roman" w:hAnsi="Times New Roman" w:cs="Times New Roman"/>
                <w:b w:val="0"/>
                <w:bCs w:val="0"/>
                <w:i w:val="0"/>
                <w:iCs w:val="0"/>
                <w:sz w:val="24"/>
                <w:szCs w:val="24"/>
              </w:rPr>
              <w:t xml:space="preserve">   тыс</w:t>
            </w:r>
            <w:proofErr w:type="gramStart"/>
            <w:r>
              <w:rPr>
                <w:rFonts w:ascii="Times New Roman" w:hAnsi="Times New Roman" w:cs="Times New Roman"/>
                <w:b w:val="0"/>
                <w:bCs w:val="0"/>
                <w:i w:val="0"/>
                <w:iCs w:val="0"/>
                <w:sz w:val="24"/>
                <w:szCs w:val="24"/>
              </w:rPr>
              <w:t>.р</w:t>
            </w:r>
            <w:proofErr w:type="gramEnd"/>
            <w:r>
              <w:rPr>
                <w:rFonts w:ascii="Times New Roman" w:hAnsi="Times New Roman" w:cs="Times New Roman"/>
                <w:b w:val="0"/>
                <w:bCs w:val="0"/>
                <w:i w:val="0"/>
                <w:iCs w:val="0"/>
                <w:sz w:val="24"/>
                <w:szCs w:val="24"/>
              </w:rPr>
              <w:t>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2022 год -     </w:t>
            </w:r>
            <w:r w:rsidR="000D1234">
              <w:rPr>
                <w:rFonts w:ascii="Times New Roman" w:hAnsi="Times New Roman" w:cs="Times New Roman"/>
                <w:b w:val="0"/>
                <w:bCs w:val="0"/>
                <w:i w:val="0"/>
                <w:iCs w:val="0"/>
                <w:sz w:val="24"/>
                <w:szCs w:val="24"/>
              </w:rPr>
              <w:t>727,7</w:t>
            </w:r>
            <w:r>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2023 год -     </w:t>
            </w:r>
            <w:r w:rsidR="000D1234">
              <w:rPr>
                <w:rFonts w:ascii="Times New Roman" w:hAnsi="Times New Roman" w:cs="Times New Roman"/>
                <w:b w:val="0"/>
                <w:bCs w:val="0"/>
                <w:i w:val="0"/>
                <w:iCs w:val="0"/>
                <w:sz w:val="24"/>
                <w:szCs w:val="24"/>
              </w:rPr>
              <w:t>1039,8</w:t>
            </w:r>
            <w:r>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2024 год -    </w:t>
            </w:r>
            <w:r w:rsidR="000D1234">
              <w:rPr>
                <w:rFonts w:ascii="Times New Roman" w:hAnsi="Times New Roman" w:cs="Times New Roman"/>
                <w:b w:val="0"/>
                <w:bCs w:val="0"/>
                <w:i w:val="0"/>
                <w:iCs w:val="0"/>
                <w:sz w:val="24"/>
                <w:szCs w:val="24"/>
              </w:rPr>
              <w:t xml:space="preserve">1142,9   </w:t>
            </w:r>
            <w:r>
              <w:rPr>
                <w:rFonts w:ascii="Times New Roman" w:hAnsi="Times New Roman" w:cs="Times New Roman"/>
                <w:b w:val="0"/>
                <w:bCs w:val="0"/>
                <w:i w:val="0"/>
                <w:iCs w:val="0"/>
                <w:sz w:val="24"/>
                <w:szCs w:val="24"/>
              </w:rPr>
              <w:t>тыс. рублей</w:t>
            </w:r>
          </w:p>
          <w:p w:rsidR="00F86103" w:rsidRPr="00946682" w:rsidRDefault="00F86103"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2025 год - </w:t>
            </w:r>
            <w:r w:rsidR="000D1234">
              <w:rPr>
                <w:rFonts w:ascii="Times New Roman" w:hAnsi="Times New Roman" w:cs="Times New Roman"/>
                <w:b w:val="0"/>
                <w:bCs w:val="0"/>
                <w:i w:val="0"/>
                <w:iCs w:val="0"/>
                <w:sz w:val="24"/>
                <w:szCs w:val="24"/>
              </w:rPr>
              <w:t xml:space="preserve">   832,0 тыс</w:t>
            </w:r>
            <w:proofErr w:type="gramStart"/>
            <w:r w:rsidR="000D1234">
              <w:rPr>
                <w:rFonts w:ascii="Times New Roman" w:hAnsi="Times New Roman" w:cs="Times New Roman"/>
                <w:b w:val="0"/>
                <w:bCs w:val="0"/>
                <w:i w:val="0"/>
                <w:iCs w:val="0"/>
                <w:sz w:val="24"/>
                <w:szCs w:val="24"/>
              </w:rPr>
              <w:t>.р</w:t>
            </w:r>
            <w:proofErr w:type="gramEnd"/>
            <w:r w:rsidR="000D1234">
              <w:rPr>
                <w:rFonts w:ascii="Times New Roman" w:hAnsi="Times New Roman" w:cs="Times New Roman"/>
                <w:b w:val="0"/>
                <w:bCs w:val="0"/>
                <w:i w:val="0"/>
                <w:iCs w:val="0"/>
                <w:sz w:val="24"/>
                <w:szCs w:val="24"/>
              </w:rPr>
              <w:t>уб.</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ConsPlusNormal"/>
              <w:ind w:firstLine="0"/>
              <w:jc w:val="both"/>
              <w:rPr>
                <w:rFonts w:ascii="Times New Roman" w:hAnsi="Times New Roman" w:cs="Times New Roman"/>
                <w:sz w:val="24"/>
                <w:szCs w:val="24"/>
              </w:rPr>
            </w:pPr>
            <w:r w:rsidRPr="00946682">
              <w:rPr>
                <w:rFonts w:ascii="Times New Roman" w:hAnsi="Times New Roman" w:cs="Times New Roman"/>
                <w:sz w:val="24"/>
                <w:szCs w:val="24"/>
              </w:rPr>
              <w:t xml:space="preserve">-Увеличение численности участников </w:t>
            </w:r>
            <w:proofErr w:type="spellStart"/>
            <w:r w:rsidRPr="00946682">
              <w:rPr>
                <w:rFonts w:ascii="Times New Roman" w:hAnsi="Times New Roman" w:cs="Times New Roman"/>
                <w:sz w:val="24"/>
                <w:szCs w:val="24"/>
              </w:rPr>
              <w:t>культурно-досу</w:t>
            </w:r>
            <w:r w:rsidR="00F86103">
              <w:rPr>
                <w:rFonts w:ascii="Times New Roman" w:hAnsi="Times New Roman" w:cs="Times New Roman"/>
                <w:sz w:val="24"/>
                <w:szCs w:val="24"/>
              </w:rPr>
              <w:t>говых</w:t>
            </w:r>
            <w:proofErr w:type="spellEnd"/>
            <w:r w:rsidR="00F86103">
              <w:rPr>
                <w:rFonts w:ascii="Times New Roman" w:hAnsi="Times New Roman" w:cs="Times New Roman"/>
                <w:sz w:val="24"/>
                <w:szCs w:val="24"/>
              </w:rPr>
              <w:t xml:space="preserve"> мероприятий до 5,1% в 2025</w:t>
            </w:r>
            <w:r w:rsidRPr="00946682">
              <w:rPr>
                <w:rFonts w:ascii="Times New Roman" w:hAnsi="Times New Roman" w:cs="Times New Roman"/>
                <w:sz w:val="24"/>
                <w:szCs w:val="24"/>
              </w:rPr>
              <w:t xml:space="preserve"> году;</w:t>
            </w:r>
          </w:p>
          <w:p w:rsidR="00A7621B" w:rsidRPr="00946682" w:rsidRDefault="00A7621B" w:rsidP="008F36EE">
            <w:pPr>
              <w:rPr>
                <w:rFonts w:ascii="Times New Roman" w:hAnsi="Times New Roman"/>
              </w:rPr>
            </w:pPr>
            <w:r w:rsidRPr="00946682">
              <w:rPr>
                <w:rFonts w:ascii="Times New Roman" w:hAnsi="Times New Roman"/>
              </w:rPr>
              <w:t xml:space="preserve">- Повышение уровня удовлетворенности жителей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услуг в </w:t>
            </w:r>
            <w:r w:rsidR="00F86103">
              <w:rPr>
                <w:rFonts w:ascii="Times New Roman" w:hAnsi="Times New Roman"/>
              </w:rPr>
              <w:t>сфере культуры до 90% в 2025</w:t>
            </w:r>
            <w:r w:rsidRPr="00946682">
              <w:rPr>
                <w:rFonts w:ascii="Times New Roman" w:hAnsi="Times New Roman"/>
              </w:rPr>
              <w:t xml:space="preserve"> году; </w:t>
            </w:r>
          </w:p>
          <w:p w:rsidR="00A7621B" w:rsidRPr="00946682" w:rsidRDefault="00A7621B" w:rsidP="008F36EE">
            <w:pPr>
              <w:rPr>
                <w:rFonts w:ascii="Times New Roman" w:hAnsi="Times New Roman"/>
                <w:b/>
                <w:bCs/>
                <w:i/>
                <w:iCs/>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tc>
      </w:tr>
    </w:tbl>
    <w:p w:rsidR="00A7621B" w:rsidRPr="00946682" w:rsidRDefault="00A7621B" w:rsidP="00A7621B">
      <w:pPr>
        <w:autoSpaceDE w:val="0"/>
        <w:autoSpaceDN w:val="0"/>
        <w:adjustRightInd w:val="0"/>
        <w:rPr>
          <w:rFonts w:ascii="Times New Roman" w:hAnsi="Times New Roman"/>
          <w:b/>
          <w:sz w:val="48"/>
          <w:szCs w:val="48"/>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 xml:space="preserve">Сфера </w:t>
      </w:r>
      <w:proofErr w:type="spellStart"/>
      <w:r w:rsidRPr="00946682">
        <w:rPr>
          <w:rFonts w:ascii="Times New Roman" w:hAnsi="Times New Roman"/>
        </w:rPr>
        <w:t>культурно-досуговой</w:t>
      </w:r>
      <w:proofErr w:type="spellEnd"/>
      <w:r w:rsidRPr="00946682">
        <w:rPr>
          <w:rFonts w:ascii="Times New Roman" w:hAnsi="Times New Roman"/>
        </w:rPr>
        <w:t xml:space="preserve"> деятельности охватывает различные возрастные группы: от детей до людей преклонного возраста, с учетом социально- экономических особенностей развития сельской территории. Многообразные формы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досуговой</w:t>
      </w:r>
      <w:proofErr w:type="spellEnd"/>
      <w:r w:rsidRPr="00946682">
        <w:rPr>
          <w:rFonts w:ascii="Times New Roman" w:hAnsi="Times New Roman"/>
        </w:rPr>
        <w:t xml:space="preserve">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интеллектуального и духовного здоровья.</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 xml:space="preserve">МКУК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«Центр досуга и информации» обеспечивает досуг и </w:t>
      </w:r>
      <w:proofErr w:type="gramStart"/>
      <w:r w:rsidRPr="00946682">
        <w:rPr>
          <w:rFonts w:ascii="Times New Roman" w:hAnsi="Times New Roman"/>
        </w:rPr>
        <w:t>библиотечное</w:t>
      </w:r>
      <w:proofErr w:type="gramEnd"/>
      <w:r w:rsidRPr="00946682">
        <w:rPr>
          <w:rFonts w:ascii="Times New Roman" w:hAnsi="Times New Roman"/>
        </w:rPr>
        <w:t xml:space="preserve"> обслуживание жителей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Ежегодно  МКУК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«Центр досуга и информации» </w:t>
      </w:r>
      <w:proofErr w:type="gramStart"/>
      <w:r w:rsidRPr="00946682">
        <w:rPr>
          <w:rFonts w:ascii="Times New Roman" w:hAnsi="Times New Roman"/>
        </w:rPr>
        <w:t>организует и проводит</w:t>
      </w:r>
      <w:proofErr w:type="gramEnd"/>
      <w:r w:rsidRPr="00946682">
        <w:rPr>
          <w:rFonts w:ascii="Times New Roman" w:hAnsi="Times New Roman"/>
        </w:rPr>
        <w:t xml:space="preserve"> -</w:t>
      </w:r>
      <w:r>
        <w:rPr>
          <w:rFonts w:ascii="Times New Roman" w:hAnsi="Times New Roman"/>
        </w:rPr>
        <w:t xml:space="preserve"> </w:t>
      </w:r>
      <w:r w:rsidRPr="00CD5ABC">
        <w:rPr>
          <w:rFonts w:ascii="Times New Roman" w:hAnsi="Times New Roman"/>
        </w:rPr>
        <w:t xml:space="preserve">56 массовых </w:t>
      </w:r>
      <w:proofErr w:type="spellStart"/>
      <w:r w:rsidRPr="00CD5ABC">
        <w:rPr>
          <w:rFonts w:ascii="Times New Roman" w:hAnsi="Times New Roman"/>
        </w:rPr>
        <w:t>культурно-досуговых</w:t>
      </w:r>
      <w:proofErr w:type="spellEnd"/>
      <w:r w:rsidRPr="00CD5ABC">
        <w:rPr>
          <w:rFonts w:ascii="Times New Roman" w:hAnsi="Times New Roman"/>
        </w:rPr>
        <w:t xml:space="preserve"> мероприятий, </w:t>
      </w:r>
      <w:r w:rsidRPr="00D11043">
        <w:rPr>
          <w:rFonts w:ascii="Times New Roman" w:hAnsi="Times New Roman"/>
        </w:rPr>
        <w:t>сельской библиотекой обслуживаются 300 пользователей, выдается 4800 экземпляров.</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Качество библиотечных услуг во многом зависит от достаточного, постоянного и непрерывного обновления библиотечного фонда.</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 xml:space="preserve">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rsidR="00A7621B" w:rsidRPr="00946682" w:rsidRDefault="00A7621B" w:rsidP="00A7621B">
      <w:pPr>
        <w:widowControl w:val="0"/>
        <w:autoSpaceDE w:val="0"/>
        <w:autoSpaceDN w:val="0"/>
        <w:adjustRightInd w:val="0"/>
        <w:ind w:firstLine="708"/>
        <w:rPr>
          <w:rFonts w:ascii="Times New Roman" w:hAnsi="Times New Roman"/>
        </w:rPr>
      </w:pPr>
      <w:r w:rsidRPr="00946682">
        <w:rPr>
          <w:rFonts w:ascii="Times New Roman" w:hAnsi="Times New Roman"/>
        </w:rPr>
        <w:t>Также к проблемам, определяющим необходимость создания новой подпрограммы, следует отнести следующие:</w:t>
      </w:r>
    </w:p>
    <w:p w:rsidR="00A7621B" w:rsidRPr="00946682" w:rsidRDefault="00A7621B" w:rsidP="00A7621B">
      <w:pPr>
        <w:widowControl w:val="0"/>
        <w:autoSpaceDE w:val="0"/>
        <w:autoSpaceDN w:val="0"/>
        <w:adjustRightInd w:val="0"/>
        <w:contextualSpacing/>
        <w:rPr>
          <w:rFonts w:ascii="Times New Roman" w:hAnsi="Times New Roman"/>
        </w:rPr>
      </w:pPr>
      <w:r w:rsidRPr="00946682">
        <w:rPr>
          <w:rFonts w:ascii="Times New Roman" w:hAnsi="Times New Roman"/>
        </w:rPr>
        <w:t>-   необходимость перспективного планирования деятельности учреждения культуры,</w:t>
      </w:r>
    </w:p>
    <w:p w:rsidR="00A7621B" w:rsidRPr="00946682" w:rsidRDefault="00A7621B" w:rsidP="00A7621B">
      <w:pPr>
        <w:widowControl w:val="0"/>
        <w:autoSpaceDE w:val="0"/>
        <w:autoSpaceDN w:val="0"/>
        <w:adjustRightInd w:val="0"/>
        <w:contextualSpacing/>
        <w:rPr>
          <w:rFonts w:ascii="Times New Roman" w:hAnsi="Times New Roman"/>
        </w:rPr>
      </w:pPr>
      <w:r w:rsidRPr="00946682">
        <w:rPr>
          <w:rFonts w:ascii="Times New Roman" w:hAnsi="Times New Roman"/>
        </w:rPr>
        <w:t>- создания комфортных условий для пользователей, получающих библиотечные услуги;</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lastRenderedPageBreak/>
        <w:t>- необходимость плановой финансовой поддержки текущей работы учреждения, проводимых мероприятий;</w:t>
      </w:r>
    </w:p>
    <w:p w:rsidR="00A7621B" w:rsidRPr="00946682" w:rsidRDefault="00A7621B" w:rsidP="00A7621B">
      <w:pPr>
        <w:rPr>
          <w:rFonts w:ascii="Times New Roman" w:hAnsi="Times New Roman"/>
          <w:b/>
        </w:rPr>
      </w:pPr>
      <w:r w:rsidRPr="00946682">
        <w:rPr>
          <w:rFonts w:ascii="Times New Roman" w:hAnsi="Times New Roman"/>
        </w:rPr>
        <w:t>-    повышение художественного уровня  культурных  мероприятий.</w:t>
      </w:r>
    </w:p>
    <w:p w:rsidR="00A7621B" w:rsidRPr="00946682" w:rsidRDefault="00A7621B" w:rsidP="00A7621B">
      <w:pPr>
        <w:widowControl w:val="0"/>
        <w:autoSpaceDE w:val="0"/>
        <w:autoSpaceDN w:val="0"/>
        <w:adjustRightInd w:val="0"/>
        <w:ind w:firstLine="709"/>
        <w:rPr>
          <w:rFonts w:ascii="Times New Roman" w:hAnsi="Times New Roman"/>
        </w:rPr>
      </w:pPr>
      <w:r w:rsidRPr="00946682">
        <w:rPr>
          <w:rFonts w:ascii="Times New Roman" w:hAnsi="Times New Roman"/>
        </w:rPr>
        <w:t>На решение этих и сопутствующих проблем и направлена данная подпрограмма, с достижением конкретных результатов на основе эффективного использования бюджетных средств.</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w:t>
      </w: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Основными приоритетами муниципальной политики в сфере реализации подпрограммы являются: </w:t>
      </w:r>
    </w:p>
    <w:p w:rsidR="00A7621B" w:rsidRPr="00946682" w:rsidRDefault="00A7621B" w:rsidP="00A7621B">
      <w:pPr>
        <w:ind w:firstLine="708"/>
        <w:rPr>
          <w:rFonts w:ascii="Times New Roman" w:hAnsi="Times New Roman"/>
        </w:rPr>
      </w:pPr>
      <w:r w:rsidRPr="00946682">
        <w:rPr>
          <w:rFonts w:ascii="Times New Roman" w:hAnsi="Times New Roman"/>
        </w:rPr>
        <w:t>- обеспечение максимальной доступности для граждан поселения культурных благ и образования в сфере культуры и искусства;</w:t>
      </w:r>
    </w:p>
    <w:p w:rsidR="00A7621B" w:rsidRPr="00946682" w:rsidRDefault="00A7621B" w:rsidP="00A7621B">
      <w:pPr>
        <w:ind w:firstLine="708"/>
        <w:rPr>
          <w:rFonts w:ascii="Times New Roman" w:hAnsi="Times New Roman"/>
        </w:rPr>
      </w:pPr>
      <w:r w:rsidRPr="00946682">
        <w:rPr>
          <w:rFonts w:ascii="Times New Roman" w:hAnsi="Times New Roman"/>
        </w:rPr>
        <w:t>- создание условий для повышения качества и разнообразия услуг, предоставляемых в сфере культуры;</w:t>
      </w:r>
    </w:p>
    <w:p w:rsidR="00A7621B" w:rsidRPr="00946682" w:rsidRDefault="00A7621B" w:rsidP="00A7621B">
      <w:pPr>
        <w:ind w:firstLine="708"/>
        <w:rPr>
          <w:rFonts w:ascii="Times New Roman" w:hAnsi="Times New Roman"/>
        </w:rPr>
      </w:pPr>
      <w:r w:rsidRPr="00946682">
        <w:rPr>
          <w:rFonts w:ascii="Times New Roman" w:hAnsi="Times New Roman"/>
        </w:rPr>
        <w:t>- использование культурного потенциала поселения для формирования положительного образа при сравнении с другими образованиями;</w:t>
      </w:r>
    </w:p>
    <w:p w:rsidR="00A7621B" w:rsidRPr="00946682" w:rsidRDefault="00A7621B" w:rsidP="00A7621B">
      <w:pPr>
        <w:ind w:firstLine="708"/>
        <w:rPr>
          <w:rFonts w:ascii="Times New Roman" w:hAnsi="Times New Roman"/>
        </w:rPr>
      </w:pPr>
      <w:r w:rsidRPr="00946682">
        <w:rPr>
          <w:rFonts w:ascii="Times New Roman" w:hAnsi="Times New Roman"/>
        </w:rPr>
        <w:t>- совершенствование организационных, экономических и правовых механизмов развития сферы культуры.</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 xml:space="preserve">2.1. Цели подпрограммы.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Целями подпрограммы являются: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1.Создание условий для повышения качества и разнообразия услуг, предоставляемых в сфере культуры и искусства.</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2.Сохранение культурного и исторического наследия, обеспечение доступа граждан к культурным ценностям и участию в культурной жизни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b/>
        </w:rPr>
      </w:pPr>
    </w:p>
    <w:p w:rsidR="00A7621B" w:rsidRPr="00946682" w:rsidRDefault="00A7621B" w:rsidP="00A7621B">
      <w:pPr>
        <w:autoSpaceDE w:val="0"/>
        <w:autoSpaceDN w:val="0"/>
        <w:adjustRightInd w:val="0"/>
        <w:ind w:firstLine="480"/>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К задачам подпрограммы относятся: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1.</w:t>
      </w:r>
      <w:r w:rsidRPr="00946682">
        <w:rPr>
          <w:rFonts w:ascii="Times New Roman" w:hAnsi="Times New Roman"/>
          <w:bCs/>
        </w:rPr>
        <w:t xml:space="preserve">Создание благоприятных условий для </w:t>
      </w:r>
      <w:proofErr w:type="gramStart"/>
      <w:r w:rsidRPr="00946682">
        <w:rPr>
          <w:rFonts w:ascii="Times New Roman" w:hAnsi="Times New Roman"/>
          <w:bCs/>
        </w:rPr>
        <w:t>устойчивого</w:t>
      </w:r>
      <w:proofErr w:type="gramEnd"/>
      <w:r w:rsidRPr="00946682">
        <w:rPr>
          <w:rFonts w:ascii="Times New Roman" w:hAnsi="Times New Roman"/>
          <w:bCs/>
        </w:rPr>
        <w:t xml:space="preserve"> развития сфер культуры</w:t>
      </w:r>
      <w:r w:rsidRPr="00946682">
        <w:rPr>
          <w:rFonts w:ascii="Times New Roman" w:hAnsi="Times New Roman"/>
        </w:rPr>
        <w:t>;</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2.Повышение доступности и качества  услуг культуры;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3.Улучшение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A7621B">
      <w:pPr>
        <w:autoSpaceDE w:val="0"/>
        <w:autoSpaceDN w:val="0"/>
        <w:adjustRightInd w:val="0"/>
        <w:ind w:firstLine="29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Pr>
          <w:rFonts w:ascii="Times New Roman" w:hAnsi="Times New Roman"/>
        </w:rPr>
        <w:t xml:space="preserve"> мероприятий п</w:t>
      </w:r>
      <w:r w:rsidR="00F86103">
        <w:rPr>
          <w:rFonts w:ascii="Times New Roman" w:hAnsi="Times New Roman"/>
        </w:rPr>
        <w:t>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1. Количество культурн</w:t>
      </w:r>
      <w:proofErr w:type="gramStart"/>
      <w:r w:rsidRPr="00946682">
        <w:rPr>
          <w:rFonts w:ascii="Times New Roman" w:hAnsi="Times New Roman"/>
        </w:rPr>
        <w:t>о-</w:t>
      </w:r>
      <w:proofErr w:type="gramEnd"/>
      <w:r w:rsidRPr="00946682">
        <w:rPr>
          <w:rFonts w:ascii="Times New Roman" w:hAnsi="Times New Roman"/>
        </w:rPr>
        <w:t xml:space="preserve"> </w:t>
      </w:r>
      <w:proofErr w:type="spellStart"/>
      <w:r w:rsidRPr="00946682">
        <w:rPr>
          <w:rFonts w:ascii="Times New Roman" w:hAnsi="Times New Roman"/>
        </w:rPr>
        <w:t>досуговых</w:t>
      </w:r>
      <w:proofErr w:type="spellEnd"/>
      <w:r w:rsidRPr="00946682">
        <w:rPr>
          <w:rFonts w:ascii="Times New Roman" w:hAnsi="Times New Roman"/>
        </w:rPr>
        <w:t xml:space="preserve"> мероприятий;</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2. Повышение уровня удовлетворенности граждан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качеством предоставления  муниципальных услуг в сфере культуры.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3. Отношение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48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Общий срок реализации подпрограммы ра</w:t>
      </w:r>
      <w:r w:rsidR="00F86103">
        <w:rPr>
          <w:rFonts w:ascii="Times New Roman" w:hAnsi="Times New Roman"/>
        </w:rPr>
        <w:t>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60" w:firstLine="48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Обеспечение условий для развития культуры сельского поселения.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lastRenderedPageBreak/>
        <w:t xml:space="preserve">Цель мероприятия - Сохранение культурного и исторического наследия, обеспечение доступа граждан к культурным ценностям и участию в культурной жизни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Реализация мероприятия – активное участие сельского поселения в культурной жизни района. </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numPr>
          <w:ilvl w:val="0"/>
          <w:numId w:val="5"/>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pStyle w:val="a4"/>
        <w:spacing w:line="240" w:lineRule="auto"/>
        <w:ind w:firstLine="480"/>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sidRPr="00946682">
        <w:rPr>
          <w:rFonts w:ascii="Times New Roman" w:hAnsi="Times New Roman" w:cs="Times New Roman"/>
          <w:b w:val="0"/>
          <w:bCs w:val="0"/>
          <w:i w:val="0"/>
          <w:iCs w:val="0"/>
          <w:sz w:val="24"/>
          <w:szCs w:val="24"/>
        </w:rPr>
        <w:t xml:space="preserve"> – 0 тыс. рублей, </w:t>
      </w:r>
    </w:p>
    <w:p w:rsidR="00A7621B" w:rsidRPr="00946682" w:rsidRDefault="00A7621B" w:rsidP="00A7621B">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 0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 0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 0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 0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Pr>
          <w:rFonts w:ascii="Times New Roman" w:hAnsi="Times New Roman"/>
        </w:rPr>
        <w:t>. – 0 тыс</w:t>
      </w:r>
      <w:proofErr w:type="gramStart"/>
      <w:r>
        <w:rPr>
          <w:rFonts w:ascii="Times New Roman" w:hAnsi="Times New Roman"/>
        </w:rPr>
        <w:t>.р</w:t>
      </w:r>
      <w:proofErr w:type="gramEnd"/>
      <w:r>
        <w:rPr>
          <w:rFonts w:ascii="Times New Roman" w:hAnsi="Times New Roman"/>
        </w:rPr>
        <w:t>уб.</w:t>
      </w:r>
    </w:p>
    <w:p w:rsidR="00F86103" w:rsidRPr="00946682" w:rsidRDefault="00F86103" w:rsidP="00A7621B">
      <w:pPr>
        <w:autoSpaceDE w:val="0"/>
        <w:autoSpaceDN w:val="0"/>
        <w:adjustRightInd w:val="0"/>
        <w:rPr>
          <w:rFonts w:ascii="Times New Roman" w:hAnsi="Times New Roman"/>
        </w:rPr>
      </w:pPr>
      <w:r>
        <w:rPr>
          <w:rFonts w:ascii="Times New Roman" w:hAnsi="Times New Roman"/>
        </w:rPr>
        <w:t>2025 г. -</w:t>
      </w:r>
      <w:r w:rsidR="00D11043">
        <w:rPr>
          <w:rFonts w:ascii="Times New Roman" w:hAnsi="Times New Roman"/>
        </w:rPr>
        <w:t xml:space="preserve">0 </w:t>
      </w:r>
      <w:proofErr w:type="spellStart"/>
      <w:r w:rsidR="00D11043">
        <w:rPr>
          <w:rFonts w:ascii="Times New Roman" w:hAnsi="Times New Roman"/>
        </w:rPr>
        <w:t>тыс</w:t>
      </w:r>
      <w:proofErr w:type="gramStart"/>
      <w:r w:rsidR="00D11043">
        <w:rPr>
          <w:rFonts w:ascii="Times New Roman" w:hAnsi="Times New Roman"/>
        </w:rPr>
        <w:t>.р</w:t>
      </w:r>
      <w:proofErr w:type="gramEnd"/>
      <w:r w:rsidR="00D11043">
        <w:rPr>
          <w:rFonts w:ascii="Times New Roman" w:hAnsi="Times New Roman"/>
        </w:rPr>
        <w:t>уб</w:t>
      </w:r>
      <w:proofErr w:type="spellEnd"/>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u w:val="single"/>
        </w:rPr>
        <w:t>Мероприятие 2.</w:t>
      </w:r>
      <w:r w:rsidRPr="00946682">
        <w:rPr>
          <w:rFonts w:ascii="Times New Roman" w:hAnsi="Times New Roman"/>
        </w:rPr>
        <w:t xml:space="preserve"> Финансовое обеспечение деятельности подведомственных муниципальных учреждений культуры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Цель мероприятия - Создание условий для повышения качества и разнообразия услуг, предоставляемых в сфере культуры и искусства.</w:t>
      </w:r>
    </w:p>
    <w:p w:rsidR="00A7621B" w:rsidRPr="00946682" w:rsidRDefault="00A7621B" w:rsidP="00A7621B">
      <w:pPr>
        <w:autoSpaceDE w:val="0"/>
        <w:autoSpaceDN w:val="0"/>
        <w:adjustRightInd w:val="0"/>
        <w:ind w:firstLine="482"/>
        <w:rPr>
          <w:rFonts w:ascii="Times New Roman" w:hAnsi="Times New Roman"/>
        </w:rPr>
      </w:pPr>
      <w:r w:rsidRPr="00946682">
        <w:rPr>
          <w:rFonts w:ascii="Times New Roman" w:hAnsi="Times New Roman"/>
        </w:rPr>
        <w:t>Реализация мероприятия – Улучшение материально-технического и финансового обеспечения деятельности подведомственных муниципальных учреждений культуры.</w:t>
      </w:r>
    </w:p>
    <w:p w:rsidR="00A7621B" w:rsidRPr="00946682" w:rsidRDefault="00A7621B" w:rsidP="00A7621B">
      <w:pPr>
        <w:pStyle w:val="a4"/>
        <w:spacing w:line="240" w:lineRule="auto"/>
        <w:ind w:firstLine="480"/>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numPr>
          <w:ilvl w:val="0"/>
          <w:numId w:val="6"/>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pStyle w:val="a4"/>
        <w:numPr>
          <w:ilvl w:val="0"/>
          <w:numId w:val="6"/>
        </w:numPr>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 xml:space="preserve">МКУК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i w:val="0"/>
          <w:sz w:val="24"/>
          <w:szCs w:val="24"/>
        </w:rPr>
        <w:t xml:space="preserve"> сельского поселения «Центр досуга и информации».</w:t>
      </w:r>
    </w:p>
    <w:p w:rsidR="00A7621B" w:rsidRPr="00946682" w:rsidRDefault="00A7621B" w:rsidP="00A7621B">
      <w:pPr>
        <w:autoSpaceDE w:val="0"/>
        <w:autoSpaceDN w:val="0"/>
        <w:adjustRightInd w:val="0"/>
        <w:ind w:firstLine="482"/>
        <w:rPr>
          <w:rFonts w:ascii="Times New Roman" w:hAnsi="Times New Roman"/>
        </w:rPr>
      </w:pPr>
    </w:p>
    <w:p w:rsidR="00A7621B" w:rsidRPr="00946682" w:rsidRDefault="00A7621B" w:rsidP="00A7621B">
      <w:pPr>
        <w:autoSpaceDE w:val="0"/>
        <w:autoSpaceDN w:val="0"/>
        <w:adjustRightInd w:val="0"/>
        <w:ind w:firstLine="482"/>
        <w:rPr>
          <w:rFonts w:ascii="Times New Roman" w:hAnsi="Times New Roman"/>
          <w:iCs/>
        </w:rPr>
      </w:pPr>
      <w:r w:rsidRPr="00946682">
        <w:rPr>
          <w:rFonts w:ascii="Times New Roman" w:hAnsi="Times New Roman"/>
        </w:rPr>
        <w:t>Объем финансирования из средств местного бюджета</w:t>
      </w:r>
      <w:r>
        <w:rPr>
          <w:rFonts w:ascii="Times New Roman" w:hAnsi="Times New Roman"/>
          <w:iCs/>
        </w:rPr>
        <w:t xml:space="preserve"> – </w:t>
      </w:r>
      <w:r w:rsidR="000D1234">
        <w:rPr>
          <w:rFonts w:ascii="Times New Roman" w:hAnsi="Times New Roman"/>
          <w:iCs/>
        </w:rPr>
        <w:t>5509,6</w:t>
      </w:r>
      <w:r w:rsidRPr="00946682">
        <w:rPr>
          <w:rFonts w:ascii="Times New Roman" w:hAnsi="Times New Roman"/>
          <w:iCs/>
        </w:rPr>
        <w:t xml:space="preserve"> тыс. рублей, </w:t>
      </w:r>
    </w:p>
    <w:p w:rsidR="00A7621B" w:rsidRPr="00946682" w:rsidRDefault="00A7621B" w:rsidP="00A7621B">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A7621B">
      <w:pPr>
        <w:autoSpaceDE w:val="0"/>
        <w:autoSpaceDN w:val="0"/>
        <w:adjustRightInd w:val="0"/>
        <w:rPr>
          <w:rFonts w:ascii="Times New Roman" w:hAnsi="Times New Roman"/>
        </w:rPr>
      </w:pPr>
      <w:r w:rsidRPr="00946682">
        <w:rPr>
          <w:rFonts w:ascii="Times New Roman" w:hAnsi="Times New Roman"/>
        </w:rPr>
        <w:t xml:space="preserve">2020г. – </w:t>
      </w:r>
      <w:r>
        <w:rPr>
          <w:rFonts w:ascii="Times New Roman" w:hAnsi="Times New Roman"/>
        </w:rPr>
        <w:t xml:space="preserve"> 868,8</w:t>
      </w:r>
      <w:r w:rsidRPr="00946682">
        <w:rPr>
          <w:rFonts w:ascii="Times New Roman" w:hAnsi="Times New Roman"/>
        </w:rPr>
        <w:t xml:space="preserve"> тыс. руб</w:t>
      </w:r>
      <w:r>
        <w:rPr>
          <w:rFonts w:ascii="Times New Roman" w:hAnsi="Times New Roman"/>
        </w:rPr>
        <w:t>.;</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xml:space="preserve">. – </w:t>
      </w:r>
      <w:r w:rsidR="000D1234">
        <w:rPr>
          <w:rFonts w:ascii="Times New Roman" w:hAnsi="Times New Roman"/>
        </w:rPr>
        <w:t>898,4</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xml:space="preserve">. – </w:t>
      </w:r>
      <w:r w:rsidR="000D1234">
        <w:rPr>
          <w:rFonts w:ascii="Times New Roman" w:hAnsi="Times New Roman"/>
        </w:rPr>
        <w:t>727,7</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0D1234">
        <w:rPr>
          <w:rFonts w:ascii="Times New Roman" w:hAnsi="Times New Roman"/>
        </w:rPr>
        <w:t>1039,8</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sidRPr="00946682">
        <w:rPr>
          <w:rFonts w:ascii="Times New Roman" w:hAnsi="Times New Roman"/>
        </w:rPr>
        <w:t>.</w:t>
      </w:r>
      <w:r>
        <w:rPr>
          <w:rFonts w:ascii="Times New Roman" w:hAnsi="Times New Roman"/>
        </w:rPr>
        <w:t xml:space="preserve"> – </w:t>
      </w:r>
      <w:r w:rsidR="000D1234">
        <w:rPr>
          <w:rFonts w:ascii="Times New Roman" w:hAnsi="Times New Roman"/>
        </w:rPr>
        <w:t>1142,9</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F86103" w:rsidRPr="00946682" w:rsidRDefault="00F86103" w:rsidP="00A7621B">
      <w:pPr>
        <w:autoSpaceDE w:val="0"/>
        <w:autoSpaceDN w:val="0"/>
        <w:adjustRightInd w:val="0"/>
        <w:rPr>
          <w:rFonts w:ascii="Times New Roman" w:hAnsi="Times New Roman"/>
        </w:rPr>
      </w:pPr>
      <w:r>
        <w:rPr>
          <w:rFonts w:ascii="Times New Roman" w:hAnsi="Times New Roman"/>
        </w:rPr>
        <w:t xml:space="preserve">2025 г. - </w:t>
      </w:r>
      <w:r w:rsidR="000D1234">
        <w:rPr>
          <w:rFonts w:ascii="Times New Roman" w:hAnsi="Times New Roman"/>
        </w:rPr>
        <w:t xml:space="preserve">  832,0 тыс. руб.</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widowControl w:val="0"/>
        <w:autoSpaceDE w:val="0"/>
        <w:autoSpaceDN w:val="0"/>
        <w:adjustRightInd w:val="0"/>
        <w:ind w:left="78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widowControl w:val="0"/>
        <w:autoSpaceDE w:val="0"/>
        <w:autoSpaceDN w:val="0"/>
        <w:adjustRightInd w:val="0"/>
        <w:rPr>
          <w:rFonts w:ascii="Times New Roman" w:hAnsi="Times New Roman"/>
        </w:rPr>
      </w:pPr>
      <w:r w:rsidRPr="00946682">
        <w:rPr>
          <w:rFonts w:ascii="Times New Roman" w:hAnsi="Times New Roman"/>
        </w:rPr>
        <w:t>Реализация мероприятий подпрограммы регламентируется федеральным, областным и муниципальным законодательством.</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lastRenderedPageBreak/>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 культуры.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jc w:val="center"/>
        <w:rPr>
          <w:rFonts w:ascii="Times New Roman" w:hAnsi="Times New Roman"/>
          <w:b/>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муниципальной  программы, </w:t>
      </w:r>
      <w:r>
        <w:rPr>
          <w:rFonts w:ascii="Times New Roman" w:hAnsi="Times New Roman"/>
        </w:rPr>
        <w:t xml:space="preserve">составит  </w:t>
      </w:r>
      <w:r w:rsidR="000D1234">
        <w:rPr>
          <w:rFonts w:ascii="Times New Roman" w:hAnsi="Times New Roman"/>
        </w:rPr>
        <w:t>5509,6</w:t>
      </w:r>
      <w:r w:rsidRPr="00946682">
        <w:rPr>
          <w:rFonts w:ascii="Times New Roman" w:hAnsi="Times New Roman"/>
        </w:rPr>
        <w:t>тыс. рублей, в том числе:</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xml:space="preserve">. – </w:t>
      </w:r>
      <w:r>
        <w:rPr>
          <w:rFonts w:ascii="Times New Roman" w:hAnsi="Times New Roman"/>
        </w:rPr>
        <w:t>868,8</w:t>
      </w:r>
      <w:r w:rsidRPr="00946682">
        <w:rPr>
          <w:rFonts w:ascii="Times New Roman" w:hAnsi="Times New Roman"/>
        </w:rPr>
        <w:t xml:space="preserve"> </w:t>
      </w:r>
      <w:r>
        <w:rPr>
          <w:rFonts w:ascii="Times New Roman" w:hAnsi="Times New Roman"/>
        </w:rPr>
        <w:t xml:space="preserve">тыс. </w:t>
      </w:r>
      <w:r w:rsidRPr="00946682">
        <w:rPr>
          <w:rFonts w:ascii="Times New Roman" w:hAnsi="Times New Roman"/>
        </w:rPr>
        <w:t>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xml:space="preserve">. – </w:t>
      </w:r>
      <w:r w:rsidR="000D1234">
        <w:rPr>
          <w:rFonts w:ascii="Times New Roman" w:hAnsi="Times New Roman"/>
        </w:rPr>
        <w:t>898,4</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Pr>
          <w:rFonts w:ascii="Times New Roman" w:hAnsi="Times New Roman"/>
        </w:rPr>
        <w:t xml:space="preserve">. – </w:t>
      </w:r>
      <w:r w:rsidR="000D1234">
        <w:rPr>
          <w:rFonts w:ascii="Times New Roman" w:hAnsi="Times New Roman"/>
        </w:rPr>
        <w:t>727,7</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Pr>
          <w:rFonts w:ascii="Times New Roman" w:hAnsi="Times New Roman"/>
        </w:rPr>
        <w:t xml:space="preserve">. – </w:t>
      </w:r>
      <w:r w:rsidR="000D1234">
        <w:rPr>
          <w:rFonts w:ascii="Times New Roman" w:hAnsi="Times New Roman"/>
        </w:rPr>
        <w:t>1039,8</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A7621B" w:rsidRDefault="00A7621B" w:rsidP="00A7621B">
      <w:pPr>
        <w:autoSpaceDE w:val="0"/>
        <w:autoSpaceDN w:val="0"/>
        <w:adjustRightInd w:val="0"/>
        <w:rPr>
          <w:rFonts w:ascii="Times New Roman" w:hAnsi="Times New Roman"/>
        </w:rPr>
      </w:pPr>
      <w:r>
        <w:rPr>
          <w:rFonts w:ascii="Times New Roman" w:hAnsi="Times New Roman"/>
        </w:rPr>
        <w:t xml:space="preserve">2024 г -   </w:t>
      </w:r>
      <w:r w:rsidR="000D1234">
        <w:rPr>
          <w:rFonts w:ascii="Times New Roman" w:hAnsi="Times New Roman"/>
        </w:rPr>
        <w:t>1142,9</w:t>
      </w:r>
      <w:r>
        <w:rPr>
          <w:rFonts w:ascii="Times New Roman" w:hAnsi="Times New Roman"/>
        </w:rPr>
        <w:t xml:space="preserve"> тыс</w:t>
      </w:r>
      <w:proofErr w:type="gramStart"/>
      <w:r>
        <w:rPr>
          <w:rFonts w:ascii="Times New Roman" w:hAnsi="Times New Roman"/>
        </w:rPr>
        <w:t>.р</w:t>
      </w:r>
      <w:proofErr w:type="gramEnd"/>
      <w:r>
        <w:rPr>
          <w:rFonts w:ascii="Times New Roman" w:hAnsi="Times New Roman"/>
        </w:rPr>
        <w:t>уб.</w:t>
      </w:r>
    </w:p>
    <w:p w:rsidR="00F86103" w:rsidRPr="00946682" w:rsidRDefault="00F86103" w:rsidP="00A7621B">
      <w:pPr>
        <w:autoSpaceDE w:val="0"/>
        <w:autoSpaceDN w:val="0"/>
        <w:adjustRightInd w:val="0"/>
        <w:rPr>
          <w:rFonts w:ascii="Times New Roman" w:hAnsi="Times New Roman"/>
        </w:rPr>
      </w:pPr>
      <w:r>
        <w:rPr>
          <w:rFonts w:ascii="Times New Roman" w:hAnsi="Times New Roman"/>
        </w:rPr>
        <w:t>2025 г. -</w:t>
      </w:r>
      <w:r w:rsidR="000D1234">
        <w:rPr>
          <w:rFonts w:ascii="Times New Roman" w:hAnsi="Times New Roman"/>
        </w:rPr>
        <w:t xml:space="preserve">  832,0 тыс</w:t>
      </w:r>
      <w:proofErr w:type="gramStart"/>
      <w:r w:rsidR="000D1234">
        <w:rPr>
          <w:rFonts w:ascii="Times New Roman" w:hAnsi="Times New Roman"/>
        </w:rPr>
        <w:t>.р</w:t>
      </w:r>
      <w:proofErr w:type="gramEnd"/>
      <w:r w:rsidR="000D1234">
        <w:rPr>
          <w:rFonts w:ascii="Times New Roman" w:hAnsi="Times New Roman"/>
        </w:rPr>
        <w:t>уб.</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938" w:type="dxa"/>
        <w:tblInd w:w="93" w:type="dxa"/>
        <w:tblLayout w:type="fixed"/>
        <w:tblLook w:val="04A0"/>
      </w:tblPr>
      <w:tblGrid>
        <w:gridCol w:w="576"/>
        <w:gridCol w:w="1140"/>
        <w:gridCol w:w="851"/>
        <w:gridCol w:w="1417"/>
        <w:gridCol w:w="1276"/>
        <w:gridCol w:w="1276"/>
        <w:gridCol w:w="1134"/>
        <w:gridCol w:w="992"/>
        <w:gridCol w:w="1276"/>
      </w:tblGrid>
      <w:tr w:rsidR="00F86103" w:rsidRPr="00946682" w:rsidTr="00F86103">
        <w:trPr>
          <w:cantSplit/>
          <w:trHeight w:val="691"/>
        </w:trPr>
        <w:tc>
          <w:tcPr>
            <w:tcW w:w="5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xml:space="preserve">N  </w:t>
            </w:r>
            <w:proofErr w:type="spellStart"/>
            <w:proofErr w:type="gramStart"/>
            <w:r w:rsidRPr="00DC5940">
              <w:rPr>
                <w:rFonts w:ascii="Times New Roman" w:hAnsi="Times New Roman"/>
                <w:sz w:val="16"/>
                <w:szCs w:val="16"/>
              </w:rPr>
              <w:t>п</w:t>
            </w:r>
            <w:proofErr w:type="spellEnd"/>
            <w:proofErr w:type="gramEnd"/>
            <w:r w:rsidRPr="00DC5940">
              <w:rPr>
                <w:rFonts w:ascii="Times New Roman" w:hAnsi="Times New Roman"/>
                <w:sz w:val="16"/>
                <w:szCs w:val="16"/>
              </w:rPr>
              <w:t>/</w:t>
            </w:r>
            <w:proofErr w:type="spellStart"/>
            <w:r w:rsidRPr="00DC5940">
              <w:rPr>
                <w:rFonts w:ascii="Times New Roman" w:hAnsi="Times New Roman"/>
                <w:sz w:val="16"/>
                <w:szCs w:val="16"/>
              </w:rPr>
              <w:t>п</w:t>
            </w:r>
            <w:proofErr w:type="spellEnd"/>
            <w:r w:rsidRPr="00DC5940">
              <w:rPr>
                <w:rFonts w:ascii="Times New Roman" w:hAnsi="Times New Roman"/>
                <w:sz w:val="16"/>
                <w:szCs w:val="16"/>
              </w:rPr>
              <w:t xml:space="preserve"> </w:t>
            </w:r>
          </w:p>
        </w:tc>
        <w:tc>
          <w:tcPr>
            <w:tcW w:w="1140"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Наименование показателя </w:t>
            </w:r>
          </w:p>
        </w:tc>
        <w:tc>
          <w:tcPr>
            <w:tcW w:w="851"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Pr>
                <w:rFonts w:ascii="Times New Roman" w:hAnsi="Times New Roman"/>
                <w:sz w:val="16"/>
                <w:szCs w:val="16"/>
              </w:rPr>
              <w:t>2020</w:t>
            </w:r>
            <w:r w:rsidRPr="00DC5940">
              <w:rPr>
                <w:rFonts w:ascii="Times New Roman" w:hAnsi="Times New Roman"/>
                <w:sz w:val="16"/>
                <w:szCs w:val="16"/>
              </w:rPr>
              <w:t>год</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Pr>
                <w:rFonts w:ascii="Times New Roman" w:hAnsi="Times New Roman"/>
                <w:sz w:val="16"/>
                <w:szCs w:val="16"/>
              </w:rPr>
              <w:t>2021</w:t>
            </w:r>
            <w:r w:rsidRPr="00DC5940">
              <w:rPr>
                <w:rFonts w:ascii="Times New Roman" w:hAnsi="Times New Roman"/>
                <w:sz w:val="16"/>
                <w:szCs w:val="16"/>
              </w:rPr>
              <w:t xml:space="preserve"> год</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Pr>
                <w:rFonts w:ascii="Times New Roman" w:hAnsi="Times New Roman"/>
                <w:sz w:val="16"/>
                <w:szCs w:val="16"/>
              </w:rPr>
              <w:t>2022</w:t>
            </w:r>
            <w:r w:rsidRPr="00DC5940">
              <w:rPr>
                <w:rFonts w:ascii="Times New Roman" w:hAnsi="Times New Roman"/>
                <w:sz w:val="16"/>
                <w:szCs w:val="16"/>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Pr>
                <w:rFonts w:ascii="Times New Roman" w:hAnsi="Times New Roman"/>
                <w:sz w:val="16"/>
                <w:szCs w:val="16"/>
              </w:rPr>
              <w:t>2023</w:t>
            </w:r>
            <w:r w:rsidRPr="00DC5940">
              <w:rPr>
                <w:rFonts w:ascii="Times New Roman" w:hAnsi="Times New Roman"/>
                <w:sz w:val="16"/>
                <w:szCs w:val="16"/>
              </w:rPr>
              <w:t xml:space="preserve"> год</w:t>
            </w:r>
          </w:p>
        </w:tc>
        <w:tc>
          <w:tcPr>
            <w:tcW w:w="992"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Pr>
                <w:rFonts w:ascii="Times New Roman" w:hAnsi="Times New Roman"/>
                <w:sz w:val="16"/>
                <w:szCs w:val="16"/>
              </w:rPr>
              <w:t>2024</w:t>
            </w:r>
            <w:r w:rsidRPr="00DC5940">
              <w:rPr>
                <w:rFonts w:ascii="Times New Roman" w:hAnsi="Times New Roman"/>
                <w:sz w:val="16"/>
                <w:szCs w:val="16"/>
              </w:rPr>
              <w:t xml:space="preserve"> год</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left="175" w:firstLine="0"/>
              <w:rPr>
                <w:rFonts w:ascii="Times New Roman" w:hAnsi="Times New Roman"/>
                <w:sz w:val="16"/>
                <w:szCs w:val="16"/>
              </w:rPr>
            </w:pPr>
            <w:r>
              <w:rPr>
                <w:rFonts w:ascii="Times New Roman" w:hAnsi="Times New Roman"/>
                <w:sz w:val="16"/>
                <w:szCs w:val="16"/>
              </w:rPr>
              <w:t>2025</w:t>
            </w:r>
            <w:r w:rsidRPr="00DC5940">
              <w:rPr>
                <w:rFonts w:ascii="Times New Roman" w:hAnsi="Times New Roman"/>
                <w:sz w:val="16"/>
                <w:szCs w:val="16"/>
              </w:rPr>
              <w:t xml:space="preserve"> год</w:t>
            </w:r>
          </w:p>
        </w:tc>
      </w:tr>
      <w:tr w:rsidR="00F86103" w:rsidRPr="00946682" w:rsidTr="00F86103">
        <w:trPr>
          <w:cantSplit/>
          <w:trHeight w:val="534"/>
        </w:trPr>
        <w:tc>
          <w:tcPr>
            <w:tcW w:w="5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xml:space="preserve">1.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Объем финансирования, всего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0D1234" w:rsidP="008F36EE">
            <w:pPr>
              <w:jc w:val="center"/>
              <w:rPr>
                <w:rFonts w:ascii="Times New Roman" w:hAnsi="Times New Roman"/>
                <w:sz w:val="16"/>
                <w:szCs w:val="16"/>
              </w:rPr>
            </w:pPr>
            <w:r>
              <w:rPr>
                <w:rFonts w:ascii="Times New Roman" w:hAnsi="Times New Roman"/>
                <w:sz w:val="16"/>
                <w:szCs w:val="16"/>
              </w:rPr>
              <w:t>868,8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0D1234" w:rsidP="008F36EE">
            <w:pPr>
              <w:rPr>
                <w:rFonts w:ascii="Times New Roman" w:hAnsi="Times New Roman"/>
                <w:sz w:val="16"/>
                <w:szCs w:val="16"/>
              </w:rPr>
            </w:pPr>
            <w:r>
              <w:rPr>
                <w:rFonts w:ascii="Times New Roman" w:hAnsi="Times New Roman"/>
                <w:sz w:val="16"/>
                <w:szCs w:val="16"/>
              </w:rPr>
              <w:t>898,4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0D1234" w:rsidP="008F36EE">
            <w:pPr>
              <w:rPr>
                <w:rFonts w:ascii="Times New Roman" w:hAnsi="Times New Roman"/>
                <w:sz w:val="16"/>
                <w:szCs w:val="16"/>
              </w:rPr>
            </w:pPr>
            <w:r>
              <w:rPr>
                <w:rFonts w:ascii="Times New Roman" w:hAnsi="Times New Roman"/>
                <w:sz w:val="16"/>
                <w:szCs w:val="16"/>
              </w:rPr>
              <w:t>727,7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0D1234" w:rsidP="000D1234">
            <w:pPr>
              <w:ind w:firstLine="0"/>
              <w:rPr>
                <w:rFonts w:ascii="Times New Roman" w:hAnsi="Times New Roman"/>
                <w:sz w:val="16"/>
                <w:szCs w:val="16"/>
              </w:rPr>
            </w:pPr>
            <w:r>
              <w:rPr>
                <w:rFonts w:ascii="Times New Roman" w:hAnsi="Times New Roman"/>
                <w:sz w:val="16"/>
                <w:szCs w:val="16"/>
              </w:rPr>
              <w:t>1039,8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0D1234" w:rsidP="000D1234">
            <w:pPr>
              <w:ind w:firstLine="0"/>
              <w:rPr>
                <w:rFonts w:ascii="Times New Roman" w:hAnsi="Times New Roman"/>
                <w:sz w:val="16"/>
                <w:szCs w:val="16"/>
                <w:highlight w:val="yellow"/>
              </w:rPr>
            </w:pPr>
            <w:r>
              <w:rPr>
                <w:rFonts w:ascii="Times New Roman" w:hAnsi="Times New Roman"/>
                <w:sz w:val="16"/>
                <w:szCs w:val="16"/>
              </w:rPr>
              <w:t>1142,9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0D1234" w:rsidP="008F36EE">
            <w:pPr>
              <w:rPr>
                <w:rFonts w:ascii="Times New Roman" w:hAnsi="Times New Roman"/>
                <w:sz w:val="16"/>
                <w:szCs w:val="16"/>
                <w:highlight w:val="yellow"/>
              </w:rPr>
            </w:pPr>
            <w:r>
              <w:rPr>
                <w:rFonts w:ascii="Times New Roman" w:hAnsi="Times New Roman"/>
                <w:sz w:val="16"/>
                <w:szCs w:val="16"/>
              </w:rPr>
              <w:t>832,0</w:t>
            </w:r>
          </w:p>
        </w:tc>
      </w:tr>
      <w:tr w:rsidR="00F86103" w:rsidRPr="00946682" w:rsidTr="00F86103">
        <w:trPr>
          <w:cantSplit/>
          <w:trHeight w:val="143"/>
        </w:trPr>
        <w:tc>
          <w:tcPr>
            <w:tcW w:w="576" w:type="dxa"/>
            <w:tcBorders>
              <w:top w:val="single" w:sz="4" w:space="0" w:color="auto"/>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w:t>
            </w:r>
          </w:p>
        </w:tc>
        <w:tc>
          <w:tcPr>
            <w:tcW w:w="1140" w:type="dxa"/>
            <w:tcBorders>
              <w:top w:val="single" w:sz="4" w:space="0" w:color="auto"/>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в том числе:            </w:t>
            </w:r>
          </w:p>
        </w:tc>
        <w:tc>
          <w:tcPr>
            <w:tcW w:w="851"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c>
          <w:tcPr>
            <w:tcW w:w="1276" w:type="dxa"/>
            <w:tcBorders>
              <w:top w:val="single" w:sz="4" w:space="0" w:color="auto"/>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 </w:t>
            </w:r>
          </w:p>
        </w:tc>
      </w:tr>
      <w:tr w:rsidR="00F86103" w:rsidRPr="00946682" w:rsidTr="00F86103">
        <w:trPr>
          <w:cantSplit/>
          <w:trHeight w:val="559"/>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1.1.</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федеральный бюджет      </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r>
      <w:tr w:rsidR="00F86103" w:rsidRPr="00946682" w:rsidTr="00F86103">
        <w:trPr>
          <w:cantSplit/>
          <w:trHeight w:val="415"/>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1.2.</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областной бюджет        </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r>
      <w:tr w:rsidR="00F86103" w:rsidRPr="00946682" w:rsidTr="00F86103">
        <w:trPr>
          <w:cantSplit/>
          <w:trHeight w:val="600"/>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1.3.</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местный бюджет</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0D1234" w:rsidP="008F36EE">
            <w:pPr>
              <w:jc w:val="center"/>
              <w:rPr>
                <w:rFonts w:ascii="Times New Roman" w:hAnsi="Times New Roman"/>
                <w:sz w:val="16"/>
                <w:szCs w:val="16"/>
              </w:rPr>
            </w:pPr>
            <w:r>
              <w:rPr>
                <w:rFonts w:ascii="Times New Roman" w:hAnsi="Times New Roman"/>
                <w:sz w:val="16"/>
                <w:szCs w:val="16"/>
              </w:rPr>
              <w:t>868,8</w:t>
            </w:r>
          </w:p>
        </w:tc>
        <w:tc>
          <w:tcPr>
            <w:tcW w:w="1276" w:type="dxa"/>
            <w:tcBorders>
              <w:top w:val="nil"/>
              <w:left w:val="nil"/>
              <w:bottom w:val="single" w:sz="4" w:space="0" w:color="auto"/>
              <w:right w:val="single" w:sz="4" w:space="0" w:color="auto"/>
            </w:tcBorders>
            <w:shd w:val="clear" w:color="auto" w:fill="auto"/>
          </w:tcPr>
          <w:p w:rsidR="00F86103" w:rsidRPr="00DC5940" w:rsidRDefault="000D1234" w:rsidP="008F36EE">
            <w:pPr>
              <w:rPr>
                <w:rFonts w:ascii="Times New Roman" w:hAnsi="Times New Roman"/>
                <w:sz w:val="16"/>
                <w:szCs w:val="16"/>
              </w:rPr>
            </w:pPr>
            <w:r>
              <w:rPr>
                <w:rFonts w:ascii="Times New Roman" w:hAnsi="Times New Roman"/>
                <w:sz w:val="16"/>
                <w:szCs w:val="16"/>
              </w:rPr>
              <w:t>898,4</w:t>
            </w:r>
          </w:p>
        </w:tc>
        <w:tc>
          <w:tcPr>
            <w:tcW w:w="1276" w:type="dxa"/>
            <w:tcBorders>
              <w:top w:val="nil"/>
              <w:left w:val="nil"/>
              <w:bottom w:val="single" w:sz="4" w:space="0" w:color="auto"/>
              <w:right w:val="single" w:sz="4" w:space="0" w:color="auto"/>
            </w:tcBorders>
            <w:shd w:val="clear" w:color="auto" w:fill="auto"/>
          </w:tcPr>
          <w:p w:rsidR="00F86103" w:rsidRPr="00DC5940" w:rsidRDefault="000D1234" w:rsidP="008F36EE">
            <w:pPr>
              <w:rPr>
                <w:rFonts w:ascii="Times New Roman" w:hAnsi="Times New Roman"/>
                <w:sz w:val="16"/>
                <w:szCs w:val="16"/>
              </w:rPr>
            </w:pPr>
            <w:r>
              <w:rPr>
                <w:rFonts w:ascii="Times New Roman" w:hAnsi="Times New Roman"/>
                <w:sz w:val="16"/>
                <w:szCs w:val="16"/>
              </w:rPr>
              <w:t>727,7</w:t>
            </w:r>
          </w:p>
        </w:tc>
        <w:tc>
          <w:tcPr>
            <w:tcW w:w="1134" w:type="dxa"/>
            <w:tcBorders>
              <w:top w:val="nil"/>
              <w:left w:val="nil"/>
              <w:bottom w:val="single" w:sz="4" w:space="0" w:color="auto"/>
              <w:right w:val="single" w:sz="4" w:space="0" w:color="auto"/>
            </w:tcBorders>
            <w:shd w:val="clear" w:color="auto" w:fill="auto"/>
          </w:tcPr>
          <w:p w:rsidR="00F86103" w:rsidRPr="00DC5940" w:rsidRDefault="000D1234" w:rsidP="000D1234">
            <w:pPr>
              <w:ind w:firstLine="0"/>
              <w:rPr>
                <w:rFonts w:ascii="Times New Roman" w:hAnsi="Times New Roman"/>
                <w:sz w:val="16"/>
                <w:szCs w:val="16"/>
              </w:rPr>
            </w:pPr>
            <w:r>
              <w:rPr>
                <w:rFonts w:ascii="Times New Roman" w:hAnsi="Times New Roman"/>
                <w:sz w:val="16"/>
                <w:szCs w:val="16"/>
              </w:rPr>
              <w:t>1039,8</w:t>
            </w:r>
          </w:p>
        </w:tc>
        <w:tc>
          <w:tcPr>
            <w:tcW w:w="992" w:type="dxa"/>
            <w:tcBorders>
              <w:top w:val="nil"/>
              <w:left w:val="nil"/>
              <w:bottom w:val="single" w:sz="4" w:space="0" w:color="auto"/>
              <w:right w:val="single" w:sz="4" w:space="0" w:color="auto"/>
            </w:tcBorders>
            <w:shd w:val="clear" w:color="auto" w:fill="auto"/>
          </w:tcPr>
          <w:p w:rsidR="00F86103" w:rsidRPr="00DC5940" w:rsidRDefault="000D1234" w:rsidP="000D1234">
            <w:pPr>
              <w:ind w:firstLine="0"/>
              <w:rPr>
                <w:rFonts w:ascii="Times New Roman" w:hAnsi="Times New Roman"/>
                <w:sz w:val="16"/>
                <w:szCs w:val="16"/>
              </w:rPr>
            </w:pPr>
            <w:r>
              <w:rPr>
                <w:rFonts w:ascii="Times New Roman" w:hAnsi="Times New Roman"/>
                <w:sz w:val="16"/>
                <w:szCs w:val="16"/>
              </w:rPr>
              <w:t>1142,9</w:t>
            </w:r>
          </w:p>
        </w:tc>
        <w:tc>
          <w:tcPr>
            <w:tcW w:w="1276" w:type="dxa"/>
            <w:tcBorders>
              <w:top w:val="nil"/>
              <w:left w:val="nil"/>
              <w:bottom w:val="single" w:sz="4" w:space="0" w:color="auto"/>
              <w:right w:val="single" w:sz="4" w:space="0" w:color="auto"/>
            </w:tcBorders>
            <w:shd w:val="clear" w:color="auto" w:fill="auto"/>
          </w:tcPr>
          <w:p w:rsidR="00F86103" w:rsidRPr="00DC5940" w:rsidRDefault="000D1234" w:rsidP="008F36EE">
            <w:pPr>
              <w:rPr>
                <w:rFonts w:ascii="Times New Roman" w:hAnsi="Times New Roman"/>
                <w:sz w:val="16"/>
                <w:szCs w:val="16"/>
              </w:rPr>
            </w:pPr>
            <w:r>
              <w:rPr>
                <w:rFonts w:ascii="Times New Roman" w:hAnsi="Times New Roman"/>
                <w:sz w:val="16"/>
                <w:szCs w:val="16"/>
              </w:rPr>
              <w:t>832,0</w:t>
            </w:r>
          </w:p>
        </w:tc>
      </w:tr>
      <w:tr w:rsidR="00F86103" w:rsidRPr="00946682" w:rsidTr="00F86103">
        <w:trPr>
          <w:cantSplit/>
          <w:trHeight w:val="522"/>
        </w:trPr>
        <w:tc>
          <w:tcPr>
            <w:tcW w:w="576" w:type="dxa"/>
            <w:tcBorders>
              <w:top w:val="nil"/>
              <w:left w:val="single" w:sz="4" w:space="0" w:color="auto"/>
              <w:bottom w:val="single" w:sz="4" w:space="0" w:color="auto"/>
              <w:right w:val="single" w:sz="4" w:space="0" w:color="auto"/>
            </w:tcBorders>
            <w:shd w:val="clear" w:color="auto" w:fill="auto"/>
          </w:tcPr>
          <w:p w:rsidR="00F86103" w:rsidRPr="00DC5940" w:rsidRDefault="00F86103" w:rsidP="008F36EE">
            <w:pPr>
              <w:rPr>
                <w:rFonts w:ascii="Times New Roman" w:hAnsi="Times New Roman"/>
                <w:sz w:val="16"/>
                <w:szCs w:val="16"/>
              </w:rPr>
            </w:pPr>
            <w:r w:rsidRPr="00DC5940">
              <w:rPr>
                <w:rFonts w:ascii="Times New Roman" w:hAnsi="Times New Roman"/>
                <w:sz w:val="16"/>
                <w:szCs w:val="16"/>
              </w:rPr>
              <w:t>1.4.</w:t>
            </w:r>
          </w:p>
        </w:tc>
        <w:tc>
          <w:tcPr>
            <w:tcW w:w="1140"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внебюджетные источники  </w:t>
            </w:r>
          </w:p>
        </w:tc>
        <w:tc>
          <w:tcPr>
            <w:tcW w:w="851" w:type="dxa"/>
            <w:tcBorders>
              <w:top w:val="nil"/>
              <w:left w:val="nil"/>
              <w:bottom w:val="single" w:sz="4" w:space="0" w:color="auto"/>
              <w:right w:val="single" w:sz="4" w:space="0" w:color="auto"/>
            </w:tcBorders>
            <w:shd w:val="clear" w:color="auto" w:fill="auto"/>
          </w:tcPr>
          <w:p w:rsidR="00F86103" w:rsidRPr="00DC5940" w:rsidRDefault="00F86103" w:rsidP="00F86103">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1417"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c>
          <w:tcPr>
            <w:tcW w:w="1276" w:type="dxa"/>
            <w:tcBorders>
              <w:top w:val="nil"/>
              <w:left w:val="nil"/>
              <w:bottom w:val="single" w:sz="4" w:space="0" w:color="auto"/>
              <w:right w:val="single" w:sz="4" w:space="0" w:color="auto"/>
            </w:tcBorders>
            <w:shd w:val="clear" w:color="auto" w:fill="auto"/>
          </w:tcPr>
          <w:p w:rsidR="00F86103" w:rsidRPr="00DC5940" w:rsidRDefault="00F86103" w:rsidP="008F36EE">
            <w:pPr>
              <w:jc w:val="center"/>
              <w:rPr>
                <w:rFonts w:ascii="Times New Roman" w:hAnsi="Times New Roman"/>
                <w:sz w:val="16"/>
                <w:szCs w:val="16"/>
              </w:rPr>
            </w:pPr>
            <w:r w:rsidRPr="00DC5940">
              <w:rPr>
                <w:rFonts w:ascii="Times New Roman" w:hAnsi="Times New Roman"/>
                <w:sz w:val="16"/>
                <w:szCs w:val="16"/>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снижением заинтересованности молодежи в </w:t>
      </w:r>
      <w:proofErr w:type="spellStart"/>
      <w:r w:rsidRPr="00946682">
        <w:rPr>
          <w:rFonts w:ascii="Times New Roman" w:hAnsi="Times New Roman"/>
        </w:rPr>
        <w:t>культурно-досуговых</w:t>
      </w:r>
      <w:proofErr w:type="spellEnd"/>
      <w:r w:rsidRPr="00946682">
        <w:rPr>
          <w:rFonts w:ascii="Times New Roman" w:hAnsi="Times New Roman"/>
        </w:rPr>
        <w:t xml:space="preserve"> мероприятиях поселения.</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lastRenderedPageBreak/>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1.Фактических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 xml:space="preserve">2.Фактических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3.Числа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pStyle w:val="ConsPlusNormal"/>
        <w:ind w:firstLine="480"/>
        <w:jc w:val="both"/>
        <w:rPr>
          <w:rFonts w:ascii="Times New Roman" w:hAnsi="Times New Roman" w:cs="Times New Roman"/>
          <w:sz w:val="24"/>
          <w:szCs w:val="24"/>
        </w:rPr>
      </w:pPr>
      <w:r w:rsidRPr="00946682">
        <w:rPr>
          <w:rFonts w:ascii="Times New Roman" w:hAnsi="Times New Roman" w:cs="Times New Roman"/>
          <w:sz w:val="24"/>
          <w:szCs w:val="24"/>
        </w:rPr>
        <w:t xml:space="preserve">-Увеличение численности участников </w:t>
      </w:r>
      <w:proofErr w:type="spellStart"/>
      <w:r w:rsidRPr="00946682">
        <w:rPr>
          <w:rFonts w:ascii="Times New Roman" w:hAnsi="Times New Roman" w:cs="Times New Roman"/>
          <w:sz w:val="24"/>
          <w:szCs w:val="24"/>
        </w:rPr>
        <w:t>культурно-досу</w:t>
      </w:r>
      <w:r>
        <w:rPr>
          <w:rFonts w:ascii="Times New Roman" w:hAnsi="Times New Roman" w:cs="Times New Roman"/>
          <w:sz w:val="24"/>
          <w:szCs w:val="24"/>
        </w:rPr>
        <w:t>говых</w:t>
      </w:r>
      <w:proofErr w:type="spellEnd"/>
      <w:r>
        <w:rPr>
          <w:rFonts w:ascii="Times New Roman" w:hAnsi="Times New Roman" w:cs="Times New Roman"/>
          <w:sz w:val="24"/>
          <w:szCs w:val="24"/>
        </w:rPr>
        <w:t xml:space="preserve"> </w:t>
      </w:r>
      <w:r w:rsidR="00F86103">
        <w:rPr>
          <w:rFonts w:ascii="Times New Roman" w:hAnsi="Times New Roman" w:cs="Times New Roman"/>
          <w:sz w:val="24"/>
          <w:szCs w:val="24"/>
        </w:rPr>
        <w:t>мероприятий до 5,1% в 2025</w:t>
      </w:r>
      <w:r w:rsidRPr="00946682">
        <w:rPr>
          <w:rFonts w:ascii="Times New Roman" w:hAnsi="Times New Roman" w:cs="Times New Roman"/>
          <w:sz w:val="24"/>
          <w:szCs w:val="24"/>
        </w:rPr>
        <w:t xml:space="preserve"> году;</w:t>
      </w:r>
    </w:p>
    <w:p w:rsidR="00A7621B" w:rsidRPr="00946682" w:rsidRDefault="00A7621B" w:rsidP="00A7621B">
      <w:pPr>
        <w:ind w:firstLine="480"/>
        <w:rPr>
          <w:rFonts w:ascii="Times New Roman" w:hAnsi="Times New Roman"/>
        </w:rPr>
      </w:pPr>
      <w:r w:rsidRPr="00946682">
        <w:rPr>
          <w:rFonts w:ascii="Times New Roman" w:hAnsi="Times New Roman"/>
        </w:rPr>
        <w:t xml:space="preserve">- Повышение уровня удовлетворенности жителей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качеством предоставления услу</w:t>
      </w:r>
      <w:r w:rsidR="00F86103">
        <w:rPr>
          <w:rFonts w:ascii="Times New Roman" w:hAnsi="Times New Roman"/>
        </w:rPr>
        <w:t>г в сфере культуры до 90% в 2025</w:t>
      </w:r>
      <w:r w:rsidRPr="00946682">
        <w:rPr>
          <w:rFonts w:ascii="Times New Roman" w:hAnsi="Times New Roman"/>
        </w:rPr>
        <w:t xml:space="preserve"> году;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Доведение соотношения среднемесячной номинальной начисленной заработной платы работников муниципальных учреждений культуры </w:t>
      </w:r>
      <w:proofErr w:type="gramStart"/>
      <w:r w:rsidRPr="00946682">
        <w:rPr>
          <w:rFonts w:ascii="Times New Roman" w:hAnsi="Times New Roman"/>
        </w:rPr>
        <w:t>к</w:t>
      </w:r>
      <w:proofErr w:type="gramEnd"/>
      <w:r w:rsidRPr="00946682">
        <w:rPr>
          <w:rFonts w:ascii="Times New Roman" w:hAnsi="Times New Roman"/>
        </w:rPr>
        <w:t xml:space="preserve"> </w:t>
      </w:r>
      <w:proofErr w:type="gramStart"/>
      <w:r w:rsidRPr="00946682">
        <w:rPr>
          <w:rFonts w:ascii="Times New Roman" w:hAnsi="Times New Roman"/>
        </w:rPr>
        <w:t>среднемесячной</w:t>
      </w:r>
      <w:proofErr w:type="gramEnd"/>
      <w:r w:rsidRPr="00946682">
        <w:rPr>
          <w:rFonts w:ascii="Times New Roman" w:hAnsi="Times New Roman"/>
        </w:rPr>
        <w:t xml:space="preserve"> начисленной заработной пла</w:t>
      </w:r>
      <w:r w:rsidR="00F86103">
        <w:rPr>
          <w:rFonts w:ascii="Times New Roman" w:hAnsi="Times New Roman"/>
        </w:rPr>
        <w:t>ты в муниципальном районе к 2025</w:t>
      </w:r>
      <w:r w:rsidRPr="00946682">
        <w:rPr>
          <w:rFonts w:ascii="Times New Roman" w:hAnsi="Times New Roman"/>
        </w:rPr>
        <w:t xml:space="preserve"> году 90%</w:t>
      </w:r>
    </w:p>
    <w:p w:rsidR="00A7621B" w:rsidRPr="00946682" w:rsidRDefault="00A7621B" w:rsidP="00D11043">
      <w:pPr>
        <w:autoSpaceDE w:val="0"/>
        <w:autoSpaceDN w:val="0"/>
        <w:adjustRightInd w:val="0"/>
        <w:ind w:firstLine="0"/>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napToGrid w:val="0"/>
          <w:sz w:val="28"/>
          <w:szCs w:val="28"/>
        </w:rPr>
      </w:pPr>
      <w:r w:rsidRPr="00946682">
        <w:rPr>
          <w:rFonts w:ascii="Times New Roman" w:hAnsi="Times New Roman"/>
          <w:b/>
          <w:sz w:val="28"/>
          <w:szCs w:val="28"/>
        </w:rPr>
        <w:t>ПОДПРОГРАММА  №8</w:t>
      </w:r>
    </w:p>
    <w:p w:rsidR="00A7621B" w:rsidRDefault="00A7621B" w:rsidP="00D11043">
      <w:pPr>
        <w:pStyle w:val="ConsPlusTitle"/>
        <w:widowControl/>
        <w:jc w:val="center"/>
        <w:rPr>
          <w:rFonts w:ascii="Times New Roman" w:hAnsi="Times New Roman" w:cs="Times New Roman"/>
          <w:sz w:val="28"/>
          <w:szCs w:val="28"/>
        </w:rPr>
      </w:pPr>
      <w:r w:rsidRPr="00946682">
        <w:rPr>
          <w:rFonts w:ascii="Times New Roman" w:hAnsi="Times New Roman" w:cs="Times New Roman"/>
          <w:sz w:val="28"/>
          <w:szCs w:val="28"/>
        </w:rPr>
        <w:t xml:space="preserve">"Развитие </w:t>
      </w:r>
      <w:proofErr w:type="gramStart"/>
      <w:r w:rsidRPr="00946682">
        <w:rPr>
          <w:rFonts w:ascii="Times New Roman" w:hAnsi="Times New Roman" w:cs="Times New Roman"/>
          <w:sz w:val="28"/>
          <w:szCs w:val="28"/>
        </w:rPr>
        <w:t>физической</w:t>
      </w:r>
      <w:proofErr w:type="gramEnd"/>
      <w:r w:rsidRPr="00946682">
        <w:rPr>
          <w:rFonts w:ascii="Times New Roman" w:hAnsi="Times New Roman" w:cs="Times New Roman"/>
          <w:sz w:val="28"/>
          <w:szCs w:val="28"/>
        </w:rPr>
        <w:t xml:space="preserve"> культуры и спорта» </w:t>
      </w:r>
    </w:p>
    <w:p w:rsidR="00D11043" w:rsidRPr="00946682" w:rsidRDefault="00D11043" w:rsidP="00D11043">
      <w:pPr>
        <w:pStyle w:val="ConsPlusTitle"/>
        <w:widowControl/>
        <w:jc w:val="center"/>
        <w:rPr>
          <w:rFonts w:ascii="Times New Roman" w:hAnsi="Times New Roman" w:cs="Times New Roman"/>
          <w:sz w:val="28"/>
          <w:szCs w:val="28"/>
        </w:rPr>
      </w:pP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Паспорт подпрограммы</w:t>
      </w:r>
    </w:p>
    <w:p w:rsidR="00A7621B" w:rsidRPr="00946682" w:rsidRDefault="00A7621B" w:rsidP="00A7621B">
      <w:pPr>
        <w:pStyle w:val="a4"/>
        <w:spacing w:line="240" w:lineRule="auto"/>
        <w:rPr>
          <w:rFonts w:ascii="Times New Roman" w:hAnsi="Times New Roman" w:cs="Times New Roman"/>
          <w:i w:val="0"/>
          <w:iCs w:val="0"/>
          <w:sz w:val="28"/>
          <w:szCs w:val="28"/>
        </w:rPr>
      </w:pPr>
      <w:r w:rsidRPr="00946682">
        <w:rPr>
          <w:rFonts w:ascii="Times New Roman" w:hAnsi="Times New Roman" w:cs="Times New Roman"/>
          <w:i w:val="0"/>
          <w:iCs w:val="0"/>
          <w:sz w:val="28"/>
          <w:szCs w:val="28"/>
        </w:rPr>
        <w:t xml:space="preserve">«Развитие  </w:t>
      </w:r>
      <w:proofErr w:type="gramStart"/>
      <w:r w:rsidRPr="00946682">
        <w:rPr>
          <w:rFonts w:ascii="Times New Roman" w:hAnsi="Times New Roman" w:cs="Times New Roman"/>
          <w:i w:val="0"/>
          <w:iCs w:val="0"/>
          <w:sz w:val="28"/>
          <w:szCs w:val="28"/>
        </w:rPr>
        <w:t>физической</w:t>
      </w:r>
      <w:proofErr w:type="gramEnd"/>
      <w:r w:rsidRPr="00946682">
        <w:rPr>
          <w:rFonts w:ascii="Times New Roman" w:hAnsi="Times New Roman" w:cs="Times New Roman"/>
          <w:i w:val="0"/>
          <w:iCs w:val="0"/>
          <w:sz w:val="28"/>
          <w:szCs w:val="28"/>
        </w:rPr>
        <w:t xml:space="preserve">  культуры  и спорта » </w:t>
      </w:r>
    </w:p>
    <w:p w:rsidR="00A7621B" w:rsidRPr="00946682" w:rsidRDefault="00A7621B" w:rsidP="00A7621B">
      <w:pPr>
        <w:pStyle w:val="a4"/>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Наименование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«Развитие  </w:t>
            </w:r>
            <w:proofErr w:type="gramStart"/>
            <w:r w:rsidRPr="00946682">
              <w:rPr>
                <w:rFonts w:ascii="Times New Roman" w:hAnsi="Times New Roman" w:cs="Times New Roman"/>
                <w:b w:val="0"/>
                <w:bCs w:val="0"/>
                <w:i w:val="0"/>
                <w:iCs w:val="0"/>
                <w:sz w:val="24"/>
                <w:szCs w:val="24"/>
              </w:rPr>
              <w:t>физической</w:t>
            </w:r>
            <w:proofErr w:type="gramEnd"/>
            <w:r w:rsidRPr="00946682">
              <w:rPr>
                <w:rFonts w:ascii="Times New Roman" w:hAnsi="Times New Roman" w:cs="Times New Roman"/>
                <w:b w:val="0"/>
                <w:bCs w:val="0"/>
                <w:i w:val="0"/>
                <w:iCs w:val="0"/>
                <w:sz w:val="24"/>
                <w:szCs w:val="24"/>
              </w:rPr>
              <w:t xml:space="preserve"> культуры  и спорта»</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Ответственный 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Основные разработчики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Администрация </w:t>
            </w:r>
            <w:r w:rsidRPr="00BF327A">
              <w:rPr>
                <w:rFonts w:ascii="Times New Roman" w:hAnsi="Times New Roman"/>
                <w:b w:val="0"/>
                <w:i w:val="0"/>
                <w:color w:val="000000"/>
                <w:sz w:val="24"/>
                <w:szCs w:val="24"/>
              </w:rPr>
              <w:t>Алексеевского</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tc>
      </w:tr>
      <w:tr w:rsidR="00A7621B" w:rsidRPr="00946682" w:rsidTr="008F36EE">
        <w:trPr>
          <w:trHeight w:val="1603"/>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EB7DEB">
            <w:pPr>
              <w:autoSpaceDE w:val="0"/>
              <w:autoSpaceDN w:val="0"/>
              <w:adjustRightInd w:val="0"/>
              <w:ind w:firstLine="0"/>
              <w:rPr>
                <w:rFonts w:ascii="Times New Roman" w:hAnsi="Times New Roman"/>
                <w:b/>
                <w:bCs/>
                <w:i/>
                <w:iCs/>
              </w:rPr>
            </w:pPr>
            <w:r w:rsidRPr="00946682">
              <w:rPr>
                <w:rFonts w:ascii="Times New Roman" w:hAnsi="Times New Roman"/>
              </w:rPr>
              <w:t>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tc>
      </w:tr>
      <w:tr w:rsidR="00A7621B" w:rsidRPr="00946682" w:rsidTr="008F36EE">
        <w:trPr>
          <w:trHeight w:val="1164"/>
        </w:trPr>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EB7DEB">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входящие в состав 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Финансовое обеспечение мероприятий согласно Соглашению по передаче полномочий.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lastRenderedPageBreak/>
              <w:t>Задачи подпрограммы</w:t>
            </w:r>
          </w:p>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1.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2. Повышение спортивного мастерства;  </w:t>
            </w:r>
          </w:p>
          <w:p w:rsidR="00A7621B" w:rsidRPr="00946682" w:rsidRDefault="00D11043" w:rsidP="008F36EE">
            <w:pPr>
              <w:pStyle w:val="a4"/>
              <w:spacing w:line="240" w:lineRule="auto"/>
              <w:jc w:val="both"/>
              <w:rPr>
                <w:rFonts w:ascii="Times New Roman" w:hAnsi="Times New Roman" w:cs="Times New Roman"/>
                <w:b w:val="0"/>
                <w:bCs w:val="0"/>
                <w:i w:val="0"/>
                <w:iCs w:val="0"/>
                <w:sz w:val="24"/>
                <w:szCs w:val="24"/>
                <w:u w:val="single"/>
              </w:rPr>
            </w:pPr>
            <w:r>
              <w:rPr>
                <w:rFonts w:ascii="Times New Roman" w:hAnsi="Times New Roman" w:cs="Times New Roman"/>
                <w:b w:val="0"/>
                <w:i w:val="0"/>
                <w:sz w:val="24"/>
                <w:szCs w:val="24"/>
              </w:rPr>
              <w:t xml:space="preserve">         </w:t>
            </w:r>
            <w:r w:rsidR="00A7621B" w:rsidRPr="00946682">
              <w:rPr>
                <w:rFonts w:ascii="Times New Roman" w:hAnsi="Times New Roman" w:cs="Times New Roman"/>
                <w:b w:val="0"/>
                <w:i w:val="0"/>
                <w:sz w:val="24"/>
                <w:szCs w:val="24"/>
              </w:rPr>
              <w:t xml:space="preserve">3. Организация оздоровления и отдыха детей школьного возраста.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Целевые индикаторы и показатели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Наличие оборудованных спортивных площадок и сооружений на территории поселения</w:t>
            </w:r>
          </w:p>
          <w:p w:rsidR="00A7621B" w:rsidRPr="00946682" w:rsidRDefault="00A7621B" w:rsidP="008F36EE">
            <w:pPr>
              <w:autoSpaceDE w:val="0"/>
              <w:autoSpaceDN w:val="0"/>
              <w:adjustRightInd w:val="0"/>
              <w:rPr>
                <w:rFonts w:ascii="Times New Roman" w:hAnsi="Times New Roman"/>
              </w:rPr>
            </w:pP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Участие поселения в районных спортивно-массовых  мероприятиях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Этапы и 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F86103"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2020 – 2025</w:t>
            </w:r>
            <w:r w:rsidR="00A7621B" w:rsidRPr="00946682">
              <w:rPr>
                <w:rFonts w:ascii="Times New Roman" w:hAnsi="Times New Roman" w:cs="Times New Roman"/>
                <w:b w:val="0"/>
                <w:bCs w:val="0"/>
                <w:i w:val="0"/>
                <w:iCs w:val="0"/>
                <w:sz w:val="24"/>
                <w:szCs w:val="24"/>
              </w:rPr>
              <w:t xml:space="preserve"> годы </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Объемы  и источники финансирования  подпрограммы </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i w:val="0"/>
                <w:sz w:val="24"/>
                <w:szCs w:val="24"/>
              </w:rPr>
              <w:t>О</w:t>
            </w:r>
            <w:r w:rsidRPr="00946682">
              <w:rPr>
                <w:rFonts w:ascii="Times New Roman" w:hAnsi="Times New Roman" w:cs="Times New Roman"/>
                <w:b w:val="0"/>
                <w:bCs w:val="0"/>
                <w:i w:val="0"/>
                <w:sz w:val="24"/>
                <w:szCs w:val="24"/>
              </w:rPr>
              <w:t>бъем финансирования из средств местного бюджета</w:t>
            </w:r>
            <w:r>
              <w:rPr>
                <w:rFonts w:ascii="Times New Roman" w:hAnsi="Times New Roman" w:cs="Times New Roman"/>
                <w:b w:val="0"/>
                <w:bCs w:val="0"/>
                <w:i w:val="0"/>
                <w:iCs w:val="0"/>
                <w:sz w:val="24"/>
                <w:szCs w:val="24"/>
              </w:rPr>
              <w:t xml:space="preserve"> – </w:t>
            </w:r>
            <w:r w:rsidR="006F6473">
              <w:rPr>
                <w:rFonts w:ascii="Times New Roman" w:hAnsi="Times New Roman" w:cs="Times New Roman"/>
                <w:b w:val="0"/>
                <w:bCs w:val="0"/>
                <w:i w:val="0"/>
                <w:iCs w:val="0"/>
                <w:sz w:val="24"/>
                <w:szCs w:val="24"/>
              </w:rPr>
              <w:t>3,6</w:t>
            </w:r>
            <w:r>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тыс. рублей, </w:t>
            </w:r>
          </w:p>
          <w:p w:rsidR="00A7621B" w:rsidRPr="00946682"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в том числе:</w:t>
            </w:r>
          </w:p>
          <w:p w:rsidR="00A7621B" w:rsidRDefault="00A7621B" w:rsidP="008F36EE">
            <w:pPr>
              <w:pStyle w:val="a4"/>
              <w:spacing w:line="240" w:lineRule="auto"/>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       2020 год  -    </w:t>
            </w:r>
            <w:r>
              <w:rPr>
                <w:rFonts w:ascii="Times New Roman" w:hAnsi="Times New Roman" w:cs="Times New Roman"/>
                <w:b w:val="0"/>
                <w:bCs w:val="0"/>
                <w:i w:val="0"/>
                <w:iCs w:val="0"/>
                <w:sz w:val="24"/>
                <w:szCs w:val="24"/>
              </w:rPr>
              <w:t>0,7</w:t>
            </w:r>
            <w:r w:rsidRPr="00946682">
              <w:rPr>
                <w:rFonts w:ascii="Times New Roman" w:hAnsi="Times New Roman" w:cs="Times New Roman"/>
                <w:b w:val="0"/>
                <w:bCs w:val="0"/>
                <w:i w:val="0"/>
                <w:iCs w:val="0"/>
                <w:sz w:val="24"/>
                <w:szCs w:val="24"/>
              </w:rPr>
              <w:t xml:space="preserve">     тыс. рублей</w:t>
            </w:r>
          </w:p>
          <w:p w:rsidR="00A7621B" w:rsidRDefault="00A7621B" w:rsidP="008F36EE">
            <w:pPr>
              <w:pStyle w:val="a4"/>
              <w:spacing w:line="240" w:lineRule="auto"/>
              <w:jc w:val="both"/>
              <w:rPr>
                <w:rFonts w:ascii="Times New Roman" w:hAnsi="Times New Roman"/>
                <w:b w:val="0"/>
                <w:i w:val="0"/>
                <w:sz w:val="24"/>
                <w:szCs w:val="24"/>
              </w:rPr>
            </w:pPr>
            <w:r>
              <w:rPr>
                <w:rFonts w:ascii="Times New Roman" w:hAnsi="Times New Roman" w:cs="Times New Roman"/>
                <w:b w:val="0"/>
                <w:bCs w:val="0"/>
                <w:i w:val="0"/>
                <w:iCs w:val="0"/>
                <w:sz w:val="24"/>
                <w:szCs w:val="24"/>
              </w:rPr>
              <w:t xml:space="preserve">       </w:t>
            </w:r>
            <w:r w:rsidRPr="00DC5940">
              <w:rPr>
                <w:rFonts w:ascii="Times New Roman" w:hAnsi="Times New Roman"/>
                <w:b w:val="0"/>
                <w:i w:val="0"/>
                <w:sz w:val="24"/>
                <w:szCs w:val="24"/>
              </w:rPr>
              <w:t>20</w:t>
            </w:r>
            <w:r>
              <w:rPr>
                <w:rFonts w:ascii="Times New Roman" w:hAnsi="Times New Roman"/>
                <w:b w:val="0"/>
                <w:i w:val="0"/>
                <w:sz w:val="24"/>
                <w:szCs w:val="24"/>
              </w:rPr>
              <w:t>21 год –    0,7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A7621B" w:rsidRDefault="00A7621B" w:rsidP="008F36EE">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2022 год –    0,7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A7621B" w:rsidRDefault="00A7621B" w:rsidP="008F36EE">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2023 год –    0,7 тыс. рублей</w:t>
            </w:r>
          </w:p>
          <w:p w:rsidR="00A7621B" w:rsidRDefault="00A7621B" w:rsidP="008F36EE">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 xml:space="preserve">      </w:t>
            </w:r>
            <w:r w:rsidR="00F86103">
              <w:rPr>
                <w:rFonts w:ascii="Times New Roman" w:hAnsi="Times New Roman"/>
                <w:b w:val="0"/>
                <w:i w:val="0"/>
                <w:sz w:val="24"/>
                <w:szCs w:val="24"/>
              </w:rPr>
              <w:t xml:space="preserve"> </w:t>
            </w:r>
            <w:r w:rsidR="006F6473">
              <w:rPr>
                <w:rFonts w:ascii="Times New Roman" w:hAnsi="Times New Roman"/>
                <w:b w:val="0"/>
                <w:i w:val="0"/>
                <w:sz w:val="24"/>
                <w:szCs w:val="24"/>
              </w:rPr>
              <w:t>2024 год -      0,8</w:t>
            </w:r>
            <w:r>
              <w:rPr>
                <w:rFonts w:ascii="Times New Roman" w:hAnsi="Times New Roman"/>
                <w:b w:val="0"/>
                <w:i w:val="0"/>
                <w:sz w:val="24"/>
                <w:szCs w:val="24"/>
              </w:rPr>
              <w:t xml:space="preserve">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F86103" w:rsidRPr="00DC5940" w:rsidRDefault="00F86103" w:rsidP="008F36EE">
            <w:pPr>
              <w:pStyle w:val="a4"/>
              <w:spacing w:line="240" w:lineRule="auto"/>
              <w:jc w:val="both"/>
              <w:rPr>
                <w:rFonts w:ascii="Times New Roman" w:hAnsi="Times New Roman" w:cs="Times New Roman"/>
                <w:b w:val="0"/>
                <w:bCs w:val="0"/>
                <w:i w:val="0"/>
                <w:iCs w:val="0"/>
                <w:sz w:val="24"/>
                <w:szCs w:val="24"/>
              </w:rPr>
            </w:pPr>
            <w:r>
              <w:rPr>
                <w:rFonts w:ascii="Times New Roman" w:hAnsi="Times New Roman"/>
                <w:b w:val="0"/>
                <w:i w:val="0"/>
                <w:sz w:val="24"/>
                <w:szCs w:val="24"/>
              </w:rPr>
              <w:t xml:space="preserve">       2025 год - </w:t>
            </w:r>
            <w:r w:rsidR="006F6473">
              <w:rPr>
                <w:rFonts w:ascii="Times New Roman" w:hAnsi="Times New Roman"/>
                <w:b w:val="0"/>
                <w:i w:val="0"/>
                <w:sz w:val="24"/>
                <w:szCs w:val="24"/>
              </w:rPr>
              <w:t xml:space="preserve">    0,0 тыс</w:t>
            </w:r>
            <w:proofErr w:type="gramStart"/>
            <w:r w:rsidR="006F6473">
              <w:rPr>
                <w:rFonts w:ascii="Times New Roman" w:hAnsi="Times New Roman"/>
                <w:b w:val="0"/>
                <w:i w:val="0"/>
                <w:sz w:val="24"/>
                <w:szCs w:val="24"/>
              </w:rPr>
              <w:t>.р</w:t>
            </w:r>
            <w:proofErr w:type="gramEnd"/>
            <w:r w:rsidR="006F6473">
              <w:rPr>
                <w:rFonts w:ascii="Times New Roman" w:hAnsi="Times New Roman"/>
                <w:b w:val="0"/>
                <w:i w:val="0"/>
                <w:sz w:val="24"/>
                <w:szCs w:val="24"/>
              </w:rPr>
              <w:t>ублей</w:t>
            </w:r>
          </w:p>
        </w:tc>
      </w:tr>
      <w:tr w:rsidR="00A7621B" w:rsidRPr="00946682" w:rsidTr="008F36EE">
        <w:tc>
          <w:tcPr>
            <w:tcW w:w="3348"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pStyle w:val="a4"/>
              <w:spacing w:line="240" w:lineRule="auto"/>
              <w:jc w:val="left"/>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Ожидаемые конечные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A7621B" w:rsidRPr="00946682" w:rsidRDefault="00A7621B" w:rsidP="008F36EE">
            <w:pPr>
              <w:rPr>
                <w:rFonts w:ascii="Times New Roman" w:hAnsi="Times New Roman"/>
              </w:rPr>
            </w:pPr>
            <w:r w:rsidRPr="00946682">
              <w:rPr>
                <w:rFonts w:ascii="Times New Roman" w:hAnsi="Times New Roman"/>
              </w:rPr>
              <w:t xml:space="preserve">- Увеличение  числа спортивных мероприятий, проводимых на территории поселения.  </w:t>
            </w:r>
          </w:p>
          <w:p w:rsidR="00A7621B" w:rsidRPr="00946682" w:rsidRDefault="00A7621B" w:rsidP="008F36EE">
            <w:pPr>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8F36EE">
            <w:pPr>
              <w:rPr>
                <w:rFonts w:ascii="Times New Roman" w:hAnsi="Times New Roman"/>
                <w:b/>
                <w:bCs/>
                <w:i/>
                <w:iCs/>
              </w:rPr>
            </w:pPr>
            <w:r w:rsidRPr="00946682">
              <w:rPr>
                <w:rFonts w:ascii="Times New Roman" w:hAnsi="Times New Roman"/>
              </w:rPr>
              <w:t>- Увеличение доли участия поселения в районных спортив</w:t>
            </w:r>
            <w:r w:rsidR="00F86103">
              <w:rPr>
                <w:rFonts w:ascii="Times New Roman" w:hAnsi="Times New Roman"/>
              </w:rPr>
              <w:t>но-массовых  мероприятиях в 2025</w:t>
            </w:r>
            <w:r w:rsidRPr="00946682">
              <w:rPr>
                <w:rFonts w:ascii="Times New Roman" w:hAnsi="Times New Roman"/>
              </w:rPr>
              <w:t xml:space="preserve"> году до 100 %.</w:t>
            </w:r>
          </w:p>
        </w:tc>
      </w:tr>
    </w:tbl>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1. Характеристика  сферы реализации подпрограммы</w:t>
      </w:r>
    </w:p>
    <w:p w:rsidR="00A7621B" w:rsidRPr="00946682" w:rsidRDefault="00A7621B" w:rsidP="00A7621B">
      <w:pPr>
        <w:autoSpaceDE w:val="0"/>
        <w:autoSpaceDN w:val="0"/>
        <w:adjustRightInd w:val="0"/>
        <w:ind w:firstLine="480"/>
        <w:jc w:val="center"/>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Развитие физической культуры и спорта в  </w:t>
      </w:r>
      <w:r w:rsidRPr="00A128CC">
        <w:rPr>
          <w:rFonts w:ascii="Times New Roman" w:hAnsi="Times New Roman"/>
          <w:color w:val="000000"/>
        </w:rPr>
        <w:t>Алексеевско</w:t>
      </w:r>
      <w:r>
        <w:rPr>
          <w:rFonts w:ascii="Times New Roman" w:hAnsi="Times New Roman"/>
          <w:color w:val="000000"/>
        </w:rPr>
        <w:t>м</w:t>
      </w:r>
      <w:r w:rsidRPr="00946682">
        <w:rPr>
          <w:rFonts w:ascii="Times New Roman" w:hAnsi="Times New Roman"/>
        </w:rPr>
        <w:t xml:space="preserve">   сельском поселении   является одним из приоритетных направлений социальной политики администрации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Несмотря на положительные сдвиги в развитии физической культуры и спорта остается ряд нерешенных проблем. За последние годы в поселении в целом обострилась проблема с состоянием здоровья населения, увеличилось количество людей,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В ходе  реализации программы  должны быть сформированы условия для сохранения и улучшения физического и духовного здоровья граждан, достижения успехов в районных соревнованиях, а так же должны быть построены необходимые спортивные сооружения.  </w:t>
      </w:r>
    </w:p>
    <w:p w:rsidR="00A7621B" w:rsidRPr="00946682" w:rsidRDefault="00A7621B" w:rsidP="00D11043">
      <w:pPr>
        <w:autoSpaceDE w:val="0"/>
        <w:autoSpaceDN w:val="0"/>
        <w:adjustRightInd w:val="0"/>
        <w:ind w:firstLine="480"/>
        <w:rPr>
          <w:rFonts w:ascii="Times New Roman" w:hAnsi="Times New Roman"/>
        </w:rPr>
      </w:pPr>
      <w:r w:rsidRPr="00946682">
        <w:rPr>
          <w:rFonts w:ascii="Times New Roman" w:hAnsi="Times New Roman"/>
        </w:rPr>
        <w:t xml:space="preserve"> </w:t>
      </w:r>
    </w:p>
    <w:p w:rsidR="00A7621B" w:rsidRPr="00946682" w:rsidRDefault="00A7621B" w:rsidP="00A7621B">
      <w:pPr>
        <w:autoSpaceDE w:val="0"/>
        <w:autoSpaceDN w:val="0"/>
        <w:adjustRightInd w:val="0"/>
        <w:ind w:firstLine="480"/>
        <w:jc w:val="center"/>
        <w:outlineLvl w:val="1"/>
        <w:rPr>
          <w:rFonts w:ascii="Times New Roman" w:hAnsi="Times New Roman"/>
          <w:b/>
        </w:rPr>
      </w:pPr>
      <w:r w:rsidRPr="00946682">
        <w:rPr>
          <w:rFonts w:ascii="Times New Roman" w:hAnsi="Times New Roman"/>
          <w:b/>
        </w:rPr>
        <w:t xml:space="preserve">2. Приоритеты муниципальной политики в сфере реализации подпрограммы, цели, задачи и показатели </w:t>
      </w:r>
      <w:proofErr w:type="gramStart"/>
      <w:r w:rsidRPr="00946682">
        <w:rPr>
          <w:rFonts w:ascii="Times New Roman" w:hAnsi="Times New Roman"/>
          <w:b/>
        </w:rPr>
        <w:t xml:space="preserve">( </w:t>
      </w:r>
      <w:proofErr w:type="gramEnd"/>
      <w:r w:rsidRPr="00946682">
        <w:rPr>
          <w:rFonts w:ascii="Times New Roman" w:hAnsi="Times New Roman"/>
          <w:b/>
        </w:rPr>
        <w:t>индикаторы) достижения целей и решения задач, описание основных ожидаемых конечных результатов, сроков и этапов реализации подпрограммы.</w:t>
      </w:r>
    </w:p>
    <w:p w:rsidR="00A7621B" w:rsidRPr="00946682" w:rsidRDefault="00A7621B" w:rsidP="00A7621B">
      <w:pPr>
        <w:autoSpaceDE w:val="0"/>
        <w:autoSpaceDN w:val="0"/>
        <w:adjustRightInd w:val="0"/>
        <w:ind w:firstLine="480"/>
        <w:jc w:val="center"/>
        <w:outlineLvl w:val="1"/>
        <w:rPr>
          <w:rFonts w:ascii="Times New Roman" w:hAnsi="Times New Roman"/>
        </w:rPr>
      </w:pP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Основными приоритетами муниципальной политики в сфере реализации подпрограммы являются: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lastRenderedPageBreak/>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формирование в </w:t>
      </w:r>
      <w:r w:rsidRPr="00A128CC">
        <w:rPr>
          <w:rFonts w:ascii="Times New Roman" w:hAnsi="Times New Roman"/>
          <w:color w:val="000000"/>
        </w:rPr>
        <w:t>Алексеевско</w:t>
      </w:r>
      <w:r>
        <w:rPr>
          <w:rFonts w:ascii="Times New Roman" w:hAnsi="Times New Roman"/>
          <w:color w:val="000000"/>
        </w:rPr>
        <w:t>м</w:t>
      </w:r>
      <w:r w:rsidRPr="00946682">
        <w:rPr>
          <w:rFonts w:ascii="Times New Roman" w:hAnsi="Times New Roman"/>
        </w:rPr>
        <w:t xml:space="preserve"> сельском поселении единой политики в развитии физической культуры и спорта и сфере работы с молодежью;</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потребности  в  систематических занятиях   физкультурой  и   спортом;</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xml:space="preserve">- повышение спортивного мастерства   </w:t>
      </w:r>
    </w:p>
    <w:p w:rsidR="00A7621B" w:rsidRPr="00946682" w:rsidRDefault="00A7621B" w:rsidP="00A7621B">
      <w:pPr>
        <w:autoSpaceDE w:val="0"/>
        <w:autoSpaceDN w:val="0"/>
        <w:adjustRightInd w:val="0"/>
        <w:ind w:firstLine="480"/>
        <w:rPr>
          <w:rFonts w:ascii="Times New Roman" w:hAnsi="Times New Roman"/>
        </w:rPr>
      </w:pPr>
      <w:r w:rsidRPr="00946682">
        <w:rPr>
          <w:rFonts w:ascii="Times New Roman" w:hAnsi="Times New Roman"/>
        </w:rPr>
        <w:t>- организация оздоровления и отдыха детей школьного возраста.</w:t>
      </w:r>
    </w:p>
    <w:p w:rsidR="00A7621B" w:rsidRPr="00946682" w:rsidRDefault="00A7621B" w:rsidP="00A7621B">
      <w:pPr>
        <w:autoSpaceDE w:val="0"/>
        <w:autoSpaceDN w:val="0"/>
        <w:adjustRightInd w:val="0"/>
        <w:ind w:firstLine="480"/>
        <w:rPr>
          <w:rFonts w:ascii="Times New Roman" w:hAnsi="Times New Roman"/>
        </w:rPr>
      </w:pP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 xml:space="preserve">2.1. Цели подпрограммы. </w:t>
      </w:r>
    </w:p>
    <w:p w:rsidR="00A7621B" w:rsidRPr="004907D1" w:rsidRDefault="00A7621B" w:rsidP="00A7621B">
      <w:pPr>
        <w:autoSpaceDE w:val="0"/>
        <w:autoSpaceDN w:val="0"/>
        <w:adjustRightInd w:val="0"/>
        <w:rPr>
          <w:rFonts w:ascii="Times New Roman" w:hAnsi="Times New Roman"/>
        </w:rPr>
      </w:pPr>
      <w:r w:rsidRPr="00946682">
        <w:rPr>
          <w:rFonts w:ascii="Times New Roman" w:hAnsi="Times New Roman"/>
        </w:rPr>
        <w:t xml:space="preserve">        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autoSpaceDE w:val="0"/>
        <w:autoSpaceDN w:val="0"/>
        <w:adjustRightInd w:val="0"/>
        <w:ind w:firstLine="708"/>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550"/>
        <w:rPr>
          <w:rFonts w:ascii="Times New Roman" w:hAnsi="Times New Roman"/>
        </w:rPr>
      </w:pPr>
      <w:r w:rsidRPr="00946682">
        <w:rPr>
          <w:rFonts w:ascii="Times New Roman" w:hAnsi="Times New Roman"/>
        </w:rPr>
        <w:t>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rsidR="00A7621B" w:rsidRPr="00946682" w:rsidRDefault="00A7621B" w:rsidP="00A7621B">
      <w:pPr>
        <w:autoSpaceDE w:val="0"/>
        <w:autoSpaceDN w:val="0"/>
        <w:adjustRightInd w:val="0"/>
        <w:ind w:firstLine="550"/>
        <w:rPr>
          <w:rFonts w:ascii="Times New Roman" w:hAnsi="Times New Roman"/>
        </w:rPr>
      </w:pPr>
      <w:r w:rsidRPr="00946682">
        <w:rPr>
          <w:rFonts w:ascii="Times New Roman" w:hAnsi="Times New Roman"/>
        </w:rPr>
        <w:t xml:space="preserve">Повышение спортивного мастерства;  </w:t>
      </w:r>
    </w:p>
    <w:p w:rsidR="00A7621B" w:rsidRPr="00946682" w:rsidRDefault="00A7621B" w:rsidP="00A7621B">
      <w:pPr>
        <w:autoSpaceDE w:val="0"/>
        <w:autoSpaceDN w:val="0"/>
        <w:adjustRightInd w:val="0"/>
        <w:ind w:firstLine="550"/>
        <w:rPr>
          <w:rFonts w:ascii="Times New Roman" w:hAnsi="Times New Roman"/>
        </w:rPr>
      </w:pPr>
      <w:r w:rsidRPr="00946682">
        <w:rPr>
          <w:rFonts w:ascii="Times New Roman" w:hAnsi="Times New Roman"/>
        </w:rPr>
        <w:t xml:space="preserve">Организация оздоровления и отдыха детей школьного возраста.  </w:t>
      </w:r>
    </w:p>
    <w:p w:rsidR="00A7621B" w:rsidRPr="00946682" w:rsidRDefault="00A7621B" w:rsidP="00D11043">
      <w:pPr>
        <w:autoSpaceDE w:val="0"/>
        <w:autoSpaceDN w:val="0"/>
        <w:adjustRightInd w:val="0"/>
        <w:ind w:firstLine="0"/>
        <w:rPr>
          <w:rFonts w:ascii="Times New Roman" w:hAnsi="Times New Roman"/>
        </w:rPr>
      </w:pPr>
    </w:p>
    <w:p w:rsidR="00A7621B" w:rsidRPr="00946682" w:rsidRDefault="00A7621B" w:rsidP="00A7621B">
      <w:pPr>
        <w:ind w:firstLine="709"/>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реализации</w:t>
      </w:r>
      <w:r w:rsidR="00F86103">
        <w:rPr>
          <w:rFonts w:ascii="Times New Roman" w:hAnsi="Times New Roman"/>
        </w:rPr>
        <w:t xml:space="preserve"> мероприятий подпрограммы в 2025</w:t>
      </w:r>
      <w:r w:rsidRPr="00946682">
        <w:rPr>
          <w:rFonts w:ascii="Times New Roman" w:hAnsi="Times New Roman"/>
        </w:rPr>
        <w:t xml:space="preserve"> году будут достигнуты следующие показатели.</w:t>
      </w:r>
    </w:p>
    <w:p w:rsidR="00A7621B" w:rsidRPr="00946682" w:rsidRDefault="00A7621B" w:rsidP="00A7621B">
      <w:pPr>
        <w:ind w:firstLine="440"/>
        <w:rPr>
          <w:rFonts w:ascii="Times New Roman" w:hAnsi="Times New Roman"/>
        </w:rPr>
      </w:pPr>
      <w:r w:rsidRPr="00946682">
        <w:rPr>
          <w:rFonts w:ascii="Times New Roman" w:hAnsi="Times New Roman"/>
        </w:rPr>
        <w:t xml:space="preserve">- Увеличение  числа спортивных мероприятий, проводимых на территории поселения.  </w:t>
      </w:r>
    </w:p>
    <w:p w:rsidR="00A7621B" w:rsidRPr="00946682" w:rsidRDefault="00A7621B" w:rsidP="00A7621B">
      <w:pPr>
        <w:ind w:firstLine="440"/>
        <w:rPr>
          <w:rFonts w:ascii="Times New Roman" w:hAnsi="Times New Roman"/>
        </w:rPr>
      </w:pPr>
      <w:r w:rsidRPr="00946682">
        <w:rPr>
          <w:rFonts w:ascii="Times New Roman" w:hAnsi="Times New Roman"/>
        </w:rPr>
        <w:t>- Строительство  спортивных сооружений.</w:t>
      </w:r>
    </w:p>
    <w:p w:rsidR="00A7621B" w:rsidRPr="00946682" w:rsidRDefault="00A7621B" w:rsidP="00A7621B">
      <w:pPr>
        <w:autoSpaceDE w:val="0"/>
        <w:autoSpaceDN w:val="0"/>
        <w:adjustRightInd w:val="0"/>
        <w:ind w:firstLine="440"/>
        <w:rPr>
          <w:rFonts w:ascii="Times New Roman" w:hAnsi="Times New Roman"/>
        </w:rPr>
      </w:pPr>
      <w:r w:rsidRPr="00946682">
        <w:rPr>
          <w:rFonts w:ascii="Times New Roman" w:hAnsi="Times New Roman"/>
        </w:rPr>
        <w:t>- Увеличение доли участия поселения в районных спортивно-массовых  мероприятиях</w:t>
      </w:r>
    </w:p>
    <w:p w:rsidR="00A7621B" w:rsidRPr="00946682" w:rsidRDefault="00A7621B" w:rsidP="00A7621B">
      <w:pPr>
        <w:autoSpaceDE w:val="0"/>
        <w:autoSpaceDN w:val="0"/>
        <w:adjustRightInd w:val="0"/>
        <w:ind w:firstLine="708"/>
        <w:rPr>
          <w:rFonts w:ascii="Times New Roman" w:hAnsi="Times New Roman"/>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2.4. Сроки и этапы реализации подпрограммы.</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 xml:space="preserve">Общий срок реализации подпрограммы рассчитан на период с </w:t>
      </w:r>
      <w:r w:rsidR="00F86103">
        <w:rPr>
          <w:rFonts w:ascii="Times New Roman" w:hAnsi="Times New Roman"/>
        </w:rPr>
        <w:t>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ind w:left="357"/>
        <w:jc w:val="center"/>
        <w:rPr>
          <w:rFonts w:ascii="Times New Roman" w:hAnsi="Times New Roman"/>
          <w:b/>
        </w:rPr>
      </w:pPr>
    </w:p>
    <w:p w:rsidR="00A7621B" w:rsidRPr="00946682" w:rsidRDefault="00A7621B" w:rsidP="00A7621B">
      <w:pPr>
        <w:autoSpaceDE w:val="0"/>
        <w:autoSpaceDN w:val="0"/>
        <w:adjustRightInd w:val="0"/>
        <w:ind w:left="357"/>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autoSpaceDE w:val="0"/>
        <w:autoSpaceDN w:val="0"/>
        <w:adjustRightInd w:val="0"/>
        <w:ind w:left="357" w:firstLine="410"/>
        <w:rPr>
          <w:rFonts w:ascii="Times New Roman" w:hAnsi="Times New Roman"/>
        </w:rPr>
      </w:pPr>
      <w:r w:rsidRPr="00946682">
        <w:rPr>
          <w:rFonts w:ascii="Times New Roman" w:hAnsi="Times New Roman"/>
          <w:u w:val="single"/>
        </w:rPr>
        <w:t>Мероприятие 1.</w:t>
      </w:r>
      <w:r w:rsidRPr="00946682">
        <w:rPr>
          <w:rFonts w:ascii="Times New Roman" w:hAnsi="Times New Roman"/>
        </w:rPr>
        <w:t xml:space="preserve"> Финансовое обеспечение мероприятий согласно Соглашению по передачи полномочий.</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Цель мероприятия -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A7621B" w:rsidRPr="00946682" w:rsidRDefault="00A7621B" w:rsidP="00A7621B">
      <w:pPr>
        <w:autoSpaceDE w:val="0"/>
        <w:autoSpaceDN w:val="0"/>
        <w:adjustRightInd w:val="0"/>
        <w:ind w:firstLine="539"/>
        <w:rPr>
          <w:rFonts w:ascii="Times New Roman" w:hAnsi="Times New Roman"/>
        </w:rPr>
      </w:pPr>
      <w:r w:rsidRPr="00946682">
        <w:rPr>
          <w:rFonts w:ascii="Times New Roman" w:hAnsi="Times New Roman"/>
        </w:rPr>
        <w:t xml:space="preserve">Реализация мероприятия – активное участие сельского поселения в спортивной жизни района. </w:t>
      </w:r>
    </w:p>
    <w:p w:rsidR="00A7621B" w:rsidRPr="00946682" w:rsidRDefault="00A7621B" w:rsidP="00A7621B">
      <w:pPr>
        <w:pStyle w:val="a4"/>
        <w:spacing w:line="240" w:lineRule="auto"/>
        <w:ind w:firstLine="539"/>
        <w:jc w:val="both"/>
        <w:rPr>
          <w:rFonts w:ascii="Times New Roman" w:hAnsi="Times New Roman" w:cs="Times New Roman"/>
          <w:b w:val="0"/>
          <w:i w:val="0"/>
          <w:sz w:val="24"/>
          <w:szCs w:val="24"/>
        </w:rPr>
      </w:pPr>
      <w:r w:rsidRPr="00946682">
        <w:rPr>
          <w:rFonts w:ascii="Times New Roman" w:hAnsi="Times New Roman" w:cs="Times New Roman"/>
          <w:b w:val="0"/>
          <w:i w:val="0"/>
          <w:sz w:val="24"/>
          <w:szCs w:val="24"/>
        </w:rPr>
        <w:t>Исполнители мероприятия</w:t>
      </w:r>
    </w:p>
    <w:p w:rsidR="00A7621B" w:rsidRPr="00946682" w:rsidRDefault="00A7621B" w:rsidP="00A7621B">
      <w:pPr>
        <w:pStyle w:val="a4"/>
        <w:spacing w:line="240" w:lineRule="auto"/>
        <w:ind w:firstLine="539"/>
        <w:jc w:val="both"/>
        <w:rPr>
          <w:rFonts w:ascii="Times New Roman" w:hAnsi="Times New Roman" w:cs="Times New Roman"/>
          <w:b w:val="0"/>
          <w:bCs w:val="0"/>
          <w:i w:val="0"/>
          <w:iCs w:val="0"/>
          <w:sz w:val="24"/>
          <w:szCs w:val="24"/>
        </w:rPr>
      </w:pPr>
      <w:r w:rsidRPr="00946682">
        <w:rPr>
          <w:rFonts w:ascii="Times New Roman" w:hAnsi="Times New Roman" w:cs="Times New Roman"/>
          <w:b w:val="0"/>
          <w:bCs w:val="0"/>
          <w:i w:val="0"/>
          <w:iCs w:val="0"/>
          <w:sz w:val="24"/>
          <w:szCs w:val="24"/>
        </w:rPr>
        <w:t xml:space="preserve">1.Администрация </w:t>
      </w:r>
      <w:r w:rsidRPr="00BF327A">
        <w:rPr>
          <w:rFonts w:ascii="Times New Roman" w:hAnsi="Times New Roman"/>
          <w:b w:val="0"/>
          <w:i w:val="0"/>
          <w:color w:val="000000"/>
          <w:sz w:val="24"/>
          <w:szCs w:val="24"/>
        </w:rPr>
        <w:t>Алексеевского</w:t>
      </w:r>
      <w:r w:rsidRPr="00BF327A">
        <w:rPr>
          <w:rFonts w:ascii="Times New Roman" w:hAnsi="Times New Roman" w:cs="Times New Roman"/>
          <w:b w:val="0"/>
          <w:bCs w:val="0"/>
          <w:i w:val="0"/>
          <w:iCs w:val="0"/>
          <w:sz w:val="24"/>
          <w:szCs w:val="24"/>
        </w:rPr>
        <w:t xml:space="preserve"> </w:t>
      </w:r>
      <w:r w:rsidRPr="00946682">
        <w:rPr>
          <w:rFonts w:ascii="Times New Roman" w:hAnsi="Times New Roman" w:cs="Times New Roman"/>
          <w:b w:val="0"/>
          <w:bCs w:val="0"/>
          <w:i w:val="0"/>
          <w:iCs w:val="0"/>
          <w:sz w:val="24"/>
          <w:szCs w:val="24"/>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39"/>
        <w:rPr>
          <w:rFonts w:ascii="Times New Roman" w:hAnsi="Times New Roman"/>
        </w:rPr>
      </w:pPr>
    </w:p>
    <w:p w:rsidR="00A7621B" w:rsidRPr="00946682" w:rsidRDefault="00A7621B" w:rsidP="00A7621B">
      <w:pPr>
        <w:widowControl w:val="0"/>
        <w:autoSpaceDE w:val="0"/>
        <w:autoSpaceDN w:val="0"/>
        <w:adjustRightInd w:val="0"/>
        <w:ind w:left="42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426"/>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ind w:firstLine="426"/>
        <w:rPr>
          <w:rFonts w:ascii="Times New Roman" w:hAnsi="Times New Roman"/>
        </w:rPr>
      </w:pPr>
      <w:r w:rsidRPr="00946682">
        <w:rPr>
          <w:rFonts w:ascii="Times New Roman" w:hAnsi="Times New Roman"/>
        </w:rPr>
        <w:lastRenderedPageBreak/>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426"/>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autoSpaceDE w:val="0"/>
        <w:autoSpaceDN w:val="0"/>
        <w:adjustRightInd w:val="0"/>
        <w:ind w:firstLine="426"/>
        <w:rPr>
          <w:rFonts w:ascii="Times New Roman" w:hAnsi="Times New Roman"/>
        </w:rPr>
      </w:pPr>
      <w:r w:rsidRPr="00946682">
        <w:rPr>
          <w:rFonts w:ascii="Times New Roman" w:hAnsi="Times New Roman"/>
        </w:rPr>
        <w:t xml:space="preserve">На момент принятия муниципальной программы дополнительных мер правового регулирования на территории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для достижения целей программы не требуется.  Вместе  с  тем, для достижения целей муниципальной программы правительством Воронежской области требуется принятие нормативных  документов определяющих  порядок предоставления субсидий местным бюджетам на </w:t>
      </w:r>
      <w:proofErr w:type="spellStart"/>
      <w:r w:rsidRPr="00946682">
        <w:rPr>
          <w:rFonts w:ascii="Times New Roman" w:hAnsi="Times New Roman"/>
        </w:rPr>
        <w:t>софинансирование</w:t>
      </w:r>
      <w:proofErr w:type="spellEnd"/>
      <w:r w:rsidRPr="00946682">
        <w:rPr>
          <w:rFonts w:ascii="Times New Roman" w:hAnsi="Times New Roman"/>
        </w:rPr>
        <w:t xml:space="preserve"> мероприятий муниципальных программ по мероприятиям развития физической культуры и спорта.</w:t>
      </w:r>
    </w:p>
    <w:p w:rsidR="00A7621B" w:rsidRPr="00946682" w:rsidRDefault="00A7621B" w:rsidP="00A7621B">
      <w:pPr>
        <w:autoSpaceDE w:val="0"/>
        <w:autoSpaceDN w:val="0"/>
        <w:adjustRightInd w:val="0"/>
        <w:ind w:firstLine="426"/>
        <w:jc w:val="center"/>
        <w:rPr>
          <w:rFonts w:ascii="Times New Roman" w:hAnsi="Times New Roman"/>
        </w:rPr>
      </w:pPr>
    </w:p>
    <w:p w:rsidR="00A7621B" w:rsidRPr="00946682" w:rsidRDefault="00A7621B" w:rsidP="00A7621B">
      <w:pPr>
        <w:autoSpaceDE w:val="0"/>
        <w:autoSpaceDN w:val="0"/>
        <w:adjustRightInd w:val="0"/>
        <w:ind w:firstLine="426"/>
        <w:jc w:val="center"/>
        <w:outlineLvl w:val="1"/>
        <w:rPr>
          <w:rFonts w:ascii="Times New Roman" w:hAnsi="Times New Roman"/>
          <w:b/>
        </w:rPr>
      </w:pPr>
      <w:r w:rsidRPr="00946682">
        <w:rPr>
          <w:rFonts w:ascii="Times New Roman" w:hAnsi="Times New Roman"/>
          <w:b/>
        </w:rPr>
        <w:t>5. Финансовое обеспечение  подпрограммы</w:t>
      </w:r>
    </w:p>
    <w:p w:rsidR="00A7621B" w:rsidRPr="00946682" w:rsidRDefault="00A7621B" w:rsidP="00A7621B">
      <w:pPr>
        <w:autoSpaceDE w:val="0"/>
        <w:autoSpaceDN w:val="0"/>
        <w:adjustRightInd w:val="0"/>
        <w:ind w:firstLine="426"/>
        <w:jc w:val="center"/>
        <w:rPr>
          <w:rFonts w:ascii="Times New Roman" w:hAnsi="Times New Roman"/>
          <w:b/>
        </w:rPr>
      </w:pPr>
    </w:p>
    <w:p w:rsidR="00A7621B" w:rsidRDefault="00A7621B" w:rsidP="00A7621B">
      <w:pPr>
        <w:autoSpaceDE w:val="0"/>
        <w:autoSpaceDN w:val="0"/>
        <w:adjustRightInd w:val="0"/>
        <w:ind w:firstLine="426"/>
        <w:rPr>
          <w:rFonts w:ascii="Times New Roman" w:hAnsi="Times New Roman"/>
        </w:rPr>
      </w:pPr>
      <w:r w:rsidRPr="00946682">
        <w:rPr>
          <w:rFonts w:ascii="Times New Roman" w:hAnsi="Times New Roman"/>
        </w:rPr>
        <w:t>Финансовое обеспечение реализации   подпрограммы осуществляется за счет средств   местного  бюджета. Общий объем средств, необходимых для реализации основных мероприятий   муниципаль</w:t>
      </w:r>
      <w:r>
        <w:rPr>
          <w:rFonts w:ascii="Times New Roman" w:hAnsi="Times New Roman"/>
        </w:rPr>
        <w:t xml:space="preserve">ной  программы, составит   </w:t>
      </w:r>
      <w:r w:rsidR="006F6473">
        <w:rPr>
          <w:rFonts w:ascii="Times New Roman" w:hAnsi="Times New Roman"/>
        </w:rPr>
        <w:t>3,6</w:t>
      </w:r>
      <w:r w:rsidRPr="00946682">
        <w:rPr>
          <w:rFonts w:ascii="Times New Roman" w:hAnsi="Times New Roman"/>
        </w:rPr>
        <w:t xml:space="preserve">  тыс. рублей, в том числе:</w:t>
      </w:r>
    </w:p>
    <w:p w:rsidR="00A7621B" w:rsidRPr="00946682" w:rsidRDefault="00A7621B" w:rsidP="00A7621B">
      <w:pPr>
        <w:autoSpaceDE w:val="0"/>
        <w:autoSpaceDN w:val="0"/>
        <w:adjustRightInd w:val="0"/>
        <w:ind w:firstLine="426"/>
        <w:rPr>
          <w:rFonts w:ascii="Times New Roman" w:hAnsi="Times New Roman"/>
        </w:rPr>
      </w:pPr>
    </w:p>
    <w:p w:rsidR="00A7621B" w:rsidRDefault="00A7621B" w:rsidP="00F86103">
      <w:pPr>
        <w:autoSpaceDE w:val="0"/>
        <w:autoSpaceDN w:val="0"/>
        <w:adjustRightInd w:val="0"/>
        <w:ind w:firstLine="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sidRPr="00946682">
        <w:rPr>
          <w:rFonts w:ascii="Times New Roman" w:hAnsi="Times New Roman"/>
        </w:rPr>
        <w:t xml:space="preserve">. – </w:t>
      </w:r>
      <w:r>
        <w:rPr>
          <w:rFonts w:ascii="Times New Roman" w:hAnsi="Times New Roman"/>
        </w:rPr>
        <w:t>0,7</w:t>
      </w:r>
      <w:r w:rsidRPr="00946682">
        <w:rPr>
          <w:rFonts w:ascii="Times New Roman" w:hAnsi="Times New Roman"/>
        </w:rPr>
        <w:t xml:space="preserve"> тыс. руб.</w:t>
      </w:r>
    </w:p>
    <w:p w:rsidR="00A7621B" w:rsidRDefault="00A7621B" w:rsidP="00A7621B">
      <w:pPr>
        <w:pStyle w:val="a4"/>
        <w:spacing w:line="240" w:lineRule="auto"/>
        <w:jc w:val="both"/>
        <w:rPr>
          <w:rFonts w:ascii="Times New Roman" w:hAnsi="Times New Roman"/>
          <w:b w:val="0"/>
          <w:i w:val="0"/>
          <w:sz w:val="24"/>
          <w:szCs w:val="24"/>
        </w:rPr>
      </w:pPr>
      <w:r w:rsidRPr="00DC5940">
        <w:rPr>
          <w:rFonts w:ascii="Times New Roman" w:hAnsi="Times New Roman"/>
          <w:b w:val="0"/>
          <w:i w:val="0"/>
          <w:sz w:val="24"/>
          <w:szCs w:val="24"/>
        </w:rPr>
        <w:t>20</w:t>
      </w:r>
      <w:r>
        <w:rPr>
          <w:rFonts w:ascii="Times New Roman" w:hAnsi="Times New Roman"/>
          <w:b w:val="0"/>
          <w:i w:val="0"/>
          <w:sz w:val="24"/>
          <w:szCs w:val="24"/>
        </w:rPr>
        <w:t>21 год –    0,7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w:t>
      </w:r>
    </w:p>
    <w:p w:rsidR="00A7621B" w:rsidRDefault="00A7621B" w:rsidP="00A7621B">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2022 год –    0,7 тыс</w:t>
      </w:r>
      <w:proofErr w:type="gramStart"/>
      <w:r>
        <w:rPr>
          <w:rFonts w:ascii="Times New Roman" w:hAnsi="Times New Roman"/>
          <w:b w:val="0"/>
          <w:i w:val="0"/>
          <w:sz w:val="24"/>
          <w:szCs w:val="24"/>
        </w:rPr>
        <w:t>.р</w:t>
      </w:r>
      <w:proofErr w:type="gramEnd"/>
      <w:r>
        <w:rPr>
          <w:rFonts w:ascii="Times New Roman" w:hAnsi="Times New Roman"/>
          <w:b w:val="0"/>
          <w:i w:val="0"/>
          <w:sz w:val="24"/>
          <w:szCs w:val="24"/>
        </w:rPr>
        <w:t>ублей</w:t>
      </w:r>
    </w:p>
    <w:p w:rsidR="00A7621B" w:rsidRDefault="00A7621B" w:rsidP="00A7621B">
      <w:pPr>
        <w:pStyle w:val="a4"/>
        <w:spacing w:line="240" w:lineRule="auto"/>
        <w:jc w:val="both"/>
        <w:rPr>
          <w:rFonts w:ascii="Times New Roman" w:hAnsi="Times New Roman"/>
          <w:b w:val="0"/>
          <w:i w:val="0"/>
          <w:sz w:val="24"/>
          <w:szCs w:val="24"/>
        </w:rPr>
      </w:pPr>
      <w:r>
        <w:rPr>
          <w:rFonts w:ascii="Times New Roman" w:hAnsi="Times New Roman"/>
          <w:b w:val="0"/>
          <w:i w:val="0"/>
          <w:sz w:val="24"/>
          <w:szCs w:val="24"/>
        </w:rPr>
        <w:t>2023 год –    0,7 тыс. рублей</w:t>
      </w:r>
    </w:p>
    <w:p w:rsidR="00A7621B" w:rsidRDefault="006F6473" w:rsidP="00F86103">
      <w:pPr>
        <w:autoSpaceDE w:val="0"/>
        <w:autoSpaceDN w:val="0"/>
        <w:adjustRightInd w:val="0"/>
        <w:ind w:firstLine="0"/>
        <w:rPr>
          <w:rFonts w:ascii="Times New Roman" w:hAnsi="Times New Roman"/>
        </w:rPr>
      </w:pPr>
      <w:r>
        <w:rPr>
          <w:rFonts w:ascii="Times New Roman" w:hAnsi="Times New Roman"/>
        </w:rPr>
        <w:t>2024 год -      0,8</w:t>
      </w:r>
      <w:r w:rsidR="00A7621B" w:rsidRPr="00DC5940">
        <w:rPr>
          <w:rFonts w:ascii="Times New Roman" w:hAnsi="Times New Roman"/>
        </w:rPr>
        <w:t xml:space="preserve"> тыс</w:t>
      </w:r>
      <w:proofErr w:type="gramStart"/>
      <w:r w:rsidR="00A7621B" w:rsidRPr="00DC5940">
        <w:rPr>
          <w:rFonts w:ascii="Times New Roman" w:hAnsi="Times New Roman"/>
        </w:rPr>
        <w:t>.р</w:t>
      </w:r>
      <w:proofErr w:type="gramEnd"/>
      <w:r w:rsidR="00A7621B" w:rsidRPr="00DC5940">
        <w:rPr>
          <w:rFonts w:ascii="Times New Roman" w:hAnsi="Times New Roman"/>
        </w:rPr>
        <w:t>ублей</w:t>
      </w:r>
    </w:p>
    <w:p w:rsidR="00F86103" w:rsidRPr="00DC5940" w:rsidRDefault="00F86103" w:rsidP="00F86103">
      <w:pPr>
        <w:autoSpaceDE w:val="0"/>
        <w:autoSpaceDN w:val="0"/>
        <w:adjustRightInd w:val="0"/>
        <w:ind w:firstLine="0"/>
        <w:rPr>
          <w:rFonts w:ascii="Times New Roman" w:hAnsi="Times New Roman"/>
        </w:rPr>
      </w:pPr>
      <w:r>
        <w:rPr>
          <w:rFonts w:ascii="Times New Roman" w:hAnsi="Times New Roman"/>
        </w:rPr>
        <w:t>2025 год -</w:t>
      </w:r>
      <w:r w:rsidR="006F6473">
        <w:rPr>
          <w:rFonts w:ascii="Times New Roman" w:hAnsi="Times New Roman"/>
        </w:rPr>
        <w:t xml:space="preserve">     0,0 тыс. рублей</w:t>
      </w:r>
    </w:p>
    <w:p w:rsidR="00A7621B" w:rsidRPr="00DC5940"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left="360"/>
        <w:jc w:val="center"/>
        <w:outlineLvl w:val="3"/>
        <w:rPr>
          <w:rFonts w:ascii="Times New Roman" w:hAnsi="Times New Roman"/>
          <w:b/>
        </w:rPr>
      </w:pPr>
      <w:r w:rsidRPr="00946682">
        <w:rPr>
          <w:rFonts w:ascii="Times New Roman" w:hAnsi="Times New Roman"/>
          <w:b/>
        </w:rPr>
        <w:t>6. Объемы и источники финансирования подпрограммы муниципальной программы</w:t>
      </w:r>
    </w:p>
    <w:tbl>
      <w:tblPr>
        <w:tblW w:w="9229" w:type="dxa"/>
        <w:tblInd w:w="93" w:type="dxa"/>
        <w:tblLayout w:type="fixed"/>
        <w:tblLook w:val="04A0"/>
      </w:tblPr>
      <w:tblGrid>
        <w:gridCol w:w="578"/>
        <w:gridCol w:w="1138"/>
        <w:gridCol w:w="993"/>
        <w:gridCol w:w="992"/>
        <w:gridCol w:w="992"/>
        <w:gridCol w:w="1134"/>
        <w:gridCol w:w="1134"/>
        <w:gridCol w:w="1134"/>
        <w:gridCol w:w="1134"/>
      </w:tblGrid>
      <w:tr w:rsidR="00E52E4E" w:rsidRPr="00946682" w:rsidTr="00E52E4E">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xml:space="preserve">N  </w:t>
            </w:r>
            <w:proofErr w:type="spellStart"/>
            <w:proofErr w:type="gramStart"/>
            <w:r w:rsidRPr="00DC5940">
              <w:rPr>
                <w:rFonts w:ascii="Times New Roman" w:hAnsi="Times New Roman"/>
                <w:sz w:val="16"/>
                <w:szCs w:val="16"/>
              </w:rPr>
              <w:t>п</w:t>
            </w:r>
            <w:proofErr w:type="spellEnd"/>
            <w:proofErr w:type="gramEnd"/>
            <w:r w:rsidRPr="00DC5940">
              <w:rPr>
                <w:rFonts w:ascii="Times New Roman" w:hAnsi="Times New Roman"/>
                <w:sz w:val="16"/>
                <w:szCs w:val="16"/>
              </w:rPr>
              <w:t>/</w:t>
            </w:r>
            <w:proofErr w:type="spellStart"/>
            <w:r w:rsidRPr="00DC5940">
              <w:rPr>
                <w:rFonts w:ascii="Times New Roman" w:hAnsi="Times New Roman"/>
                <w:sz w:val="16"/>
                <w:szCs w:val="16"/>
              </w:rPr>
              <w:t>п</w:t>
            </w:r>
            <w:proofErr w:type="spellEnd"/>
            <w:r w:rsidRPr="00DC5940">
              <w:rPr>
                <w:rFonts w:ascii="Times New Roman" w:hAnsi="Times New Roman"/>
                <w:sz w:val="16"/>
                <w:szCs w:val="16"/>
              </w:rPr>
              <w:t xml:space="preserve"> </w:t>
            </w:r>
          </w:p>
        </w:tc>
        <w:tc>
          <w:tcPr>
            <w:tcW w:w="1138" w:type="dxa"/>
            <w:tcBorders>
              <w:top w:val="single" w:sz="4" w:space="0" w:color="auto"/>
              <w:left w:val="nil"/>
              <w:bottom w:val="single" w:sz="4" w:space="0" w:color="auto"/>
              <w:right w:val="single" w:sz="4" w:space="0" w:color="auto"/>
            </w:tcBorders>
            <w:shd w:val="clear" w:color="auto" w:fill="auto"/>
          </w:tcPr>
          <w:p w:rsidR="00E52E4E" w:rsidRPr="00DC5940" w:rsidRDefault="00E52E4E" w:rsidP="00F86103">
            <w:pPr>
              <w:ind w:firstLine="0"/>
              <w:rPr>
                <w:rFonts w:ascii="Times New Roman" w:hAnsi="Times New Roman"/>
                <w:sz w:val="16"/>
                <w:szCs w:val="16"/>
              </w:rPr>
            </w:pPr>
            <w:r w:rsidRPr="00DC5940">
              <w:rPr>
                <w:rFonts w:ascii="Times New Roman" w:hAnsi="Times New Roman"/>
                <w:sz w:val="16"/>
                <w:szCs w:val="16"/>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Pr>
                <w:rFonts w:ascii="Times New Roman" w:hAnsi="Times New Roman"/>
                <w:sz w:val="16"/>
                <w:szCs w:val="16"/>
              </w:rPr>
              <w:t>2020</w:t>
            </w:r>
            <w:r w:rsidRPr="00DC5940">
              <w:rPr>
                <w:rFonts w:ascii="Times New Roman" w:hAnsi="Times New Roman"/>
                <w:sz w:val="16"/>
                <w:szCs w:val="16"/>
              </w:rPr>
              <w:t>год</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Pr>
                <w:rFonts w:ascii="Times New Roman" w:hAnsi="Times New Roman"/>
                <w:sz w:val="16"/>
                <w:szCs w:val="16"/>
              </w:rPr>
              <w:t>2021</w:t>
            </w:r>
            <w:r w:rsidRPr="00DC5940">
              <w:rPr>
                <w:rFonts w:ascii="Times New Roman" w:hAnsi="Times New Roman"/>
                <w:sz w:val="16"/>
                <w:szCs w:val="16"/>
              </w:rPr>
              <w:t>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B7DEB" w:rsidP="00EB7DEB">
            <w:pPr>
              <w:ind w:firstLine="0"/>
              <w:jc w:val="left"/>
              <w:rPr>
                <w:rFonts w:ascii="Times New Roman" w:hAnsi="Times New Roman"/>
                <w:sz w:val="16"/>
                <w:szCs w:val="16"/>
              </w:rPr>
            </w:pPr>
            <w:r>
              <w:rPr>
                <w:rFonts w:ascii="Times New Roman" w:hAnsi="Times New Roman"/>
                <w:sz w:val="16"/>
                <w:szCs w:val="16"/>
              </w:rPr>
              <w:t>2022</w:t>
            </w:r>
            <w:r w:rsidR="00E52E4E" w:rsidRPr="00DC5940">
              <w:rPr>
                <w:rFonts w:ascii="Times New Roman" w:hAnsi="Times New Roman"/>
                <w:sz w:val="16"/>
                <w:szCs w:val="16"/>
              </w:rPr>
              <w:t>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B7DEB" w:rsidP="00EB7DEB">
            <w:pPr>
              <w:ind w:firstLine="0"/>
              <w:jc w:val="left"/>
              <w:rPr>
                <w:rFonts w:ascii="Times New Roman" w:hAnsi="Times New Roman"/>
                <w:sz w:val="16"/>
                <w:szCs w:val="16"/>
              </w:rPr>
            </w:pPr>
            <w:r>
              <w:rPr>
                <w:rFonts w:ascii="Times New Roman" w:hAnsi="Times New Roman"/>
                <w:sz w:val="16"/>
                <w:szCs w:val="16"/>
              </w:rPr>
              <w:t>2023</w:t>
            </w:r>
            <w:r w:rsidR="00E52E4E" w:rsidRPr="00DC5940">
              <w:rPr>
                <w:rFonts w:ascii="Times New Roman" w:hAnsi="Times New Roman"/>
                <w:sz w:val="16"/>
                <w:szCs w:val="16"/>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B7DEB" w:rsidP="00EB7DEB">
            <w:pPr>
              <w:ind w:firstLine="0"/>
              <w:jc w:val="left"/>
              <w:rPr>
                <w:rFonts w:ascii="Times New Roman" w:hAnsi="Times New Roman"/>
                <w:sz w:val="16"/>
                <w:szCs w:val="16"/>
              </w:rPr>
            </w:pPr>
            <w:r>
              <w:rPr>
                <w:rFonts w:ascii="Times New Roman" w:hAnsi="Times New Roman"/>
                <w:sz w:val="16"/>
                <w:szCs w:val="16"/>
              </w:rPr>
              <w:t xml:space="preserve">2024 </w:t>
            </w:r>
            <w:r w:rsidR="00E52E4E" w:rsidRPr="00DC5940">
              <w:rPr>
                <w:rFonts w:ascii="Times New Roman" w:hAnsi="Times New Roman"/>
                <w:sz w:val="16"/>
                <w:szCs w:val="16"/>
              </w:rPr>
              <w:t>год</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B7DEB" w:rsidP="00EB7DEB">
            <w:pPr>
              <w:ind w:firstLine="0"/>
              <w:jc w:val="left"/>
              <w:rPr>
                <w:rFonts w:ascii="Times New Roman" w:hAnsi="Times New Roman"/>
                <w:sz w:val="16"/>
                <w:szCs w:val="16"/>
              </w:rPr>
            </w:pPr>
            <w:r>
              <w:rPr>
                <w:rFonts w:ascii="Times New Roman" w:hAnsi="Times New Roman"/>
                <w:sz w:val="16"/>
                <w:szCs w:val="16"/>
              </w:rPr>
              <w:t xml:space="preserve">2025 </w:t>
            </w:r>
            <w:r w:rsidR="00E52E4E" w:rsidRPr="00DC5940">
              <w:rPr>
                <w:rFonts w:ascii="Times New Roman" w:hAnsi="Times New Roman"/>
                <w:sz w:val="16"/>
                <w:szCs w:val="16"/>
              </w:rPr>
              <w:t>год</w:t>
            </w:r>
          </w:p>
        </w:tc>
      </w:tr>
      <w:tr w:rsidR="00E52E4E" w:rsidRPr="00946682" w:rsidTr="00E52E4E">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xml:space="preserve">1.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Объем финансирования, всего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6F6473" w:rsidP="008F36EE">
            <w:pPr>
              <w:jc w:val="center"/>
              <w:rPr>
                <w:rFonts w:ascii="Times New Roman" w:hAnsi="Times New Roman"/>
                <w:sz w:val="16"/>
                <w:szCs w:val="16"/>
              </w:rPr>
            </w:pPr>
            <w:r>
              <w:rPr>
                <w:rFonts w:ascii="Times New Roman" w:hAnsi="Times New Roman"/>
                <w:sz w:val="16"/>
                <w:szCs w:val="16"/>
              </w:rPr>
              <w:t>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F42C7E" w:rsidRDefault="006F6473" w:rsidP="008F36EE">
            <w:pPr>
              <w:rPr>
                <w:rFonts w:ascii="Times New Roman" w:hAnsi="Times New Roman"/>
                <w:sz w:val="16"/>
                <w:szCs w:val="16"/>
                <w:highlight w:val="yellow"/>
              </w:rPr>
            </w:pPr>
            <w:r>
              <w:rPr>
                <w:rFonts w:ascii="Times New Roman" w:hAnsi="Times New Roman"/>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2E4E" w:rsidRPr="00F42C7E" w:rsidRDefault="006F6473" w:rsidP="008F36EE">
            <w:pPr>
              <w:rPr>
                <w:rFonts w:ascii="Times New Roman" w:hAnsi="Times New Roman"/>
                <w:sz w:val="16"/>
                <w:szCs w:val="16"/>
                <w:highlight w:val="yellow"/>
              </w:rPr>
            </w:pPr>
            <w:r>
              <w:rPr>
                <w:rFonts w:ascii="Times New Roman" w:hAnsi="Times New Roman"/>
                <w:sz w:val="16"/>
                <w:szCs w:val="16"/>
              </w:rPr>
              <w:t>0,0</w:t>
            </w:r>
          </w:p>
        </w:tc>
      </w:tr>
      <w:tr w:rsidR="00E52E4E" w:rsidRPr="00946682" w:rsidTr="00E52E4E">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в том числе:            </w:t>
            </w:r>
          </w:p>
        </w:tc>
        <w:tc>
          <w:tcPr>
            <w:tcW w:w="993"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 </w:t>
            </w:r>
          </w:p>
        </w:tc>
      </w:tr>
      <w:tr w:rsidR="00E52E4E" w:rsidRPr="00946682" w:rsidTr="00E52E4E">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1.1.</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r>
      <w:tr w:rsidR="00E52E4E" w:rsidRPr="00946682" w:rsidTr="00E52E4E">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1.2.</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областной бюджет        </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r>
      <w:tr w:rsidR="00E52E4E" w:rsidRPr="00946682" w:rsidTr="00E52E4E">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1.3.</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местный бюджет</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6F6473" w:rsidP="008F36EE">
            <w:pPr>
              <w:jc w:val="center"/>
              <w:rPr>
                <w:rFonts w:ascii="Times New Roman" w:hAnsi="Times New Roman"/>
                <w:sz w:val="16"/>
                <w:szCs w:val="16"/>
              </w:rPr>
            </w:pPr>
            <w:r>
              <w:rPr>
                <w:rFonts w:ascii="Times New Roman" w:hAnsi="Times New Roman"/>
                <w:sz w:val="16"/>
                <w:szCs w:val="16"/>
              </w:rPr>
              <w:t>0,7</w:t>
            </w:r>
          </w:p>
        </w:tc>
        <w:tc>
          <w:tcPr>
            <w:tcW w:w="992" w:type="dxa"/>
            <w:tcBorders>
              <w:top w:val="nil"/>
              <w:left w:val="nil"/>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tcPr>
          <w:p w:rsidR="00E52E4E" w:rsidRPr="00DC5940" w:rsidRDefault="006F6473" w:rsidP="008F36EE">
            <w:pPr>
              <w:rPr>
                <w:rFonts w:ascii="Times New Roman" w:hAnsi="Times New Roman"/>
                <w:sz w:val="16"/>
                <w:szCs w:val="16"/>
              </w:rPr>
            </w:pPr>
            <w:r>
              <w:rPr>
                <w:rFonts w:ascii="Times New Roman" w:hAnsi="Times New Roman"/>
                <w:sz w:val="16"/>
                <w:szCs w:val="16"/>
              </w:rPr>
              <w:t>0,0</w:t>
            </w:r>
          </w:p>
        </w:tc>
      </w:tr>
      <w:tr w:rsidR="00E52E4E" w:rsidRPr="00946682" w:rsidTr="00E52E4E">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E52E4E" w:rsidRPr="00DC5940" w:rsidRDefault="00E52E4E" w:rsidP="008F36EE">
            <w:pPr>
              <w:rPr>
                <w:rFonts w:ascii="Times New Roman" w:hAnsi="Times New Roman"/>
                <w:sz w:val="16"/>
                <w:szCs w:val="16"/>
              </w:rPr>
            </w:pPr>
            <w:r w:rsidRPr="00DC5940">
              <w:rPr>
                <w:rFonts w:ascii="Times New Roman" w:hAnsi="Times New Roman"/>
                <w:sz w:val="16"/>
                <w:szCs w:val="16"/>
              </w:rPr>
              <w:t>1.4.</w:t>
            </w:r>
          </w:p>
        </w:tc>
        <w:tc>
          <w:tcPr>
            <w:tcW w:w="1138"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tcPr>
          <w:p w:rsidR="00E52E4E" w:rsidRPr="00DC5940" w:rsidRDefault="00E52E4E" w:rsidP="00E52E4E">
            <w:pPr>
              <w:ind w:firstLine="0"/>
              <w:rPr>
                <w:rFonts w:ascii="Times New Roman" w:hAnsi="Times New Roman"/>
                <w:sz w:val="16"/>
                <w:szCs w:val="16"/>
              </w:rPr>
            </w:pPr>
            <w:r w:rsidRPr="00DC5940">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52E4E" w:rsidRPr="00DC5940" w:rsidRDefault="00E52E4E" w:rsidP="008F36EE">
            <w:pPr>
              <w:jc w:val="center"/>
              <w:rPr>
                <w:rFonts w:ascii="Times New Roman" w:hAnsi="Times New Roman"/>
                <w:sz w:val="16"/>
                <w:szCs w:val="16"/>
              </w:rPr>
            </w:pPr>
            <w:r w:rsidRPr="00DC5940">
              <w:rPr>
                <w:rFonts w:ascii="Times New Roman" w:hAnsi="Times New Roman"/>
                <w:sz w:val="16"/>
                <w:szCs w:val="16"/>
              </w:rPr>
              <w:t>0</w:t>
            </w:r>
          </w:p>
        </w:tc>
      </w:tr>
    </w:tbl>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b/>
        </w:rPr>
        <w:t xml:space="preserve"> </w:t>
      </w:r>
    </w:p>
    <w:p w:rsidR="00A7621B" w:rsidRPr="00946682" w:rsidRDefault="00A7621B" w:rsidP="00A7621B">
      <w:pPr>
        <w:autoSpaceDE w:val="0"/>
        <w:autoSpaceDN w:val="0"/>
        <w:adjustRightInd w:val="0"/>
        <w:jc w:val="center"/>
        <w:outlineLvl w:val="1"/>
        <w:rPr>
          <w:rFonts w:ascii="Times New Roman" w:hAnsi="Times New Roman"/>
          <w:b/>
        </w:rPr>
      </w:pPr>
      <w:r w:rsidRPr="00946682">
        <w:rPr>
          <w:rFonts w:ascii="Times New Roman" w:hAnsi="Times New Roman"/>
          <w:b/>
        </w:rPr>
        <w:t>7. Анализ рисков реализации   подпрограммы и описание мер управления рисками реализации подпрограммы</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Реализация  муниципальной  программы связана с рисками неэффективного управления  подпрограммой, которое может привести к невыполнению целей и задач, обусловленному:</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снижением заинтересованности молодежи в занятиях традиционными видами спорта.</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lastRenderedPageBreak/>
        <w:t xml:space="preserve">Способами ограничения рисков являются регулярная и открытая публикация данных о ходе финансирования   подпрограммы, принимаемых нормативных правовых актах и разрабатываемых документах в части отраслевой компетенции, усиление </w:t>
      </w:r>
      <w:proofErr w:type="gramStart"/>
      <w:r w:rsidRPr="00946682">
        <w:rPr>
          <w:rFonts w:ascii="Times New Roman" w:hAnsi="Times New Roman"/>
        </w:rPr>
        <w:t>контроля за</w:t>
      </w:r>
      <w:proofErr w:type="gramEnd"/>
      <w:r w:rsidRPr="00946682">
        <w:rPr>
          <w:rFonts w:ascii="Times New Roman" w:hAnsi="Times New Roman"/>
        </w:rPr>
        <w:t xml:space="preserve"> ходом выполнения мероприятий подпрограммы в целях своевременного выявления технических и организационных проблем, задач и результатов деятельности с выделяемыми бюджетными ассигнованиями в рамках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принятием решений о проведении внеплановых мероприятий, не обеспеченных финансовыми ресурсами.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С целью минимизации риска планируется осуществлять рациональное перераспределение финансовых средств, запланированных в рамках финансирования подпрограммы, разрабатывать предложения по привлечению дополнительных средств из  других  бюджетов.</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b/>
        </w:rPr>
      </w:pPr>
      <w:r w:rsidRPr="00946682">
        <w:rPr>
          <w:rFonts w:ascii="Times New Roman" w:hAnsi="Times New Roman"/>
        </w:rPr>
        <w:t xml:space="preserve">              </w:t>
      </w:r>
      <w:r w:rsidRPr="00946682">
        <w:rPr>
          <w:rFonts w:ascii="Times New Roman" w:hAnsi="Times New Roman"/>
          <w:b/>
        </w:rPr>
        <w:t xml:space="preserve">   8. Оценка эффективности реализации подпрограммы </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Оценка эффективности реализации подпрограммы будет осуществляться путем ежегодного сопоставления:</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1.Фактических (в сопоставимых условиях) и планируемых значений целевых индикаторов подпрограммы  (целевой параметр – 100%);</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 xml:space="preserve">2.Фактических (в сопоставимых условиях) и планируемых объемов расходов бюджета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на реализацию подпрограммы;</w:t>
      </w:r>
    </w:p>
    <w:p w:rsidR="00A7621B" w:rsidRPr="00946682" w:rsidRDefault="00A7621B" w:rsidP="00A7621B">
      <w:pPr>
        <w:autoSpaceDE w:val="0"/>
        <w:autoSpaceDN w:val="0"/>
        <w:adjustRightInd w:val="0"/>
        <w:ind w:left="720"/>
        <w:rPr>
          <w:rFonts w:ascii="Times New Roman" w:hAnsi="Times New Roman"/>
        </w:rPr>
      </w:pPr>
      <w:r w:rsidRPr="00946682">
        <w:rPr>
          <w:rFonts w:ascii="Times New Roman" w:hAnsi="Times New Roman"/>
        </w:rPr>
        <w:t>3.Числа выполненных и планируемых мероприятий плана реализации подпрограммы (целевой параметр –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Увеличение доли участия поселения в районных спортив</w:t>
      </w:r>
      <w:r>
        <w:rPr>
          <w:rFonts w:ascii="Times New Roman" w:hAnsi="Times New Roman"/>
        </w:rPr>
        <w:t>но-массовых  мероприятиях в 2024</w:t>
      </w:r>
      <w:r w:rsidRPr="00946682">
        <w:rPr>
          <w:rFonts w:ascii="Times New Roman" w:hAnsi="Times New Roman"/>
        </w:rPr>
        <w:t xml:space="preserve"> году до 100 %.</w:t>
      </w:r>
    </w:p>
    <w:p w:rsidR="00A7621B" w:rsidRPr="00946682" w:rsidRDefault="00A7621B" w:rsidP="00A7621B">
      <w:pPr>
        <w:autoSpaceDE w:val="0"/>
        <w:autoSpaceDN w:val="0"/>
        <w:adjustRightInd w:val="0"/>
        <w:rPr>
          <w:rFonts w:ascii="Times New Roman" w:hAnsi="Times New Roman"/>
        </w:rPr>
      </w:pP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Увеличение оборудованных спортивных площадок и сооружени</w:t>
      </w:r>
      <w:r w:rsidR="00EB7DEB">
        <w:rPr>
          <w:rFonts w:ascii="Times New Roman" w:hAnsi="Times New Roman"/>
        </w:rPr>
        <w:t>й на территории поселения к 2025</w:t>
      </w:r>
      <w:r w:rsidRPr="00946682">
        <w:rPr>
          <w:rFonts w:ascii="Times New Roman" w:hAnsi="Times New Roman"/>
        </w:rPr>
        <w:t xml:space="preserve"> году до 5 единиц. </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ind w:firstLine="540"/>
        <w:jc w:val="center"/>
        <w:rPr>
          <w:rFonts w:ascii="Times New Roman" w:hAnsi="Times New Roman"/>
          <w:b/>
          <w:sz w:val="28"/>
          <w:szCs w:val="28"/>
        </w:rPr>
      </w:pPr>
      <w:r w:rsidRPr="00946682">
        <w:rPr>
          <w:rFonts w:ascii="Times New Roman" w:hAnsi="Times New Roman"/>
          <w:b/>
          <w:sz w:val="28"/>
          <w:szCs w:val="28"/>
        </w:rPr>
        <w:t>ПОДПРОГРАММА № 9</w:t>
      </w: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 xml:space="preserve"> «Развитие мер социальной поддержки отдельных категорий граждан» </w:t>
      </w:r>
    </w:p>
    <w:p w:rsidR="00A7621B" w:rsidRPr="00946682" w:rsidRDefault="00A7621B" w:rsidP="00A7621B">
      <w:pPr>
        <w:autoSpaceDE w:val="0"/>
        <w:autoSpaceDN w:val="0"/>
        <w:adjustRightInd w:val="0"/>
        <w:jc w:val="center"/>
        <w:rPr>
          <w:rFonts w:ascii="Times New Roman" w:hAnsi="Times New Roman"/>
          <w:b/>
          <w:sz w:val="28"/>
          <w:szCs w:val="28"/>
        </w:rPr>
      </w:pP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ПАСПОРТ</w:t>
      </w:r>
    </w:p>
    <w:p w:rsidR="00A7621B" w:rsidRPr="00946682" w:rsidRDefault="00A7621B" w:rsidP="00A7621B">
      <w:pPr>
        <w:autoSpaceDE w:val="0"/>
        <w:autoSpaceDN w:val="0"/>
        <w:adjustRightInd w:val="0"/>
        <w:jc w:val="center"/>
        <w:rPr>
          <w:rFonts w:ascii="Times New Roman" w:hAnsi="Times New Roman"/>
          <w:b/>
          <w:sz w:val="28"/>
          <w:szCs w:val="28"/>
        </w:rPr>
      </w:pPr>
      <w:r w:rsidRPr="00946682">
        <w:rPr>
          <w:rFonts w:ascii="Times New Roman" w:hAnsi="Times New Roman"/>
          <w:b/>
          <w:sz w:val="28"/>
          <w:szCs w:val="28"/>
        </w:rPr>
        <w:t xml:space="preserve">Подпрограммы   «Развитие мер социальной поддержки отдельных категорий граждан» </w:t>
      </w:r>
    </w:p>
    <w:tbl>
      <w:tblPr>
        <w:tblW w:w="9800" w:type="dxa"/>
        <w:tblInd w:w="70" w:type="dxa"/>
        <w:tblLayout w:type="fixed"/>
        <w:tblCellMar>
          <w:left w:w="70" w:type="dxa"/>
          <w:right w:w="70" w:type="dxa"/>
        </w:tblCellMar>
        <w:tblLook w:val="0000"/>
      </w:tblPr>
      <w:tblGrid>
        <w:gridCol w:w="3080"/>
        <w:gridCol w:w="6720"/>
      </w:tblGrid>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snapToGrid w:val="0"/>
              <w:rPr>
                <w:rFonts w:ascii="Times New Roman" w:hAnsi="Times New Roman"/>
              </w:rPr>
            </w:pPr>
            <w:r w:rsidRPr="00946682">
              <w:rPr>
                <w:rFonts w:ascii="Times New Roman" w:hAnsi="Times New Roman"/>
                <w:bCs/>
                <w:iCs/>
              </w:rPr>
              <w:t>Наименование   подпрограммы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rPr>
                <w:rFonts w:ascii="Times New Roman" w:hAnsi="Times New Roman"/>
                <w:bCs/>
                <w:iCs/>
              </w:rPr>
            </w:pPr>
            <w:r w:rsidRPr="00946682">
              <w:rPr>
                <w:rFonts w:ascii="Times New Roman" w:hAnsi="Times New Roman"/>
              </w:rPr>
              <w:t>«Развитие мер социальной поддержки отдельных категорий граждан»</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jc w:val="left"/>
              <w:rPr>
                <w:rFonts w:ascii="Times New Roman" w:hAnsi="Times New Roman"/>
              </w:rPr>
            </w:pPr>
            <w:r w:rsidRPr="00946682">
              <w:rPr>
                <w:rFonts w:ascii="Times New Roman" w:hAnsi="Times New Roman"/>
              </w:rPr>
              <w:t>Исполнители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rPr>
                <w:rFonts w:ascii="Times New Roman" w:hAnsi="Times New Roman"/>
                <w:bCs/>
                <w:iCs/>
              </w:rPr>
            </w:pPr>
            <w:r w:rsidRPr="00946682">
              <w:rPr>
                <w:rFonts w:ascii="Times New Roman" w:hAnsi="Times New Roman"/>
                <w:bCs/>
                <w:iCs/>
              </w:rPr>
              <w:t xml:space="preserve">Администрация </w:t>
            </w:r>
            <w:r w:rsidRPr="00A128CC">
              <w:rPr>
                <w:rFonts w:ascii="Times New Roman" w:hAnsi="Times New Roman"/>
                <w:color w:val="000000"/>
              </w:rPr>
              <w:t>Алексеевского</w:t>
            </w:r>
            <w:r w:rsidRPr="00946682">
              <w:rPr>
                <w:rFonts w:ascii="Times New Roman" w:hAnsi="Times New Roman"/>
                <w:bCs/>
                <w:iCs/>
              </w:rPr>
              <w:t xml:space="preserve">  сельского поселения Грибановского муниципального района Воронежской области </w:t>
            </w:r>
          </w:p>
        </w:tc>
      </w:tr>
      <w:tr w:rsidR="00A7621B" w:rsidRPr="00946682" w:rsidTr="008F36EE">
        <w:trPr>
          <w:cantSplit/>
          <w:trHeight w:val="48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rPr>
                <w:rFonts w:ascii="Times New Roman" w:hAnsi="Times New Roman"/>
              </w:rPr>
            </w:pPr>
            <w:r w:rsidRPr="00946682">
              <w:rPr>
                <w:rFonts w:ascii="Times New Roman" w:hAnsi="Times New Roman"/>
              </w:rPr>
              <w:t>Основные мероприятия,</w:t>
            </w:r>
          </w:p>
          <w:p w:rsidR="00A7621B" w:rsidRPr="00946682" w:rsidRDefault="00A7621B" w:rsidP="00EB7DEB">
            <w:pPr>
              <w:snapToGrid w:val="0"/>
              <w:ind w:firstLine="0"/>
              <w:rPr>
                <w:rFonts w:ascii="Times New Roman" w:hAnsi="Times New Roman"/>
              </w:rPr>
            </w:pPr>
            <w:r w:rsidRPr="00946682">
              <w:rPr>
                <w:rFonts w:ascii="Times New Roman" w:hAnsi="Times New Roman"/>
              </w:rPr>
              <w:t>входящие в состав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rPr>
                <w:rFonts w:ascii="Times New Roman" w:hAnsi="Times New Roman"/>
              </w:rPr>
            </w:pPr>
            <w:r w:rsidRPr="00946682">
              <w:rPr>
                <w:rFonts w:ascii="Times New Roman" w:hAnsi="Times New Roman"/>
              </w:rPr>
              <w:t xml:space="preserve">1. Доплаты к пенсиям муниципальных служащих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ind w:firstLine="0"/>
              <w:rPr>
                <w:rFonts w:ascii="Times New Roman" w:hAnsi="Times New Roman"/>
              </w:rPr>
            </w:pPr>
            <w:r w:rsidRPr="00946682">
              <w:rPr>
                <w:rFonts w:ascii="Times New Roman" w:hAnsi="Times New Roman"/>
              </w:rPr>
              <w:t>Цель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 xml:space="preserve"> Создание условий для роста благосостояния граждан, получателей мер социальной поддержки.</w:t>
            </w:r>
          </w:p>
          <w:p w:rsidR="00A7621B" w:rsidRPr="00946682" w:rsidRDefault="00A7621B" w:rsidP="008F36EE">
            <w:pPr>
              <w:autoSpaceDE w:val="0"/>
              <w:autoSpaceDN w:val="0"/>
              <w:adjustRightInd w:val="0"/>
              <w:rPr>
                <w:rFonts w:ascii="Times New Roman" w:hAnsi="Times New Roman"/>
              </w:rPr>
            </w:pPr>
          </w:p>
        </w:tc>
      </w:tr>
      <w:tr w:rsidR="00A7621B" w:rsidRPr="00946682" w:rsidTr="008F36EE">
        <w:trPr>
          <w:cantSplit/>
          <w:trHeight w:val="794"/>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rPr>
                <w:rFonts w:ascii="Times New Roman" w:hAnsi="Times New Roman"/>
              </w:rPr>
            </w:pPr>
            <w:r w:rsidRPr="00946682">
              <w:rPr>
                <w:rFonts w:ascii="Times New Roman" w:hAnsi="Times New Roman"/>
              </w:rPr>
              <w:t>Задачи подпрограммы муниципальной</w:t>
            </w:r>
          </w:p>
          <w:p w:rsidR="00A7621B" w:rsidRPr="00946682" w:rsidRDefault="00A7621B" w:rsidP="008F36EE">
            <w:pPr>
              <w:rPr>
                <w:rFonts w:ascii="Times New Roman" w:hAnsi="Times New Roman"/>
              </w:rPr>
            </w:pPr>
            <w:r w:rsidRPr="00946682">
              <w:rPr>
                <w:rFonts w:ascii="Times New Roman" w:hAnsi="Times New Roman"/>
              </w:rPr>
              <w:t>программы</w:t>
            </w:r>
          </w:p>
        </w:tc>
        <w:tc>
          <w:tcPr>
            <w:tcW w:w="672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autoSpaceDE w:val="0"/>
              <w:autoSpaceDN w:val="0"/>
              <w:adjustRightInd w:val="0"/>
              <w:outlineLvl w:val="2"/>
              <w:rPr>
                <w:rFonts w:ascii="Times New Roman" w:hAnsi="Times New Roman"/>
                <w:bCs/>
              </w:rPr>
            </w:pPr>
            <w:r w:rsidRPr="00946682">
              <w:rPr>
                <w:rFonts w:ascii="Times New Roman" w:hAnsi="Times New Roman"/>
                <w:bCs/>
              </w:rPr>
              <w:t xml:space="preserve"> Выполнение обязательств государства по социальной поддержке отдельных категорий граждан;</w:t>
            </w:r>
          </w:p>
          <w:p w:rsidR="00A7621B" w:rsidRPr="00946682" w:rsidRDefault="00A7621B" w:rsidP="008F36EE">
            <w:pPr>
              <w:shd w:val="clear" w:color="auto" w:fill="F4F6F0"/>
              <w:textAlignment w:val="baseline"/>
              <w:rPr>
                <w:rFonts w:ascii="Times New Roman" w:hAnsi="Times New Roman"/>
              </w:rPr>
            </w:pP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EB7DEB">
            <w:pPr>
              <w:snapToGrid w:val="0"/>
              <w:ind w:firstLine="0"/>
              <w:rPr>
                <w:rFonts w:ascii="Times New Roman" w:hAnsi="Times New Roman"/>
              </w:rPr>
            </w:pPr>
            <w:r w:rsidRPr="00946682">
              <w:rPr>
                <w:rFonts w:ascii="Times New Roman" w:hAnsi="Times New Roman"/>
              </w:rPr>
              <w:lastRenderedPageBreak/>
              <w:t>Основные целевые показатели и индикаторы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shd w:val="clear" w:color="auto" w:fill="F4F6F0"/>
              <w:textAlignment w:val="baseline"/>
              <w:rPr>
                <w:rFonts w:ascii="Times New Roman" w:hAnsi="Times New Roman"/>
              </w:rPr>
            </w:pPr>
            <w:r w:rsidRPr="00946682">
              <w:rPr>
                <w:rFonts w:ascii="Times New Roman" w:hAnsi="Times New Roman"/>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Сроки реализации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Срок р</w:t>
            </w:r>
            <w:r w:rsidR="00EB7DEB">
              <w:rPr>
                <w:rFonts w:ascii="Times New Roman" w:hAnsi="Times New Roman"/>
              </w:rPr>
              <w:t>еализации подпрограммы 2020-2025</w:t>
            </w:r>
            <w:r w:rsidRPr="00946682">
              <w:rPr>
                <w:rFonts w:ascii="Times New Roman" w:hAnsi="Times New Roman"/>
              </w:rPr>
              <w:t xml:space="preserve"> годы. </w:t>
            </w:r>
          </w:p>
        </w:tc>
      </w:tr>
      <w:tr w:rsidR="00A7621B" w:rsidRPr="00946682" w:rsidTr="008F36EE">
        <w:trPr>
          <w:cantSplit/>
          <w:trHeight w:val="240"/>
        </w:trPr>
        <w:tc>
          <w:tcPr>
            <w:tcW w:w="3080" w:type="dxa"/>
            <w:tcBorders>
              <w:top w:val="single" w:sz="6" w:space="0" w:color="auto"/>
              <w:left w:val="single" w:sz="6" w:space="0" w:color="auto"/>
              <w:bottom w:val="single" w:sz="6" w:space="0" w:color="auto"/>
              <w:right w:val="single" w:sz="6" w:space="0" w:color="auto"/>
            </w:tcBorders>
          </w:tcPr>
          <w:p w:rsidR="00A7621B" w:rsidRPr="00946682" w:rsidRDefault="00A7621B" w:rsidP="00EB7DEB">
            <w:pPr>
              <w:snapToGrid w:val="0"/>
              <w:ind w:firstLine="0"/>
              <w:rPr>
                <w:rFonts w:ascii="Times New Roman" w:hAnsi="Times New Roman"/>
                <w:bCs/>
              </w:rPr>
            </w:pPr>
            <w:r w:rsidRPr="00946682">
              <w:rPr>
                <w:rFonts w:ascii="Times New Roman" w:hAnsi="Times New Roman"/>
                <w:bCs/>
              </w:rPr>
              <w:t>Объемы и источники финансирования подпрограммы муниципальной программы, тыс. руб.</w:t>
            </w:r>
          </w:p>
        </w:tc>
        <w:tc>
          <w:tcPr>
            <w:tcW w:w="6720" w:type="dxa"/>
            <w:tcBorders>
              <w:top w:val="single" w:sz="6" w:space="0" w:color="auto"/>
              <w:left w:val="single" w:sz="6" w:space="0" w:color="auto"/>
              <w:bottom w:val="single" w:sz="6" w:space="0" w:color="auto"/>
              <w:right w:val="single" w:sz="6" w:space="0" w:color="auto"/>
            </w:tcBorders>
          </w:tcPr>
          <w:p w:rsidR="00A7621B" w:rsidRPr="00946682" w:rsidRDefault="00A7621B" w:rsidP="008F36EE">
            <w:pPr>
              <w:snapToGrid w:val="0"/>
              <w:rPr>
                <w:rFonts w:ascii="Times New Roman" w:hAnsi="Times New Roman"/>
              </w:rPr>
            </w:pPr>
            <w:r w:rsidRPr="00946682">
              <w:rPr>
                <w:rFonts w:ascii="Times New Roman" w:hAnsi="Times New Roman"/>
              </w:rPr>
              <w:t xml:space="preserve">Общий объем финансирования </w:t>
            </w:r>
            <w:r w:rsidRPr="00B06460">
              <w:rPr>
                <w:rFonts w:ascii="Times New Roman" w:hAnsi="Times New Roman"/>
              </w:rPr>
              <w:t xml:space="preserve">подпрограммы из местного бюджета – </w:t>
            </w:r>
            <w:r w:rsidR="006F6473">
              <w:rPr>
                <w:rFonts w:ascii="Times New Roman" w:hAnsi="Times New Roman"/>
              </w:rPr>
              <w:t>815,7</w:t>
            </w:r>
            <w:r w:rsidRPr="00B06460">
              <w:rPr>
                <w:rFonts w:ascii="Times New Roman" w:hAnsi="Times New Roman"/>
              </w:rPr>
              <w:t xml:space="preserve"> тыс. руб.,</w:t>
            </w:r>
          </w:p>
          <w:p w:rsidR="00A7621B" w:rsidRPr="00946682" w:rsidRDefault="00A7621B" w:rsidP="008F36EE">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xml:space="preserve">. – 136,5 </w:t>
            </w:r>
            <w:r w:rsidRPr="00946682">
              <w:rPr>
                <w:rFonts w:ascii="Times New Roman" w:hAnsi="Times New Roman"/>
              </w:rPr>
              <w:t>тыс. руб.</w:t>
            </w:r>
            <w:r>
              <w:rPr>
                <w:rFonts w:ascii="Times New Roman" w:hAnsi="Times New Roman"/>
              </w:rPr>
              <w:t>;</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1 г"/>
              </w:smartTagPr>
              <w:r w:rsidRPr="00F42C7E">
                <w:rPr>
                  <w:rFonts w:ascii="Times New Roman" w:hAnsi="Times New Roman"/>
                </w:rPr>
                <w:t>2021 г</w:t>
              </w:r>
            </w:smartTag>
            <w:r w:rsidRPr="00F42C7E">
              <w:rPr>
                <w:rFonts w:ascii="Times New Roman" w:hAnsi="Times New Roman"/>
              </w:rPr>
              <w:t>.</w:t>
            </w:r>
            <w:r>
              <w:rPr>
                <w:rFonts w:ascii="Times New Roman" w:hAnsi="Times New Roman"/>
              </w:rPr>
              <w:t xml:space="preserve"> – 145,1 тыс. руб.;</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sidR="006F6473">
              <w:rPr>
                <w:rFonts w:ascii="Times New Roman" w:hAnsi="Times New Roman"/>
              </w:rPr>
              <w:t>. – 153,7</w:t>
            </w:r>
            <w:r>
              <w:rPr>
                <w:rFonts w:ascii="Times New Roman" w:hAnsi="Times New Roman"/>
              </w:rPr>
              <w:t xml:space="preserve"> тыс. руб.;</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3 г"/>
              </w:smartTagPr>
              <w:r>
                <w:rPr>
                  <w:rFonts w:ascii="Times New Roman" w:hAnsi="Times New Roman"/>
                </w:rPr>
                <w:t>2023 г</w:t>
              </w:r>
            </w:smartTag>
            <w:r w:rsidR="006F6473">
              <w:rPr>
                <w:rFonts w:ascii="Times New Roman" w:hAnsi="Times New Roman"/>
              </w:rPr>
              <w:t>. – 185,1</w:t>
            </w:r>
            <w:r>
              <w:rPr>
                <w:rFonts w:ascii="Times New Roman" w:hAnsi="Times New Roman"/>
              </w:rPr>
              <w:t xml:space="preserve"> тыс. руб.;</w:t>
            </w:r>
          </w:p>
          <w:p w:rsidR="00A7621B" w:rsidRDefault="00A7621B" w:rsidP="008F36EE">
            <w:pPr>
              <w:autoSpaceDE w:val="0"/>
              <w:autoSpaceDN w:val="0"/>
              <w:adjustRightInd w:val="0"/>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sidR="006F6473">
              <w:rPr>
                <w:rFonts w:ascii="Times New Roman" w:hAnsi="Times New Roman"/>
              </w:rPr>
              <w:t>. – 195,3</w:t>
            </w:r>
            <w:r>
              <w:rPr>
                <w:rFonts w:ascii="Times New Roman" w:hAnsi="Times New Roman"/>
              </w:rPr>
              <w:t xml:space="preserve"> тыс. руб.</w:t>
            </w:r>
            <w:r w:rsidR="00EB7DEB">
              <w:rPr>
                <w:rFonts w:ascii="Times New Roman" w:hAnsi="Times New Roman"/>
              </w:rPr>
              <w:t>;</w:t>
            </w:r>
          </w:p>
          <w:p w:rsidR="00EB7DEB" w:rsidRPr="00F42C7E" w:rsidRDefault="00EB7DEB" w:rsidP="008F36EE">
            <w:pPr>
              <w:autoSpaceDE w:val="0"/>
              <w:autoSpaceDN w:val="0"/>
              <w:adjustRightInd w:val="0"/>
              <w:rPr>
                <w:rFonts w:ascii="Times New Roman" w:hAnsi="Times New Roman"/>
              </w:rPr>
            </w:pPr>
            <w:r>
              <w:rPr>
                <w:rFonts w:ascii="Times New Roman" w:hAnsi="Times New Roman"/>
              </w:rPr>
              <w:t xml:space="preserve">2025 год </w:t>
            </w:r>
            <w:r w:rsidR="006F6473">
              <w:rPr>
                <w:rFonts w:ascii="Times New Roman" w:hAnsi="Times New Roman"/>
              </w:rPr>
              <w:t>– 0,0 тыс</w:t>
            </w:r>
            <w:proofErr w:type="gramStart"/>
            <w:r w:rsidR="006F6473">
              <w:rPr>
                <w:rFonts w:ascii="Times New Roman" w:hAnsi="Times New Roman"/>
              </w:rPr>
              <w:t>.р</w:t>
            </w:r>
            <w:proofErr w:type="gramEnd"/>
            <w:r w:rsidR="006F6473">
              <w:rPr>
                <w:rFonts w:ascii="Times New Roman" w:hAnsi="Times New Roman"/>
              </w:rPr>
              <w:t>уб.</w:t>
            </w:r>
          </w:p>
        </w:tc>
      </w:tr>
      <w:tr w:rsidR="00A7621B" w:rsidRPr="00946682" w:rsidTr="008F36EE">
        <w:trPr>
          <w:cantSplit/>
          <w:trHeight w:val="360"/>
        </w:trPr>
        <w:tc>
          <w:tcPr>
            <w:tcW w:w="308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snapToGrid w:val="0"/>
              <w:rPr>
                <w:rFonts w:ascii="Times New Roman" w:hAnsi="Times New Roman"/>
              </w:rPr>
            </w:pPr>
            <w:r w:rsidRPr="00946682">
              <w:rPr>
                <w:rFonts w:ascii="Times New Roman" w:hAnsi="Times New Roman"/>
              </w:rPr>
              <w:t>Ожидаемые непосредственные результаты реализации подпрограммы муниципальной программы</w:t>
            </w:r>
          </w:p>
        </w:tc>
        <w:tc>
          <w:tcPr>
            <w:tcW w:w="6720" w:type="dxa"/>
            <w:tcBorders>
              <w:top w:val="single" w:sz="6" w:space="0" w:color="auto"/>
              <w:left w:val="single" w:sz="6" w:space="0" w:color="auto"/>
              <w:bottom w:val="single" w:sz="6" w:space="0" w:color="auto"/>
              <w:right w:val="single" w:sz="6" w:space="0" w:color="auto"/>
            </w:tcBorders>
            <w:shd w:val="clear" w:color="auto" w:fill="auto"/>
          </w:tcPr>
          <w:p w:rsidR="00A7621B" w:rsidRPr="00946682" w:rsidRDefault="00A7621B" w:rsidP="008F36EE">
            <w:pPr>
              <w:shd w:val="clear" w:color="auto" w:fill="F4F6F0"/>
              <w:textAlignment w:val="baseline"/>
              <w:rPr>
                <w:rFonts w:ascii="Times New Roman" w:hAnsi="Times New Roman"/>
              </w:rPr>
            </w:pPr>
            <w:r w:rsidRPr="00946682">
              <w:rPr>
                <w:rFonts w:ascii="Times New Roman" w:hAnsi="Times New Roman"/>
              </w:rPr>
              <w:t xml:space="preserve"> Повышение уровня предоставления мер социальной поддержки отдельным категориям граждан в денежной форме из расчета на 1000 чел. населения поселения</w:t>
            </w:r>
          </w:p>
        </w:tc>
      </w:tr>
    </w:tbl>
    <w:p w:rsidR="00A7621B" w:rsidRPr="00946682" w:rsidRDefault="00A7621B" w:rsidP="00A7621B">
      <w:pPr>
        <w:autoSpaceDE w:val="0"/>
        <w:ind w:left="360"/>
        <w:jc w:val="center"/>
        <w:rPr>
          <w:rFonts w:ascii="Times New Roman" w:hAnsi="Times New Roman"/>
          <w:b/>
          <w:bCs/>
        </w:rPr>
      </w:pPr>
    </w:p>
    <w:p w:rsidR="00A7621B" w:rsidRPr="00946682" w:rsidRDefault="00A7621B" w:rsidP="00A7621B">
      <w:pPr>
        <w:numPr>
          <w:ilvl w:val="0"/>
          <w:numId w:val="2"/>
        </w:numPr>
        <w:autoSpaceDE w:val="0"/>
        <w:jc w:val="center"/>
        <w:rPr>
          <w:rFonts w:ascii="Times New Roman" w:hAnsi="Times New Roman"/>
          <w:b/>
          <w:bCs/>
        </w:rPr>
      </w:pPr>
      <w:r w:rsidRPr="00946682">
        <w:rPr>
          <w:rFonts w:ascii="Times New Roman" w:hAnsi="Times New Roman"/>
          <w:b/>
          <w:bCs/>
        </w:rPr>
        <w:t>Характеристика сферы реализации подпрограммы</w:t>
      </w:r>
    </w:p>
    <w:p w:rsidR="00A7621B" w:rsidRPr="00946682" w:rsidRDefault="00A7621B" w:rsidP="00A7621B">
      <w:pPr>
        <w:ind w:firstLine="709"/>
        <w:rPr>
          <w:rFonts w:ascii="Times New Roman" w:hAnsi="Times New Roman"/>
        </w:rPr>
      </w:pPr>
      <w:r w:rsidRPr="00946682">
        <w:rPr>
          <w:rFonts w:ascii="Times New Roman" w:hAnsi="Times New Roman"/>
        </w:rPr>
        <w:t xml:space="preserve">Существующая система предоставления мер социальной поддержки  создавалась в течение многих десятилетий. </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 xml:space="preserve">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Воронежской области. При этом основная часть мер социальной поддержки отдельным категориям граждан из числа федеральных и региональных льготников  предоставляются в  денежной форме. </w:t>
      </w:r>
    </w:p>
    <w:p w:rsidR="00A7621B" w:rsidRPr="00946682" w:rsidRDefault="00A7621B" w:rsidP="00A7621B">
      <w:pPr>
        <w:ind w:firstLine="709"/>
        <w:rPr>
          <w:rFonts w:ascii="Times New Roman" w:hAnsi="Times New Roman"/>
        </w:rPr>
      </w:pPr>
      <w:r w:rsidRPr="00946682">
        <w:rPr>
          <w:rFonts w:ascii="Times New Roman" w:hAnsi="Times New Roman"/>
        </w:rPr>
        <w:t>К публичным обязательствам, которые предоставляются в соответствии с нормативными правовыми актами Воронежской области, относятся:</w:t>
      </w:r>
    </w:p>
    <w:p w:rsidR="00A7621B" w:rsidRPr="00946682" w:rsidRDefault="00A7621B" w:rsidP="00A7621B">
      <w:pPr>
        <w:ind w:firstLine="709"/>
        <w:rPr>
          <w:rFonts w:ascii="Times New Roman" w:hAnsi="Times New Roman"/>
        </w:rPr>
      </w:pPr>
      <w:r w:rsidRPr="00946682">
        <w:rPr>
          <w:rFonts w:ascii="Times New Roman" w:hAnsi="Times New Roman"/>
        </w:rPr>
        <w:t xml:space="preserve">- ежемесячная выплата пенсий за выслугу лет и единовременное денежное поощрение (вознаграждение) пенсионерам – муниципальным служащим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w:t>
      </w:r>
    </w:p>
    <w:p w:rsidR="00A7621B" w:rsidRPr="00946682" w:rsidRDefault="00A7621B" w:rsidP="00A7621B">
      <w:pPr>
        <w:autoSpaceDE w:val="0"/>
        <w:autoSpaceDN w:val="0"/>
        <w:adjustRightInd w:val="0"/>
        <w:ind w:firstLine="540"/>
        <w:jc w:val="center"/>
        <w:rPr>
          <w:rFonts w:ascii="Times New Roman" w:hAnsi="Times New Roman"/>
          <w:b/>
          <w:bCs/>
        </w:rPr>
      </w:pPr>
    </w:p>
    <w:p w:rsidR="00A7621B" w:rsidRPr="00946682" w:rsidRDefault="00A7621B" w:rsidP="00A7621B">
      <w:pPr>
        <w:autoSpaceDE w:val="0"/>
        <w:autoSpaceDN w:val="0"/>
        <w:adjustRightInd w:val="0"/>
        <w:ind w:firstLine="540"/>
        <w:jc w:val="center"/>
        <w:rPr>
          <w:rFonts w:ascii="Times New Roman" w:hAnsi="Times New Roman"/>
          <w:b/>
          <w:bCs/>
        </w:rPr>
      </w:pPr>
      <w:r w:rsidRPr="00946682">
        <w:rPr>
          <w:rFonts w:ascii="Times New Roman" w:hAnsi="Times New Roman"/>
          <w:b/>
          <w:bCs/>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7621B" w:rsidRPr="00946682" w:rsidRDefault="00A7621B" w:rsidP="00A7621B">
      <w:pPr>
        <w:autoSpaceDE w:val="0"/>
        <w:autoSpaceDN w:val="0"/>
        <w:adjustRightInd w:val="0"/>
        <w:ind w:firstLine="540"/>
        <w:jc w:val="center"/>
        <w:rPr>
          <w:rFonts w:ascii="Times New Roman" w:hAnsi="Times New Roman"/>
        </w:rPr>
      </w:pPr>
    </w:p>
    <w:p w:rsidR="00A7621B" w:rsidRPr="00946682" w:rsidRDefault="00A7621B" w:rsidP="00A7621B">
      <w:pPr>
        <w:autoSpaceDE w:val="0"/>
        <w:autoSpaceDN w:val="0"/>
        <w:adjustRightInd w:val="0"/>
        <w:ind w:firstLine="708"/>
        <w:jc w:val="center"/>
        <w:rPr>
          <w:rFonts w:ascii="Times New Roman" w:hAnsi="Times New Roman"/>
          <w:b/>
        </w:rPr>
      </w:pPr>
      <w:r w:rsidRPr="00946682">
        <w:rPr>
          <w:rFonts w:ascii="Times New Roman" w:hAnsi="Times New Roman"/>
          <w:b/>
        </w:rPr>
        <w:t>2.1. Цели подпрограммы.</w:t>
      </w:r>
    </w:p>
    <w:p w:rsidR="00A7621B" w:rsidRPr="00946682" w:rsidRDefault="00A7621B" w:rsidP="00A7621B">
      <w:pPr>
        <w:autoSpaceDE w:val="0"/>
        <w:autoSpaceDN w:val="0"/>
        <w:adjustRightInd w:val="0"/>
        <w:ind w:firstLine="600"/>
        <w:rPr>
          <w:rFonts w:ascii="Times New Roman" w:hAnsi="Times New Roman"/>
        </w:rPr>
      </w:pPr>
      <w:r w:rsidRPr="00946682">
        <w:rPr>
          <w:rFonts w:ascii="Times New Roman" w:hAnsi="Times New Roman"/>
        </w:rPr>
        <w:t xml:space="preserve"> Целью подпрограммы является создание условий для роста благосостояния граждан, получателей мер социальной поддержки.</w:t>
      </w:r>
    </w:p>
    <w:p w:rsidR="00A7621B" w:rsidRPr="00946682" w:rsidRDefault="00A7621B" w:rsidP="00A7621B">
      <w:pPr>
        <w:autoSpaceDE w:val="0"/>
        <w:autoSpaceDN w:val="0"/>
        <w:adjustRightInd w:val="0"/>
        <w:ind w:firstLine="600"/>
        <w:rPr>
          <w:rFonts w:ascii="Times New Roman" w:hAnsi="Times New Roman"/>
        </w:rPr>
      </w:pPr>
    </w:p>
    <w:p w:rsidR="00A7621B" w:rsidRPr="00946682" w:rsidRDefault="00A7621B" w:rsidP="00A7621B">
      <w:pPr>
        <w:autoSpaceDE w:val="0"/>
        <w:autoSpaceDN w:val="0"/>
        <w:adjustRightInd w:val="0"/>
        <w:ind w:firstLine="600"/>
        <w:jc w:val="center"/>
        <w:rPr>
          <w:rFonts w:ascii="Times New Roman" w:hAnsi="Times New Roman"/>
          <w:b/>
        </w:rPr>
      </w:pPr>
      <w:r w:rsidRPr="00946682">
        <w:rPr>
          <w:rFonts w:ascii="Times New Roman" w:hAnsi="Times New Roman"/>
          <w:b/>
        </w:rPr>
        <w:t>2.2. Задачи подпрограммы.</w:t>
      </w:r>
    </w:p>
    <w:p w:rsidR="00A7621B" w:rsidRPr="00946682" w:rsidRDefault="00A7621B" w:rsidP="00A7621B">
      <w:pPr>
        <w:autoSpaceDE w:val="0"/>
        <w:autoSpaceDN w:val="0"/>
        <w:adjustRightInd w:val="0"/>
        <w:ind w:firstLine="600"/>
        <w:outlineLvl w:val="2"/>
        <w:rPr>
          <w:rFonts w:ascii="Times New Roman" w:hAnsi="Times New Roman"/>
          <w:bCs/>
        </w:rPr>
      </w:pPr>
      <w:r w:rsidRPr="00946682">
        <w:rPr>
          <w:rFonts w:ascii="Times New Roman" w:hAnsi="Times New Roman"/>
          <w:bCs/>
        </w:rPr>
        <w:t xml:space="preserve"> Выполнение обязательств государства по социальной поддержке отдельных категорий граждан.</w:t>
      </w:r>
    </w:p>
    <w:p w:rsidR="00A7621B" w:rsidRPr="00946682" w:rsidRDefault="00A7621B" w:rsidP="00A7621B">
      <w:pPr>
        <w:ind w:firstLine="600"/>
        <w:jc w:val="center"/>
        <w:rPr>
          <w:rFonts w:ascii="Times New Roman" w:hAnsi="Times New Roman"/>
          <w:b/>
          <w:bCs/>
        </w:rPr>
      </w:pPr>
    </w:p>
    <w:p w:rsidR="00A7621B" w:rsidRPr="00946682" w:rsidRDefault="00A7621B" w:rsidP="00A7621B">
      <w:pPr>
        <w:ind w:firstLine="600"/>
        <w:jc w:val="center"/>
        <w:rPr>
          <w:rFonts w:ascii="Times New Roman" w:hAnsi="Times New Roman"/>
          <w:b/>
          <w:bCs/>
        </w:rPr>
      </w:pPr>
      <w:r w:rsidRPr="00946682">
        <w:rPr>
          <w:rFonts w:ascii="Times New Roman" w:hAnsi="Times New Roman"/>
          <w:b/>
          <w:bCs/>
        </w:rPr>
        <w:t>2.3. Показатели (индикаторы) достижения целей решения задач.</w:t>
      </w:r>
    </w:p>
    <w:p w:rsidR="00A7621B" w:rsidRPr="00946682" w:rsidRDefault="00A7621B" w:rsidP="00A7621B">
      <w:pPr>
        <w:autoSpaceDE w:val="0"/>
        <w:autoSpaceDN w:val="0"/>
        <w:adjustRightInd w:val="0"/>
        <w:ind w:firstLine="600"/>
        <w:outlineLvl w:val="2"/>
        <w:rPr>
          <w:rFonts w:ascii="Times New Roman" w:hAnsi="Times New Roman"/>
        </w:rPr>
      </w:pPr>
      <w:r w:rsidRPr="00946682">
        <w:rPr>
          <w:rFonts w:ascii="Times New Roman" w:hAnsi="Times New Roman"/>
        </w:rPr>
        <w:t xml:space="preserve"> Уровень предоставления мер социальной поддержки отдельным категориям граждан в денежной форме из расчета на 1000 чел. населения поселения.</w:t>
      </w:r>
    </w:p>
    <w:p w:rsidR="00A7621B" w:rsidRPr="00946682" w:rsidRDefault="00A7621B" w:rsidP="00A7621B">
      <w:pPr>
        <w:autoSpaceDE w:val="0"/>
        <w:autoSpaceDN w:val="0"/>
        <w:adjustRightInd w:val="0"/>
        <w:ind w:firstLine="708"/>
        <w:outlineLvl w:val="2"/>
        <w:rPr>
          <w:rFonts w:ascii="Times New Roman" w:hAnsi="Times New Roman"/>
        </w:rPr>
      </w:pPr>
    </w:p>
    <w:p w:rsidR="00A7621B" w:rsidRPr="00946682" w:rsidRDefault="00A7621B" w:rsidP="00A7621B">
      <w:pPr>
        <w:ind w:firstLine="708"/>
        <w:rPr>
          <w:rFonts w:ascii="Times New Roman" w:hAnsi="Times New Roman"/>
          <w:b/>
          <w:bCs/>
        </w:rPr>
      </w:pPr>
      <w:r w:rsidRPr="00946682">
        <w:rPr>
          <w:rFonts w:ascii="Times New Roman" w:hAnsi="Times New Roman"/>
          <w:b/>
          <w:bCs/>
        </w:rPr>
        <w:lastRenderedPageBreak/>
        <w:t>2.4. Основные, ожидаемые конечные результаты подпрограммы муниципальной программы.</w:t>
      </w:r>
    </w:p>
    <w:p w:rsidR="00A7621B" w:rsidRPr="00946682" w:rsidRDefault="00A7621B" w:rsidP="00A7621B">
      <w:pPr>
        <w:autoSpaceDE w:val="0"/>
        <w:autoSpaceDN w:val="0"/>
        <w:adjustRightInd w:val="0"/>
        <w:ind w:firstLine="709"/>
        <w:rPr>
          <w:rFonts w:ascii="Times New Roman" w:hAnsi="Times New Roman"/>
          <w:b/>
        </w:rPr>
      </w:pPr>
      <w:r w:rsidRPr="00946682">
        <w:rPr>
          <w:rFonts w:ascii="Times New Roman" w:hAnsi="Times New Roman"/>
        </w:rPr>
        <w:t xml:space="preserve">Повышение уровня предоставления мер социальной поддержки гражданам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денежной форме</w:t>
      </w:r>
      <w:r w:rsidRPr="00946682">
        <w:rPr>
          <w:rFonts w:ascii="Times New Roman" w:hAnsi="Times New Roman"/>
          <w:b/>
        </w:rPr>
        <w:t>.</w:t>
      </w:r>
    </w:p>
    <w:p w:rsidR="00A7621B" w:rsidRPr="00946682" w:rsidRDefault="00A7621B" w:rsidP="00A7621B">
      <w:pPr>
        <w:autoSpaceDE w:val="0"/>
        <w:autoSpaceDN w:val="0"/>
        <w:adjustRightInd w:val="0"/>
        <w:ind w:firstLine="709"/>
        <w:rPr>
          <w:rFonts w:ascii="Times New Roman" w:hAnsi="Times New Roman"/>
          <w:b/>
        </w:rPr>
      </w:pP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2.5. Сроки и этапы реализации подпрограммы.</w:t>
      </w:r>
    </w:p>
    <w:p w:rsidR="00A7621B" w:rsidRPr="00946682" w:rsidRDefault="00A7621B" w:rsidP="00A7621B">
      <w:pPr>
        <w:autoSpaceDE w:val="0"/>
        <w:autoSpaceDN w:val="0"/>
        <w:adjustRightInd w:val="0"/>
        <w:ind w:firstLine="708"/>
        <w:rPr>
          <w:rFonts w:ascii="Times New Roman" w:hAnsi="Times New Roman"/>
        </w:rPr>
      </w:pPr>
      <w:r w:rsidRPr="00946682">
        <w:rPr>
          <w:rFonts w:ascii="Times New Roman" w:hAnsi="Times New Roman"/>
        </w:rPr>
        <w:t>Общий срок реализации подпрогр</w:t>
      </w:r>
      <w:r w:rsidR="00EB7DEB">
        <w:rPr>
          <w:rFonts w:ascii="Times New Roman" w:hAnsi="Times New Roman"/>
        </w:rPr>
        <w:t>аммы рассчитан на период с 2020 по 2025</w:t>
      </w:r>
      <w:r w:rsidRPr="00946682">
        <w:rPr>
          <w:rFonts w:ascii="Times New Roman" w:hAnsi="Times New Roman"/>
        </w:rPr>
        <w:t xml:space="preserve"> год (в один этап).</w:t>
      </w:r>
    </w:p>
    <w:p w:rsidR="00A7621B" w:rsidRPr="00946682" w:rsidRDefault="00A7621B" w:rsidP="00A7621B">
      <w:pPr>
        <w:autoSpaceDE w:val="0"/>
        <w:autoSpaceDN w:val="0"/>
        <w:adjustRightInd w:val="0"/>
        <w:jc w:val="center"/>
        <w:rPr>
          <w:rFonts w:ascii="Times New Roman" w:hAnsi="Times New Roman"/>
        </w:rPr>
      </w:pPr>
    </w:p>
    <w:p w:rsidR="00A7621B" w:rsidRPr="00946682" w:rsidRDefault="00A7621B" w:rsidP="00A7621B">
      <w:pPr>
        <w:autoSpaceDE w:val="0"/>
        <w:autoSpaceDN w:val="0"/>
        <w:adjustRightInd w:val="0"/>
        <w:ind w:left="360"/>
        <w:jc w:val="center"/>
        <w:rPr>
          <w:rFonts w:ascii="Times New Roman" w:hAnsi="Times New Roman"/>
          <w:b/>
        </w:rPr>
      </w:pPr>
      <w:r w:rsidRPr="00946682">
        <w:rPr>
          <w:rFonts w:ascii="Times New Roman" w:hAnsi="Times New Roman"/>
          <w:b/>
        </w:rPr>
        <w:t>3.Характеристика основных мероприятий подпрограммы</w:t>
      </w:r>
    </w:p>
    <w:p w:rsidR="00A7621B" w:rsidRPr="00946682" w:rsidRDefault="00A7621B" w:rsidP="00A7621B">
      <w:pPr>
        <w:rPr>
          <w:rFonts w:ascii="Times New Roman" w:hAnsi="Times New Roman"/>
        </w:rPr>
      </w:pPr>
      <w:r w:rsidRPr="00946682">
        <w:rPr>
          <w:rFonts w:ascii="Times New Roman" w:hAnsi="Times New Roman"/>
        </w:rPr>
        <w:t xml:space="preserve">    Мероприятие 1.  Доплаты к пенсиям муниципальных служащих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рамках подпрограммы «Развитие мер социальной поддержки отдельных категорий граждан» (Социальное обеспечение и иные выплаты населению).</w:t>
      </w:r>
    </w:p>
    <w:p w:rsidR="00A7621B" w:rsidRPr="00946682" w:rsidRDefault="00A7621B" w:rsidP="00A7621B">
      <w:pPr>
        <w:rPr>
          <w:rFonts w:ascii="Times New Roman" w:hAnsi="Times New Roman"/>
        </w:rPr>
      </w:pPr>
      <w:r w:rsidRPr="00946682">
        <w:rPr>
          <w:rFonts w:ascii="Times New Roman" w:hAnsi="Times New Roman"/>
        </w:rPr>
        <w:t>Исполнители: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администрация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w:t>
      </w:r>
    </w:p>
    <w:p w:rsidR="00A7621B" w:rsidRPr="00946682" w:rsidRDefault="00A7621B" w:rsidP="00A7621B">
      <w:pPr>
        <w:widowControl w:val="0"/>
        <w:autoSpaceDE w:val="0"/>
        <w:autoSpaceDN w:val="0"/>
        <w:adjustRightInd w:val="0"/>
        <w:ind w:left="786"/>
        <w:jc w:val="center"/>
        <w:rPr>
          <w:rFonts w:ascii="Times New Roman" w:hAnsi="Times New Roman"/>
          <w:b/>
        </w:rPr>
      </w:pPr>
    </w:p>
    <w:p w:rsidR="00A7621B" w:rsidRPr="00946682" w:rsidRDefault="00A7621B" w:rsidP="00A7621B">
      <w:pPr>
        <w:widowControl w:val="0"/>
        <w:autoSpaceDE w:val="0"/>
        <w:autoSpaceDN w:val="0"/>
        <w:adjustRightInd w:val="0"/>
        <w:ind w:left="786"/>
        <w:jc w:val="center"/>
        <w:rPr>
          <w:rFonts w:ascii="Times New Roman" w:hAnsi="Times New Roman"/>
        </w:rPr>
      </w:pPr>
      <w:r w:rsidRPr="00946682">
        <w:rPr>
          <w:rFonts w:ascii="Times New Roman" w:hAnsi="Times New Roman"/>
          <w:b/>
        </w:rPr>
        <w:t>4.Основные меры муниципального и правового регулирования подпрограммы</w:t>
      </w:r>
    </w:p>
    <w:p w:rsidR="00A7621B" w:rsidRPr="00946682" w:rsidRDefault="00A7621B" w:rsidP="00A7621B">
      <w:pPr>
        <w:suppressAutoHyphens/>
        <w:ind w:firstLine="709"/>
        <w:rPr>
          <w:rFonts w:ascii="Times New Roman" w:hAnsi="Times New Roman"/>
        </w:rPr>
      </w:pPr>
      <w:r w:rsidRPr="00946682">
        <w:rPr>
          <w:rFonts w:ascii="Times New Roman" w:hAnsi="Times New Roman"/>
        </w:rPr>
        <w:t>Развитие мер муниципального и правового регулирования подпрограмм  будет обеспечиваться  посредством  проведения следующих мероприятий:</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  анализ  действующих нормативных правовых актов социального характера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 внесение предложений  по совершенствованию нормативной правовой базы  Воронежской области и принятие соответствующих нормативных правовых актов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 случае изменений федерального законодательства;</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  развитие системы контроля полноты и качества предоставления мер социальной поддержки гражданам, реализации других  основных мероприятий подпрограмм;</w:t>
      </w:r>
    </w:p>
    <w:p w:rsidR="00A7621B" w:rsidRPr="00946682" w:rsidRDefault="00A7621B" w:rsidP="00A7621B">
      <w:pPr>
        <w:suppressAutoHyphens/>
        <w:ind w:firstLine="709"/>
        <w:rPr>
          <w:rFonts w:ascii="Times New Roman" w:hAnsi="Times New Roman"/>
        </w:rPr>
      </w:pPr>
      <w:r w:rsidRPr="00946682">
        <w:rPr>
          <w:rFonts w:ascii="Times New Roman" w:hAnsi="Times New Roman"/>
        </w:rPr>
        <w:t xml:space="preserve">-  обеспечение целевого расходования средств. </w:t>
      </w:r>
    </w:p>
    <w:p w:rsidR="00A7621B" w:rsidRPr="00946682" w:rsidRDefault="00A7621B" w:rsidP="00A7621B">
      <w:pPr>
        <w:autoSpaceDE w:val="0"/>
        <w:autoSpaceDN w:val="0"/>
        <w:adjustRightInd w:val="0"/>
        <w:ind w:firstLine="540"/>
        <w:jc w:val="center"/>
        <w:rPr>
          <w:rFonts w:ascii="Times New Roman" w:hAnsi="Times New Roman"/>
        </w:rPr>
      </w:pPr>
    </w:p>
    <w:p w:rsidR="00A7621B" w:rsidRPr="00946682" w:rsidRDefault="00A7621B" w:rsidP="00A7621B">
      <w:pPr>
        <w:autoSpaceDE w:val="0"/>
        <w:autoSpaceDN w:val="0"/>
        <w:adjustRightInd w:val="0"/>
        <w:ind w:left="720"/>
        <w:jc w:val="center"/>
        <w:rPr>
          <w:rFonts w:ascii="Times New Roman" w:hAnsi="Times New Roman"/>
          <w:b/>
        </w:rPr>
      </w:pPr>
      <w:r w:rsidRPr="00946682">
        <w:rPr>
          <w:rFonts w:ascii="Times New Roman" w:hAnsi="Times New Roman"/>
          <w:b/>
        </w:rPr>
        <w:t>5.Финансовое обеспечение реализации подпрограммы</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 xml:space="preserve">Общий объем финансирования подпрограммы из местного бюджета равен – </w:t>
      </w:r>
      <w:r w:rsidR="006F6473">
        <w:rPr>
          <w:rFonts w:ascii="Times New Roman" w:hAnsi="Times New Roman"/>
        </w:rPr>
        <w:t>815,7</w:t>
      </w:r>
      <w:r w:rsidRPr="00946682">
        <w:rPr>
          <w:rFonts w:ascii="Times New Roman" w:hAnsi="Times New Roman"/>
        </w:rPr>
        <w:t xml:space="preserve"> тыс. руб., </w:t>
      </w:r>
    </w:p>
    <w:p w:rsidR="00A7621B" w:rsidRPr="00946682" w:rsidRDefault="00A7621B" w:rsidP="00A7621B">
      <w:pPr>
        <w:autoSpaceDE w:val="0"/>
        <w:autoSpaceDN w:val="0"/>
        <w:adjustRightInd w:val="0"/>
        <w:rPr>
          <w:rFonts w:ascii="Times New Roman" w:hAnsi="Times New Roman"/>
        </w:rPr>
      </w:pPr>
      <w:r w:rsidRPr="00946682">
        <w:rPr>
          <w:rFonts w:ascii="Times New Roman" w:hAnsi="Times New Roman"/>
        </w:rPr>
        <w:t>в том числе по годам реализации:</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0 г"/>
        </w:smartTagPr>
        <w:r w:rsidRPr="00946682">
          <w:rPr>
            <w:rFonts w:ascii="Times New Roman" w:hAnsi="Times New Roman"/>
          </w:rPr>
          <w:t>2020 г</w:t>
        </w:r>
      </w:smartTag>
      <w:r>
        <w:rPr>
          <w:rFonts w:ascii="Times New Roman" w:hAnsi="Times New Roman"/>
        </w:rPr>
        <w:t xml:space="preserve">. – 136,5 </w:t>
      </w:r>
      <w:r w:rsidRPr="00946682">
        <w:rPr>
          <w:rFonts w:ascii="Times New Roman" w:hAnsi="Times New Roman"/>
        </w:rPr>
        <w:t>тыс. руб.</w:t>
      </w:r>
      <w:r>
        <w:rPr>
          <w:rFonts w:ascii="Times New Roman" w:hAnsi="Times New Roman"/>
        </w:rPr>
        <w:t>;</w:t>
      </w:r>
    </w:p>
    <w:p w:rsidR="00A7621B" w:rsidRDefault="00A7621B" w:rsidP="00A7621B">
      <w:pPr>
        <w:autoSpaceDE w:val="0"/>
        <w:autoSpaceDN w:val="0"/>
        <w:adjustRightInd w:val="0"/>
        <w:rPr>
          <w:rFonts w:ascii="Times New Roman" w:hAnsi="Times New Roman"/>
        </w:rPr>
      </w:pPr>
      <w:r>
        <w:rPr>
          <w:rFonts w:ascii="Times New Roman" w:hAnsi="Times New Roman"/>
        </w:rPr>
        <w:t>2021г.– 145,1 тыс. руб.;</w:t>
      </w:r>
    </w:p>
    <w:p w:rsidR="00A7621B" w:rsidRDefault="00A7621B" w:rsidP="00A7621B">
      <w:pPr>
        <w:autoSpaceDE w:val="0"/>
        <w:autoSpaceDN w:val="0"/>
        <w:adjustRightInd w:val="0"/>
        <w:rPr>
          <w:rFonts w:ascii="Times New Roman" w:hAnsi="Times New Roman"/>
        </w:rPr>
      </w:pPr>
      <w:smartTag w:uri="urn:schemas-microsoft-com:office:smarttags" w:element="metricconverter">
        <w:smartTagPr>
          <w:attr w:name="ProductID" w:val="2022 г"/>
        </w:smartTagPr>
        <w:r>
          <w:rPr>
            <w:rFonts w:ascii="Times New Roman" w:hAnsi="Times New Roman"/>
          </w:rPr>
          <w:t>2022 г</w:t>
        </w:r>
      </w:smartTag>
      <w:r w:rsidR="006F6473">
        <w:rPr>
          <w:rFonts w:ascii="Times New Roman" w:hAnsi="Times New Roman"/>
        </w:rPr>
        <w:t>. – 153,7</w:t>
      </w:r>
      <w:r>
        <w:rPr>
          <w:rFonts w:ascii="Times New Roman" w:hAnsi="Times New Roman"/>
        </w:rPr>
        <w:t xml:space="preserve"> тыс. руб.;</w:t>
      </w:r>
    </w:p>
    <w:p w:rsidR="00A7621B" w:rsidRDefault="006F6473" w:rsidP="00A7621B">
      <w:pPr>
        <w:autoSpaceDE w:val="0"/>
        <w:autoSpaceDN w:val="0"/>
        <w:adjustRightInd w:val="0"/>
        <w:rPr>
          <w:rFonts w:ascii="Times New Roman" w:hAnsi="Times New Roman"/>
        </w:rPr>
      </w:pPr>
      <w:r>
        <w:rPr>
          <w:rFonts w:ascii="Times New Roman" w:hAnsi="Times New Roman"/>
        </w:rPr>
        <w:t>2023 г– 185,1</w:t>
      </w:r>
      <w:r w:rsidR="00A7621B">
        <w:rPr>
          <w:rFonts w:ascii="Times New Roman" w:hAnsi="Times New Roman"/>
        </w:rPr>
        <w:t xml:space="preserve"> тыс. руб.;</w:t>
      </w:r>
    </w:p>
    <w:p w:rsidR="00EB7DEB" w:rsidRDefault="00A7621B" w:rsidP="00A7621B">
      <w:pPr>
        <w:autoSpaceDE w:val="0"/>
        <w:autoSpaceDN w:val="0"/>
        <w:adjustRightInd w:val="0"/>
        <w:outlineLvl w:val="3"/>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sidR="006F6473">
        <w:rPr>
          <w:rFonts w:ascii="Times New Roman" w:hAnsi="Times New Roman"/>
        </w:rPr>
        <w:t>. – 195,3</w:t>
      </w:r>
      <w:r>
        <w:rPr>
          <w:rFonts w:ascii="Times New Roman" w:hAnsi="Times New Roman"/>
        </w:rPr>
        <w:t xml:space="preserve"> тыс. </w:t>
      </w:r>
      <w:proofErr w:type="spellStart"/>
      <w:r>
        <w:rPr>
          <w:rFonts w:ascii="Times New Roman" w:hAnsi="Times New Roman"/>
        </w:rPr>
        <w:t>руб</w:t>
      </w:r>
      <w:proofErr w:type="spellEnd"/>
      <w:r w:rsidR="00EB7DEB">
        <w:rPr>
          <w:rFonts w:ascii="Times New Roman" w:hAnsi="Times New Roman"/>
        </w:rPr>
        <w:t>;</w:t>
      </w:r>
    </w:p>
    <w:p w:rsidR="00A7621B" w:rsidRDefault="00EB7DEB" w:rsidP="00D11043">
      <w:pPr>
        <w:autoSpaceDE w:val="0"/>
        <w:autoSpaceDN w:val="0"/>
        <w:adjustRightInd w:val="0"/>
        <w:outlineLvl w:val="3"/>
        <w:rPr>
          <w:rFonts w:ascii="Times New Roman" w:hAnsi="Times New Roman"/>
          <w:b/>
        </w:rPr>
      </w:pPr>
      <w:r>
        <w:rPr>
          <w:rFonts w:ascii="Times New Roman" w:hAnsi="Times New Roman"/>
        </w:rPr>
        <w:t xml:space="preserve">2025 год </w:t>
      </w:r>
      <w:r w:rsidR="006F6473">
        <w:rPr>
          <w:rFonts w:ascii="Times New Roman" w:hAnsi="Times New Roman"/>
        </w:rPr>
        <w:t>–</w:t>
      </w:r>
      <w:r w:rsidR="00A7621B" w:rsidRPr="00946682">
        <w:rPr>
          <w:rFonts w:ascii="Times New Roman" w:hAnsi="Times New Roman"/>
          <w:b/>
        </w:rPr>
        <w:t xml:space="preserve"> </w:t>
      </w:r>
      <w:r w:rsidR="006F6473">
        <w:rPr>
          <w:rFonts w:ascii="Times New Roman" w:hAnsi="Times New Roman"/>
          <w:b/>
        </w:rPr>
        <w:t>0,0 тыс</w:t>
      </w:r>
      <w:proofErr w:type="gramStart"/>
      <w:r w:rsidR="006F6473">
        <w:rPr>
          <w:rFonts w:ascii="Times New Roman" w:hAnsi="Times New Roman"/>
          <w:b/>
        </w:rPr>
        <w:t>.р</w:t>
      </w:r>
      <w:proofErr w:type="gramEnd"/>
      <w:r w:rsidR="006F6473">
        <w:rPr>
          <w:rFonts w:ascii="Times New Roman" w:hAnsi="Times New Roman"/>
          <w:b/>
        </w:rPr>
        <w:t>уб.</w:t>
      </w:r>
    </w:p>
    <w:p w:rsidR="00A7621B" w:rsidRDefault="00A7621B" w:rsidP="00A7621B">
      <w:pPr>
        <w:autoSpaceDE w:val="0"/>
        <w:autoSpaceDN w:val="0"/>
        <w:adjustRightInd w:val="0"/>
        <w:ind w:left="840"/>
        <w:outlineLvl w:val="3"/>
        <w:rPr>
          <w:rFonts w:ascii="Times New Roman" w:hAnsi="Times New Roman"/>
          <w:b/>
        </w:rPr>
      </w:pPr>
    </w:p>
    <w:p w:rsidR="00A7621B" w:rsidRPr="00946682" w:rsidRDefault="00A7621B" w:rsidP="00A7621B">
      <w:pPr>
        <w:autoSpaceDE w:val="0"/>
        <w:autoSpaceDN w:val="0"/>
        <w:adjustRightInd w:val="0"/>
        <w:ind w:left="360"/>
        <w:jc w:val="center"/>
        <w:outlineLvl w:val="3"/>
        <w:rPr>
          <w:rFonts w:ascii="Times New Roman" w:hAnsi="Times New Roman"/>
          <w:b/>
        </w:rPr>
      </w:pPr>
      <w:r>
        <w:rPr>
          <w:rFonts w:ascii="Times New Roman" w:hAnsi="Times New Roman"/>
          <w:b/>
        </w:rPr>
        <w:t>6.</w:t>
      </w:r>
      <w:r w:rsidRPr="00946682">
        <w:rPr>
          <w:rFonts w:ascii="Times New Roman" w:hAnsi="Times New Roman"/>
          <w:b/>
        </w:rPr>
        <w:t>Объемы и источники финансирования подпрограммы</w:t>
      </w:r>
    </w:p>
    <w:p w:rsidR="00A7621B" w:rsidRPr="00946682" w:rsidRDefault="00A7621B" w:rsidP="00A7621B">
      <w:pPr>
        <w:autoSpaceDE w:val="0"/>
        <w:autoSpaceDN w:val="0"/>
        <w:adjustRightInd w:val="0"/>
        <w:jc w:val="center"/>
        <w:rPr>
          <w:rFonts w:ascii="Times New Roman" w:hAnsi="Times New Roman"/>
          <w:b/>
        </w:rPr>
      </w:pPr>
      <w:r w:rsidRPr="00946682">
        <w:rPr>
          <w:rFonts w:ascii="Times New Roman" w:hAnsi="Times New Roman"/>
          <w:b/>
        </w:rPr>
        <w:t>муниципальной программы</w:t>
      </w:r>
    </w:p>
    <w:tbl>
      <w:tblPr>
        <w:tblW w:w="8946" w:type="dxa"/>
        <w:tblInd w:w="93" w:type="dxa"/>
        <w:tblLayout w:type="fixed"/>
        <w:tblLook w:val="04A0"/>
      </w:tblPr>
      <w:tblGrid>
        <w:gridCol w:w="578"/>
        <w:gridCol w:w="1138"/>
        <w:gridCol w:w="993"/>
        <w:gridCol w:w="992"/>
        <w:gridCol w:w="1134"/>
        <w:gridCol w:w="992"/>
        <w:gridCol w:w="992"/>
        <w:gridCol w:w="993"/>
        <w:gridCol w:w="1134"/>
      </w:tblGrid>
      <w:tr w:rsidR="00EB7DEB" w:rsidRPr="00946682" w:rsidTr="00EB7DEB">
        <w:trPr>
          <w:cantSplit/>
          <w:trHeight w:val="691"/>
        </w:trPr>
        <w:tc>
          <w:tcPr>
            <w:tcW w:w="57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xml:space="preserve">N  </w:t>
            </w:r>
            <w:proofErr w:type="spellStart"/>
            <w:proofErr w:type="gramStart"/>
            <w:r w:rsidRPr="00F42C7E">
              <w:rPr>
                <w:rFonts w:ascii="Times New Roman" w:hAnsi="Times New Roman"/>
                <w:sz w:val="16"/>
                <w:szCs w:val="16"/>
              </w:rPr>
              <w:t>п</w:t>
            </w:r>
            <w:proofErr w:type="spellEnd"/>
            <w:proofErr w:type="gramEnd"/>
            <w:r w:rsidRPr="00F42C7E">
              <w:rPr>
                <w:rFonts w:ascii="Times New Roman" w:hAnsi="Times New Roman"/>
                <w:sz w:val="16"/>
                <w:szCs w:val="16"/>
              </w:rPr>
              <w:t>/</w:t>
            </w:r>
            <w:proofErr w:type="spellStart"/>
            <w:r w:rsidRPr="00F42C7E">
              <w:rPr>
                <w:rFonts w:ascii="Times New Roman" w:hAnsi="Times New Roman"/>
                <w:sz w:val="16"/>
                <w:szCs w:val="16"/>
              </w:rPr>
              <w:t>п</w:t>
            </w:r>
            <w:proofErr w:type="spellEnd"/>
            <w:r w:rsidRPr="00F42C7E">
              <w:rPr>
                <w:rFonts w:ascii="Times New Roman" w:hAnsi="Times New Roman"/>
                <w:sz w:val="16"/>
                <w:szCs w:val="16"/>
              </w:rPr>
              <w:t xml:space="preserve"> </w:t>
            </w:r>
          </w:p>
        </w:tc>
        <w:tc>
          <w:tcPr>
            <w:tcW w:w="1138"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Наименование показателя </w:t>
            </w: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jc w:val="left"/>
              <w:rPr>
                <w:rFonts w:ascii="Times New Roman" w:hAnsi="Times New Roman"/>
                <w:sz w:val="16"/>
                <w:szCs w:val="16"/>
              </w:rPr>
            </w:pPr>
            <w:r>
              <w:rPr>
                <w:rFonts w:ascii="Times New Roman" w:hAnsi="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jc w:val="left"/>
              <w:rPr>
                <w:rFonts w:ascii="Times New Roman" w:hAnsi="Times New Roman"/>
                <w:sz w:val="16"/>
                <w:szCs w:val="16"/>
              </w:rPr>
            </w:pPr>
            <w:r>
              <w:rPr>
                <w:rFonts w:ascii="Times New Roman" w:hAnsi="Times New Roman"/>
                <w:sz w:val="16"/>
                <w:szCs w:val="16"/>
              </w:rPr>
              <w:t>2021 г</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jc w:val="left"/>
              <w:rPr>
                <w:rFonts w:ascii="Times New Roman" w:hAnsi="Times New Roman"/>
                <w:sz w:val="16"/>
                <w:szCs w:val="16"/>
              </w:rPr>
            </w:pPr>
            <w:r>
              <w:rPr>
                <w:rFonts w:ascii="Times New Roman" w:hAnsi="Times New Roman"/>
                <w:sz w:val="16"/>
                <w:szCs w:val="16"/>
              </w:rPr>
              <w:t>2022г</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jc w:val="left"/>
              <w:rPr>
                <w:rFonts w:ascii="Times New Roman" w:hAnsi="Times New Roman"/>
                <w:sz w:val="16"/>
                <w:szCs w:val="16"/>
              </w:rPr>
            </w:pPr>
            <w:r>
              <w:rPr>
                <w:rFonts w:ascii="Times New Roman" w:hAnsi="Times New Roman"/>
                <w:sz w:val="16"/>
                <w:szCs w:val="16"/>
              </w:rPr>
              <w:t>2023г</w:t>
            </w: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jc w:val="left"/>
              <w:rPr>
                <w:rFonts w:ascii="Times New Roman" w:hAnsi="Times New Roman"/>
                <w:sz w:val="16"/>
                <w:szCs w:val="16"/>
              </w:rPr>
            </w:pPr>
            <w:r>
              <w:rPr>
                <w:rFonts w:ascii="Times New Roman" w:hAnsi="Times New Roman"/>
                <w:sz w:val="16"/>
                <w:szCs w:val="16"/>
              </w:rPr>
              <w:t>2024г</w:t>
            </w: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jc w:val="left"/>
              <w:rPr>
                <w:rFonts w:ascii="Times New Roman" w:hAnsi="Times New Roman"/>
                <w:sz w:val="16"/>
                <w:szCs w:val="16"/>
              </w:rPr>
            </w:pPr>
            <w:r>
              <w:rPr>
                <w:rFonts w:ascii="Times New Roman" w:hAnsi="Times New Roman"/>
                <w:sz w:val="16"/>
                <w:szCs w:val="16"/>
              </w:rPr>
              <w:t>2025г</w:t>
            </w:r>
          </w:p>
        </w:tc>
      </w:tr>
      <w:tr w:rsidR="00EB7DEB" w:rsidRPr="00946682" w:rsidTr="00EB7DEB">
        <w:trPr>
          <w:cantSplit/>
          <w:trHeight w:val="534"/>
        </w:trPr>
        <w:tc>
          <w:tcPr>
            <w:tcW w:w="57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xml:space="preserve">1.  </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Объем финансирования, всего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6F6473" w:rsidP="00EB7DEB">
            <w:pPr>
              <w:ind w:firstLine="0"/>
              <w:jc w:val="left"/>
              <w:rPr>
                <w:rFonts w:ascii="Times New Roman" w:hAnsi="Times New Roman"/>
                <w:sz w:val="16"/>
                <w:szCs w:val="16"/>
              </w:rPr>
            </w:pPr>
            <w:r>
              <w:rPr>
                <w:rFonts w:ascii="Times New Roman" w:hAnsi="Times New Roman"/>
                <w:sz w:val="16"/>
                <w:szCs w:val="16"/>
              </w:rPr>
              <w:t>136,5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6F6473" w:rsidP="00EB7DEB">
            <w:pPr>
              <w:ind w:firstLine="0"/>
              <w:jc w:val="left"/>
              <w:rPr>
                <w:rFonts w:ascii="Times New Roman" w:hAnsi="Times New Roman"/>
                <w:sz w:val="16"/>
                <w:szCs w:val="16"/>
              </w:rPr>
            </w:pPr>
            <w:r>
              <w:rPr>
                <w:rFonts w:ascii="Times New Roman" w:hAnsi="Times New Roman"/>
                <w:sz w:val="16"/>
                <w:szCs w:val="16"/>
              </w:rPr>
              <w:t>145,1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6F6473" w:rsidP="00EB7DEB">
            <w:pPr>
              <w:ind w:firstLine="0"/>
              <w:jc w:val="left"/>
              <w:rPr>
                <w:rFonts w:ascii="Times New Roman" w:hAnsi="Times New Roman"/>
                <w:sz w:val="16"/>
                <w:szCs w:val="16"/>
              </w:rPr>
            </w:pPr>
            <w:r>
              <w:rPr>
                <w:rFonts w:ascii="Times New Roman" w:hAnsi="Times New Roman"/>
                <w:sz w:val="16"/>
                <w:szCs w:val="16"/>
              </w:rPr>
              <w:t>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185,1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195,3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0</w:t>
            </w:r>
          </w:p>
        </w:tc>
      </w:tr>
      <w:tr w:rsidR="00EB7DEB" w:rsidRPr="00946682" w:rsidTr="00EB7DEB">
        <w:trPr>
          <w:cantSplit/>
          <w:trHeight w:val="143"/>
        </w:trPr>
        <w:tc>
          <w:tcPr>
            <w:tcW w:w="578" w:type="dxa"/>
            <w:tcBorders>
              <w:top w:val="single" w:sz="4" w:space="0" w:color="auto"/>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w:t>
            </w:r>
          </w:p>
        </w:tc>
        <w:tc>
          <w:tcPr>
            <w:tcW w:w="1138"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в том числе:            </w:t>
            </w: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p>
        </w:tc>
      </w:tr>
      <w:tr w:rsidR="00EB7DEB" w:rsidRPr="00946682" w:rsidTr="00EB7DEB">
        <w:trPr>
          <w:cantSplit/>
          <w:trHeight w:val="559"/>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1.1.</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федеральный бюджет      </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r>
      <w:tr w:rsidR="00EB7DEB" w:rsidRPr="00946682" w:rsidTr="00EB7DEB">
        <w:trPr>
          <w:cantSplit/>
          <w:trHeight w:val="415"/>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lastRenderedPageBreak/>
              <w:t>1.2.</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областной бюджет        </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r>
      <w:tr w:rsidR="00EB7DEB" w:rsidRPr="00946682" w:rsidTr="00EB7DEB">
        <w:trPr>
          <w:cantSplit/>
          <w:trHeight w:val="600"/>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1.3.</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местный бюджет</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6F6473" w:rsidP="00EB7DEB">
            <w:pPr>
              <w:ind w:firstLine="0"/>
              <w:jc w:val="left"/>
              <w:rPr>
                <w:rFonts w:ascii="Times New Roman" w:hAnsi="Times New Roman"/>
                <w:sz w:val="16"/>
                <w:szCs w:val="16"/>
              </w:rPr>
            </w:pPr>
            <w:r>
              <w:rPr>
                <w:rFonts w:ascii="Times New Roman" w:hAnsi="Times New Roman"/>
                <w:sz w:val="16"/>
                <w:szCs w:val="16"/>
              </w:rPr>
              <w:t>136,5</w:t>
            </w:r>
          </w:p>
        </w:tc>
        <w:tc>
          <w:tcPr>
            <w:tcW w:w="1134" w:type="dxa"/>
            <w:tcBorders>
              <w:top w:val="nil"/>
              <w:left w:val="nil"/>
              <w:bottom w:val="single" w:sz="4" w:space="0" w:color="auto"/>
              <w:right w:val="single" w:sz="4" w:space="0" w:color="auto"/>
            </w:tcBorders>
            <w:shd w:val="clear" w:color="auto" w:fill="auto"/>
          </w:tcPr>
          <w:p w:rsidR="00EB7DEB" w:rsidRPr="00F42C7E" w:rsidRDefault="006F6473" w:rsidP="00EB7DEB">
            <w:pPr>
              <w:ind w:firstLine="0"/>
              <w:jc w:val="left"/>
              <w:rPr>
                <w:rFonts w:ascii="Times New Roman" w:hAnsi="Times New Roman"/>
                <w:sz w:val="16"/>
                <w:szCs w:val="16"/>
              </w:rPr>
            </w:pPr>
            <w:r>
              <w:rPr>
                <w:rFonts w:ascii="Times New Roman" w:hAnsi="Times New Roman"/>
                <w:sz w:val="16"/>
                <w:szCs w:val="16"/>
              </w:rPr>
              <w:t>145,1</w:t>
            </w:r>
          </w:p>
        </w:tc>
        <w:tc>
          <w:tcPr>
            <w:tcW w:w="992" w:type="dxa"/>
            <w:tcBorders>
              <w:top w:val="nil"/>
              <w:left w:val="nil"/>
              <w:bottom w:val="single" w:sz="4" w:space="0" w:color="auto"/>
              <w:right w:val="single" w:sz="4" w:space="0" w:color="auto"/>
            </w:tcBorders>
            <w:shd w:val="clear" w:color="auto" w:fill="auto"/>
          </w:tcPr>
          <w:p w:rsidR="00EB7DEB" w:rsidRPr="00F42C7E" w:rsidRDefault="006F6473" w:rsidP="00EB7DEB">
            <w:pPr>
              <w:ind w:firstLine="0"/>
              <w:jc w:val="left"/>
              <w:rPr>
                <w:rFonts w:ascii="Times New Roman" w:hAnsi="Times New Roman"/>
                <w:sz w:val="16"/>
                <w:szCs w:val="16"/>
              </w:rPr>
            </w:pPr>
            <w:r>
              <w:rPr>
                <w:rFonts w:ascii="Times New Roman" w:hAnsi="Times New Roman"/>
                <w:sz w:val="16"/>
                <w:szCs w:val="16"/>
              </w:rPr>
              <w:t>153,7</w:t>
            </w:r>
          </w:p>
        </w:tc>
        <w:tc>
          <w:tcPr>
            <w:tcW w:w="992" w:type="dxa"/>
            <w:tcBorders>
              <w:top w:val="nil"/>
              <w:left w:val="nil"/>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185,1</w:t>
            </w:r>
          </w:p>
        </w:tc>
        <w:tc>
          <w:tcPr>
            <w:tcW w:w="993" w:type="dxa"/>
            <w:tcBorders>
              <w:top w:val="nil"/>
              <w:left w:val="nil"/>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195,3</w:t>
            </w:r>
          </w:p>
        </w:tc>
        <w:tc>
          <w:tcPr>
            <w:tcW w:w="1134" w:type="dxa"/>
            <w:tcBorders>
              <w:top w:val="nil"/>
              <w:left w:val="nil"/>
              <w:bottom w:val="single" w:sz="4" w:space="0" w:color="auto"/>
              <w:right w:val="single" w:sz="4" w:space="0" w:color="auto"/>
            </w:tcBorders>
            <w:shd w:val="clear" w:color="auto" w:fill="auto"/>
          </w:tcPr>
          <w:p w:rsidR="00EB7DEB" w:rsidRPr="00F42C7E" w:rsidRDefault="00E6279A" w:rsidP="00EB7DEB">
            <w:pPr>
              <w:ind w:firstLine="0"/>
              <w:jc w:val="left"/>
              <w:rPr>
                <w:rFonts w:ascii="Times New Roman" w:hAnsi="Times New Roman"/>
                <w:sz w:val="16"/>
                <w:szCs w:val="16"/>
              </w:rPr>
            </w:pPr>
            <w:r>
              <w:rPr>
                <w:rFonts w:ascii="Times New Roman" w:hAnsi="Times New Roman"/>
                <w:sz w:val="16"/>
                <w:szCs w:val="16"/>
              </w:rPr>
              <w:t>0</w:t>
            </w:r>
          </w:p>
        </w:tc>
      </w:tr>
      <w:tr w:rsidR="00EB7DEB" w:rsidRPr="00946682" w:rsidTr="00EB7DEB">
        <w:trPr>
          <w:cantSplit/>
          <w:trHeight w:val="522"/>
        </w:trPr>
        <w:tc>
          <w:tcPr>
            <w:tcW w:w="578" w:type="dxa"/>
            <w:tcBorders>
              <w:top w:val="nil"/>
              <w:left w:val="single" w:sz="4" w:space="0" w:color="auto"/>
              <w:bottom w:val="single" w:sz="4" w:space="0" w:color="auto"/>
              <w:right w:val="single" w:sz="4" w:space="0" w:color="auto"/>
            </w:tcBorders>
            <w:shd w:val="clear" w:color="auto" w:fill="auto"/>
          </w:tcPr>
          <w:p w:rsidR="00EB7DEB" w:rsidRPr="00F42C7E" w:rsidRDefault="00EB7DEB" w:rsidP="008F36EE">
            <w:pPr>
              <w:rPr>
                <w:rFonts w:ascii="Times New Roman" w:hAnsi="Times New Roman"/>
                <w:sz w:val="16"/>
                <w:szCs w:val="16"/>
              </w:rPr>
            </w:pPr>
            <w:r w:rsidRPr="00F42C7E">
              <w:rPr>
                <w:rFonts w:ascii="Times New Roman" w:hAnsi="Times New Roman"/>
                <w:sz w:val="16"/>
                <w:szCs w:val="16"/>
              </w:rPr>
              <w:t>1.4.</w:t>
            </w:r>
          </w:p>
        </w:tc>
        <w:tc>
          <w:tcPr>
            <w:tcW w:w="1138"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ind w:firstLine="0"/>
              <w:rPr>
                <w:rFonts w:ascii="Times New Roman" w:hAnsi="Times New Roman"/>
                <w:sz w:val="16"/>
                <w:szCs w:val="16"/>
              </w:rPr>
            </w:pPr>
            <w:r w:rsidRPr="00F42C7E">
              <w:rPr>
                <w:rFonts w:ascii="Times New Roman" w:hAnsi="Times New Roman"/>
                <w:sz w:val="16"/>
                <w:szCs w:val="16"/>
              </w:rPr>
              <w:t xml:space="preserve">тыс.  рублей </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2"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993"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c>
          <w:tcPr>
            <w:tcW w:w="1134" w:type="dxa"/>
            <w:tcBorders>
              <w:top w:val="nil"/>
              <w:left w:val="nil"/>
              <w:bottom w:val="single" w:sz="4" w:space="0" w:color="auto"/>
              <w:right w:val="single" w:sz="4" w:space="0" w:color="auto"/>
            </w:tcBorders>
            <w:shd w:val="clear" w:color="auto" w:fill="auto"/>
          </w:tcPr>
          <w:p w:rsidR="00EB7DEB" w:rsidRPr="00F42C7E" w:rsidRDefault="00EB7DEB" w:rsidP="00EB7DEB">
            <w:pPr>
              <w:jc w:val="left"/>
              <w:rPr>
                <w:rFonts w:ascii="Times New Roman" w:hAnsi="Times New Roman"/>
                <w:sz w:val="16"/>
                <w:szCs w:val="16"/>
              </w:rPr>
            </w:pPr>
            <w:r w:rsidRPr="00F42C7E">
              <w:rPr>
                <w:rFonts w:ascii="Times New Roman" w:hAnsi="Times New Roman"/>
                <w:sz w:val="16"/>
                <w:szCs w:val="16"/>
              </w:rPr>
              <w:t>0</w:t>
            </w:r>
          </w:p>
        </w:tc>
      </w:tr>
    </w:tbl>
    <w:p w:rsidR="00A7621B" w:rsidRPr="00946682" w:rsidRDefault="00A7621B" w:rsidP="00A7621B">
      <w:pPr>
        <w:ind w:left="360"/>
        <w:jc w:val="center"/>
        <w:rPr>
          <w:rFonts w:ascii="Times New Roman" w:hAnsi="Times New Roman"/>
          <w:b/>
        </w:rPr>
      </w:pPr>
    </w:p>
    <w:p w:rsidR="00A7621B" w:rsidRPr="00946682" w:rsidRDefault="00A7621B" w:rsidP="00A7621B">
      <w:pPr>
        <w:numPr>
          <w:ilvl w:val="0"/>
          <w:numId w:val="17"/>
        </w:numPr>
        <w:jc w:val="center"/>
        <w:rPr>
          <w:rFonts w:ascii="Times New Roman" w:hAnsi="Times New Roman"/>
          <w:b/>
        </w:rPr>
      </w:pPr>
      <w:r w:rsidRPr="00946682">
        <w:rPr>
          <w:rFonts w:ascii="Times New Roman" w:hAnsi="Times New Roman"/>
          <w:b/>
        </w:rPr>
        <w:t>Анализ рисков реализации подпрограммы и описание мер управления рисками реализации подпрограммы</w:t>
      </w:r>
    </w:p>
    <w:p w:rsidR="00A7621B" w:rsidRPr="00946682" w:rsidRDefault="00A7621B" w:rsidP="00A7621B">
      <w:pPr>
        <w:pStyle w:val="ConsPlusNormal"/>
        <w:ind w:firstLine="709"/>
        <w:jc w:val="both"/>
        <w:rPr>
          <w:rFonts w:ascii="Times New Roman" w:hAnsi="Times New Roman" w:cs="Times New Roman"/>
          <w:sz w:val="24"/>
          <w:szCs w:val="24"/>
        </w:rPr>
      </w:pPr>
      <w:r w:rsidRPr="00946682">
        <w:rPr>
          <w:rFonts w:ascii="Times New Roman" w:hAnsi="Times New Roman" w:cs="Times New Roman"/>
          <w:sz w:val="24"/>
          <w:szCs w:val="24"/>
        </w:rPr>
        <w:t xml:space="preserve">С  учетом целей, задач и мероприятий муниципальной программы будут учитываться,  законодательные, финансовые, информационные  и социальные риски.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Основными рисками при реализации муниципальной подпрограммы могут являться:</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снижение объемов финансирования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неэффективное администрирование подпрограмм;</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xml:space="preserve"> - кризисные явления в </w:t>
      </w:r>
      <w:r w:rsidRPr="00C9217F">
        <w:rPr>
          <w:rFonts w:ascii="Times New Roman" w:hAnsi="Times New Roman"/>
        </w:rPr>
        <w:t>Алексеевском</w:t>
      </w:r>
      <w:r w:rsidRPr="00946682">
        <w:rPr>
          <w:rFonts w:ascii="Times New Roman" w:hAnsi="Times New Roman"/>
        </w:rPr>
        <w:t xml:space="preserve">  сельском поселении; </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потерю квалифицированных кадров в отрасли.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Управление рисками в процессе реализации муниципальной программы предусматривается на основе:</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формирования эффективной системы управления подпрограммой на основе четкого распределения функций, полномочий и ответственности;</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проведения мониторинга и внутреннего аудита выполнения  подпрограмм муниципальной программы, регулярного анализа и, при необходимости, ежегодной корректировки показателей, а также мероприятий подпрограммы;</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перераспределения объемов финансирования в зависимости от динамики и темпов достижения поставленных целей, внешних факторов;</w:t>
      </w:r>
    </w:p>
    <w:p w:rsidR="00A7621B" w:rsidRPr="00946682" w:rsidRDefault="00A7621B" w:rsidP="00A7621B">
      <w:pPr>
        <w:autoSpaceDE w:val="0"/>
        <w:autoSpaceDN w:val="0"/>
        <w:adjustRightInd w:val="0"/>
        <w:ind w:firstLine="540"/>
        <w:rPr>
          <w:rFonts w:ascii="Times New Roman" w:hAnsi="Times New Roman"/>
        </w:rPr>
      </w:pPr>
      <w:r w:rsidRPr="00946682">
        <w:rPr>
          <w:rFonts w:ascii="Times New Roman" w:hAnsi="Times New Roman"/>
        </w:rPr>
        <w:t>- планирования реализации подпрограммы с применением методик оценки эффективности бюджетных расходов, достижения цели и задач  подпрограммы.</w:t>
      </w:r>
    </w:p>
    <w:p w:rsidR="00A7621B" w:rsidRPr="00946682" w:rsidRDefault="00A7621B" w:rsidP="00A7621B">
      <w:pPr>
        <w:autoSpaceDE w:val="0"/>
        <w:autoSpaceDN w:val="0"/>
        <w:adjustRightInd w:val="0"/>
        <w:ind w:firstLine="540"/>
        <w:rPr>
          <w:rFonts w:ascii="Times New Roman" w:hAnsi="Times New Roman"/>
        </w:rPr>
      </w:pPr>
    </w:p>
    <w:p w:rsidR="00A7621B" w:rsidRPr="00946682" w:rsidRDefault="00A7621B" w:rsidP="00A7621B">
      <w:pPr>
        <w:numPr>
          <w:ilvl w:val="0"/>
          <w:numId w:val="17"/>
        </w:numPr>
        <w:autoSpaceDE w:val="0"/>
        <w:autoSpaceDN w:val="0"/>
        <w:adjustRightInd w:val="0"/>
        <w:ind w:firstLine="540"/>
        <w:jc w:val="left"/>
        <w:rPr>
          <w:rFonts w:ascii="Times New Roman" w:hAnsi="Times New Roman"/>
          <w:b/>
        </w:rPr>
      </w:pPr>
      <w:r w:rsidRPr="00946682">
        <w:rPr>
          <w:rFonts w:ascii="Times New Roman" w:hAnsi="Times New Roman"/>
          <w:b/>
        </w:rPr>
        <w:t>Оценка эффективности реализации подпрограммы</w:t>
      </w:r>
    </w:p>
    <w:p w:rsidR="00A7621B" w:rsidRPr="00946682" w:rsidRDefault="00A7621B" w:rsidP="00A7621B">
      <w:pPr>
        <w:ind w:firstLine="540"/>
        <w:rPr>
          <w:rFonts w:ascii="Times New Roman" w:hAnsi="Times New Roman"/>
        </w:rPr>
      </w:pPr>
      <w:r w:rsidRPr="00946682">
        <w:rPr>
          <w:rFonts w:ascii="Times New Roman" w:hAnsi="Times New Roman"/>
        </w:rPr>
        <w:t xml:space="preserve">Реализация Подпрограммы будет способствовать одной из целей социально-экономического развития </w:t>
      </w:r>
      <w:r w:rsidRPr="00A128CC">
        <w:rPr>
          <w:rFonts w:ascii="Times New Roman" w:hAnsi="Times New Roman"/>
          <w:color w:val="000000"/>
        </w:rPr>
        <w:t>Алексеевского</w:t>
      </w:r>
      <w:r w:rsidRPr="00946682">
        <w:rPr>
          <w:rFonts w:ascii="Times New Roman" w:hAnsi="Times New Roman"/>
        </w:rPr>
        <w:t xml:space="preserve"> сельского поселения Грибановского муниципального района Воронежской области – развитию гражданского общества.</w:t>
      </w:r>
    </w:p>
    <w:p w:rsidR="00A7621B" w:rsidRPr="00946682" w:rsidRDefault="00A7621B" w:rsidP="00A7621B">
      <w:pPr>
        <w:ind w:firstLine="540"/>
        <w:rPr>
          <w:rFonts w:ascii="Times New Roman" w:hAnsi="Times New Roman"/>
        </w:rPr>
      </w:pPr>
      <w:r w:rsidRPr="00946682">
        <w:rPr>
          <w:rFonts w:ascii="Times New Roman" w:hAnsi="Times New Roman"/>
          <w:b/>
        </w:rPr>
        <w:t xml:space="preserve"> </w:t>
      </w:r>
      <w:r w:rsidRPr="00946682">
        <w:rPr>
          <w:rFonts w:ascii="Times New Roman" w:hAnsi="Times New Roman"/>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A7621B" w:rsidRPr="00946682" w:rsidRDefault="00A7621B" w:rsidP="00A7621B">
      <w:pPr>
        <w:ind w:firstLine="540"/>
        <w:rPr>
          <w:rFonts w:ascii="Times New Roman" w:hAnsi="Times New Roman"/>
        </w:rPr>
      </w:pPr>
      <w:r w:rsidRPr="00946682">
        <w:rPr>
          <w:rFonts w:ascii="Times New Roman" w:hAnsi="Times New Roman"/>
        </w:rPr>
        <w:t xml:space="preserve">В </w:t>
      </w:r>
      <w:proofErr w:type="gramStart"/>
      <w:r w:rsidRPr="00946682">
        <w:rPr>
          <w:rFonts w:ascii="Times New Roman" w:hAnsi="Times New Roman"/>
        </w:rPr>
        <w:t>результате</w:t>
      </w:r>
      <w:proofErr w:type="gramEnd"/>
      <w:r w:rsidRPr="00946682">
        <w:rPr>
          <w:rFonts w:ascii="Times New Roman" w:hAnsi="Times New Roman"/>
        </w:rPr>
        <w:t xml:space="preserve"> исполнения основного мероприятия подпрограммы ожидается достижение следующих показателей:</w:t>
      </w:r>
    </w:p>
    <w:p w:rsidR="00A7621B" w:rsidRPr="00946682" w:rsidRDefault="00A7621B" w:rsidP="00A7621B">
      <w:pPr>
        <w:ind w:firstLine="540"/>
        <w:rPr>
          <w:rFonts w:ascii="Times New Roman" w:hAnsi="Times New Roman"/>
        </w:rPr>
      </w:pPr>
      <w:r w:rsidRPr="00946682">
        <w:rPr>
          <w:rFonts w:ascii="Times New Roman" w:hAnsi="Times New Roman"/>
        </w:rPr>
        <w:t>Повышение уровня предоставления мер социальной поддержки отдельным категориям граждан в денежной форме из расчета на 1000 чел. населения поселения.</w:t>
      </w:r>
    </w:p>
    <w:p w:rsidR="00A7621B" w:rsidRDefault="00A7621B" w:rsidP="00A7621B">
      <w:pPr>
        <w:ind w:firstLine="540"/>
        <w:rPr>
          <w:rFonts w:ascii="Times New Roman" w:hAnsi="Times New Roman"/>
        </w:rPr>
      </w:pPr>
      <w:r w:rsidRPr="00946682">
        <w:rPr>
          <w:rFonts w:ascii="Times New Roman" w:hAnsi="Times New Roman"/>
        </w:rPr>
        <w:t>Реализация Подпрограммы позволит:</w:t>
      </w:r>
    </w:p>
    <w:p w:rsidR="00A7621B" w:rsidRPr="004907D1" w:rsidRDefault="00A7621B" w:rsidP="00A7621B">
      <w:pPr>
        <w:ind w:firstLine="540"/>
        <w:rPr>
          <w:rFonts w:ascii="Times New Roman" w:hAnsi="Times New Roman"/>
        </w:rPr>
      </w:pPr>
      <w:r w:rsidRPr="00946682">
        <w:rPr>
          <w:rFonts w:ascii="Times New Roman" w:hAnsi="Times New Roman"/>
        </w:rPr>
        <w:t>- 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w:t>
      </w: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p>
    <w:p w:rsidR="00A7621B" w:rsidRPr="00946682" w:rsidRDefault="00A7621B" w:rsidP="00A7621B">
      <w:pPr>
        <w:rPr>
          <w:rFonts w:ascii="Times New Roman" w:hAnsi="Times New Roman"/>
        </w:rPr>
      </w:pPr>
    </w:p>
    <w:p w:rsidR="00A7621B" w:rsidRPr="00946682" w:rsidRDefault="00A7621B" w:rsidP="009A1CA6">
      <w:pPr>
        <w:ind w:firstLine="0"/>
        <w:rPr>
          <w:rFonts w:ascii="Times New Roman" w:hAnsi="Times New Roman"/>
        </w:rPr>
        <w:sectPr w:rsidR="00A7621B" w:rsidRPr="00946682" w:rsidSect="00C7038F">
          <w:pgSz w:w="11906" w:h="16838"/>
          <w:pgMar w:top="1134" w:right="567" w:bottom="709" w:left="1418" w:header="709" w:footer="709" w:gutter="0"/>
          <w:cols w:space="708"/>
          <w:docGrid w:linePitch="360"/>
        </w:sectPr>
      </w:pPr>
    </w:p>
    <w:p w:rsidR="00A7621B" w:rsidRPr="00946682" w:rsidRDefault="00A7621B" w:rsidP="009A1CA6">
      <w:pPr>
        <w:ind w:firstLine="0"/>
        <w:jc w:val="right"/>
        <w:rPr>
          <w:rFonts w:ascii="Times New Roman" w:hAnsi="Times New Roman"/>
        </w:rPr>
      </w:pPr>
      <w:r w:rsidRPr="00946682">
        <w:rPr>
          <w:rFonts w:ascii="Times New Roman" w:hAnsi="Times New Roman"/>
        </w:rPr>
        <w:lastRenderedPageBreak/>
        <w:t>Приложение</w:t>
      </w:r>
      <w:proofErr w:type="gramStart"/>
      <w:r w:rsidRPr="00946682">
        <w:rPr>
          <w:rFonts w:ascii="Times New Roman" w:hAnsi="Times New Roman"/>
        </w:rPr>
        <w:t>1</w:t>
      </w:r>
      <w:proofErr w:type="gramEnd"/>
      <w:r w:rsidRPr="00946682">
        <w:rPr>
          <w:rFonts w:ascii="Times New Roman" w:hAnsi="Times New Roman"/>
        </w:rPr>
        <w:t xml:space="preserve"> </w:t>
      </w:r>
    </w:p>
    <w:p w:rsidR="00A7621B" w:rsidRPr="00946682" w:rsidRDefault="00A7621B" w:rsidP="003C0456">
      <w:pPr>
        <w:ind w:left="-426" w:firstLine="426"/>
        <w:jc w:val="right"/>
        <w:rPr>
          <w:rFonts w:ascii="Times New Roman" w:hAnsi="Times New Roman"/>
        </w:rPr>
      </w:pPr>
      <w:r w:rsidRPr="00946682">
        <w:rPr>
          <w:rFonts w:ascii="Times New Roman" w:hAnsi="Times New Roman"/>
        </w:rPr>
        <w:t xml:space="preserve">к программе «Развитие </w:t>
      </w:r>
      <w:proofErr w:type="gramStart"/>
      <w:r w:rsidRPr="00A128CC">
        <w:rPr>
          <w:rFonts w:ascii="Times New Roman" w:hAnsi="Times New Roman"/>
          <w:color w:val="000000"/>
        </w:rPr>
        <w:t>Алексеевского</w:t>
      </w:r>
      <w:proofErr w:type="gramEnd"/>
    </w:p>
    <w:p w:rsidR="00A7621B" w:rsidRDefault="00A7621B" w:rsidP="003C0456">
      <w:pPr>
        <w:ind w:left="-426" w:firstLine="426"/>
        <w:jc w:val="right"/>
        <w:rPr>
          <w:rFonts w:ascii="Times New Roman" w:hAnsi="Times New Roman"/>
        </w:rPr>
      </w:pPr>
      <w:r w:rsidRPr="00946682">
        <w:rPr>
          <w:rFonts w:ascii="Times New Roman" w:hAnsi="Times New Roman"/>
        </w:rPr>
        <w:t>сел</w:t>
      </w:r>
      <w:r>
        <w:rPr>
          <w:rFonts w:ascii="Times New Roman" w:hAnsi="Times New Roman"/>
        </w:rPr>
        <w:t>ьского поселения</w:t>
      </w:r>
      <w:r w:rsidR="00EB7DEB">
        <w:rPr>
          <w:rFonts w:ascii="Times New Roman" w:hAnsi="Times New Roman"/>
        </w:rPr>
        <w:t xml:space="preserve"> »</w:t>
      </w:r>
    </w:p>
    <w:p w:rsidR="003C0456" w:rsidRDefault="003C0456" w:rsidP="00A7621B">
      <w:pPr>
        <w:jc w:val="right"/>
        <w:rPr>
          <w:rFonts w:ascii="Times New Roman" w:hAnsi="Times New Roman"/>
        </w:rPr>
      </w:pPr>
    </w:p>
    <w:p w:rsidR="003C0456" w:rsidRPr="00946682" w:rsidRDefault="003C0456" w:rsidP="00A7621B">
      <w:pPr>
        <w:jc w:val="right"/>
        <w:rPr>
          <w:rFonts w:ascii="Times New Roman" w:hAnsi="Times New Roman"/>
        </w:rPr>
      </w:pPr>
    </w:p>
    <w:p w:rsidR="00A7621B" w:rsidRPr="00946682" w:rsidRDefault="00A7621B" w:rsidP="00A7621B">
      <w:pPr>
        <w:rPr>
          <w:rFonts w:ascii="Times New Roman" w:hAnsi="Times New Roman"/>
        </w:rPr>
      </w:pPr>
    </w:p>
    <w:tbl>
      <w:tblPr>
        <w:tblW w:w="14850" w:type="dxa"/>
        <w:tblLayout w:type="fixed"/>
        <w:tblLook w:val="0000"/>
      </w:tblPr>
      <w:tblGrid>
        <w:gridCol w:w="643"/>
        <w:gridCol w:w="3"/>
        <w:gridCol w:w="7"/>
        <w:gridCol w:w="2230"/>
        <w:gridCol w:w="74"/>
        <w:gridCol w:w="47"/>
        <w:gridCol w:w="26"/>
        <w:gridCol w:w="755"/>
        <w:gridCol w:w="20"/>
        <w:gridCol w:w="6"/>
        <w:gridCol w:w="53"/>
        <w:gridCol w:w="26"/>
        <w:gridCol w:w="891"/>
        <w:gridCol w:w="20"/>
        <w:gridCol w:w="6"/>
        <w:gridCol w:w="61"/>
        <w:gridCol w:w="22"/>
        <w:gridCol w:w="180"/>
        <w:gridCol w:w="678"/>
        <w:gridCol w:w="34"/>
        <w:gridCol w:w="27"/>
        <w:gridCol w:w="63"/>
        <w:gridCol w:w="18"/>
        <w:gridCol w:w="177"/>
        <w:gridCol w:w="854"/>
        <w:gridCol w:w="21"/>
        <w:gridCol w:w="11"/>
        <w:gridCol w:w="63"/>
        <w:gridCol w:w="18"/>
        <w:gridCol w:w="177"/>
        <w:gridCol w:w="991"/>
        <w:gridCol w:w="26"/>
        <w:gridCol w:w="12"/>
        <w:gridCol w:w="62"/>
        <w:gridCol w:w="6"/>
        <w:gridCol w:w="13"/>
        <w:gridCol w:w="176"/>
        <w:gridCol w:w="805"/>
        <w:gridCol w:w="14"/>
        <w:gridCol w:w="6"/>
        <w:gridCol w:w="18"/>
        <w:gridCol w:w="26"/>
        <w:gridCol w:w="12"/>
        <w:gridCol w:w="257"/>
        <w:gridCol w:w="845"/>
        <w:gridCol w:w="26"/>
        <w:gridCol w:w="17"/>
        <w:gridCol w:w="65"/>
        <w:gridCol w:w="15"/>
        <w:gridCol w:w="10"/>
        <w:gridCol w:w="127"/>
        <w:gridCol w:w="35"/>
        <w:gridCol w:w="427"/>
        <w:gridCol w:w="69"/>
        <w:gridCol w:w="25"/>
        <w:gridCol w:w="13"/>
        <w:gridCol w:w="2"/>
        <w:gridCol w:w="17"/>
        <w:gridCol w:w="11"/>
        <w:gridCol w:w="15"/>
        <w:gridCol w:w="30"/>
        <w:gridCol w:w="156"/>
        <w:gridCol w:w="507"/>
        <w:gridCol w:w="8"/>
        <w:gridCol w:w="11"/>
        <w:gridCol w:w="24"/>
        <w:gridCol w:w="11"/>
        <w:gridCol w:w="40"/>
        <w:gridCol w:w="30"/>
        <w:gridCol w:w="15"/>
        <w:gridCol w:w="15"/>
        <w:gridCol w:w="61"/>
        <w:gridCol w:w="65"/>
        <w:gridCol w:w="43"/>
        <w:gridCol w:w="517"/>
        <w:gridCol w:w="15"/>
        <w:gridCol w:w="21"/>
        <w:gridCol w:w="45"/>
        <w:gridCol w:w="36"/>
        <w:gridCol w:w="15"/>
        <w:gridCol w:w="12"/>
        <w:gridCol w:w="18"/>
        <w:gridCol w:w="9"/>
        <w:gridCol w:w="7"/>
        <w:gridCol w:w="79"/>
        <w:gridCol w:w="72"/>
        <w:gridCol w:w="524"/>
        <w:gridCol w:w="65"/>
        <w:gridCol w:w="54"/>
        <w:gridCol w:w="20"/>
        <w:gridCol w:w="18"/>
        <w:gridCol w:w="27"/>
        <w:gridCol w:w="3"/>
        <w:gridCol w:w="15"/>
        <w:gridCol w:w="60"/>
        <w:gridCol w:w="30"/>
        <w:gridCol w:w="42"/>
        <w:gridCol w:w="719"/>
        <w:gridCol w:w="57"/>
      </w:tblGrid>
      <w:tr w:rsidR="00BA091D" w:rsidRPr="00946682" w:rsidTr="00C7038F">
        <w:trPr>
          <w:gridAfter w:val="1"/>
          <w:wAfter w:w="57" w:type="dxa"/>
          <w:trHeight w:val="1467"/>
        </w:trPr>
        <w:tc>
          <w:tcPr>
            <w:tcW w:w="14793" w:type="dxa"/>
            <w:gridSpan w:val="98"/>
            <w:tcBorders>
              <w:top w:val="single" w:sz="4" w:space="0" w:color="auto"/>
              <w:left w:val="single" w:sz="4" w:space="0" w:color="auto"/>
              <w:bottom w:val="single" w:sz="4" w:space="0" w:color="auto"/>
              <w:right w:val="single" w:sz="4" w:space="0" w:color="auto"/>
            </w:tcBorders>
            <w:shd w:val="clear" w:color="auto" w:fill="FFFFFF"/>
          </w:tcPr>
          <w:p w:rsidR="00BA091D" w:rsidRPr="00BA091D" w:rsidRDefault="00BA091D" w:rsidP="00BA091D">
            <w:pPr>
              <w:jc w:val="center"/>
              <w:rPr>
                <w:rFonts w:ascii="Times New Roman" w:hAnsi="Times New Roman"/>
              </w:rPr>
            </w:pPr>
            <w:r w:rsidRPr="00BA091D">
              <w:rPr>
                <w:rFonts w:ascii="Times New Roman" w:hAnsi="Times New Roman"/>
              </w:rPr>
              <w:t xml:space="preserve">Сведения </w:t>
            </w:r>
            <w:r w:rsidRPr="00BA091D">
              <w:rPr>
                <w:rFonts w:ascii="Times New Roman" w:hAnsi="Times New Roman"/>
              </w:rPr>
              <w:br/>
              <w:t xml:space="preserve">о показателях (индикаторах) муниципальной программы Алексеевского сельского поселения Грибановского муниципального района Воронежской области «Развитие Алексеевского сельского поселения» </w:t>
            </w:r>
          </w:p>
        </w:tc>
      </w:tr>
      <w:tr w:rsidR="00BA091D" w:rsidRPr="00946682" w:rsidTr="00C7038F">
        <w:trPr>
          <w:gridAfter w:val="1"/>
          <w:wAfter w:w="57" w:type="dxa"/>
          <w:trHeight w:val="300"/>
        </w:trPr>
        <w:tc>
          <w:tcPr>
            <w:tcW w:w="643" w:type="dxa"/>
            <w:vMerge w:val="restart"/>
            <w:tcBorders>
              <w:top w:val="nil"/>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r w:rsidRPr="00EE5B77">
              <w:rPr>
                <w:rFonts w:ascii="Times New Roman" w:hAnsi="Times New Roman"/>
                <w:sz w:val="20"/>
                <w:szCs w:val="20"/>
              </w:rPr>
              <w:br/>
            </w:r>
            <w:proofErr w:type="spellStart"/>
            <w:proofErr w:type="gramStart"/>
            <w:r w:rsidRPr="00EE5B77">
              <w:rPr>
                <w:rFonts w:ascii="Times New Roman" w:hAnsi="Times New Roman"/>
                <w:sz w:val="20"/>
                <w:szCs w:val="20"/>
              </w:rPr>
              <w:t>п</w:t>
            </w:r>
            <w:proofErr w:type="spellEnd"/>
            <w:proofErr w:type="gramEnd"/>
            <w:r w:rsidRPr="00EE5B77">
              <w:rPr>
                <w:rFonts w:ascii="Times New Roman" w:hAnsi="Times New Roman"/>
                <w:sz w:val="20"/>
                <w:szCs w:val="20"/>
              </w:rPr>
              <w:t>/</w:t>
            </w:r>
            <w:proofErr w:type="spellStart"/>
            <w:r w:rsidRPr="00EE5B77">
              <w:rPr>
                <w:rFonts w:ascii="Times New Roman" w:hAnsi="Times New Roman"/>
                <w:sz w:val="20"/>
                <w:szCs w:val="20"/>
              </w:rPr>
              <w:t>п</w:t>
            </w:r>
            <w:proofErr w:type="spellEnd"/>
          </w:p>
        </w:tc>
        <w:tc>
          <w:tcPr>
            <w:tcW w:w="2314" w:type="dxa"/>
            <w:gridSpan w:val="4"/>
            <w:vMerge w:val="restart"/>
            <w:tcBorders>
              <w:top w:val="nil"/>
              <w:left w:val="single" w:sz="4" w:space="0" w:color="auto"/>
              <w:bottom w:val="single" w:sz="4" w:space="0" w:color="auto"/>
              <w:right w:val="single" w:sz="4" w:space="0" w:color="auto"/>
            </w:tcBorders>
            <w:shd w:val="clear" w:color="auto" w:fill="FFFFFF"/>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Наименование показателя (индикатора)</w:t>
            </w:r>
          </w:p>
        </w:tc>
        <w:tc>
          <w:tcPr>
            <w:tcW w:w="828" w:type="dxa"/>
            <w:gridSpan w:val="3"/>
            <w:vMerge w:val="restart"/>
            <w:tcBorders>
              <w:top w:val="nil"/>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Ед.</w:t>
            </w:r>
            <w:r w:rsidRPr="00EE5B77">
              <w:rPr>
                <w:rFonts w:ascii="Times New Roman" w:hAnsi="Times New Roman"/>
                <w:sz w:val="20"/>
                <w:szCs w:val="20"/>
              </w:rPr>
              <w:br/>
            </w:r>
            <w:proofErr w:type="spellStart"/>
            <w:r w:rsidRPr="00EE5B77">
              <w:rPr>
                <w:rFonts w:ascii="Times New Roman" w:hAnsi="Times New Roman"/>
                <w:sz w:val="20"/>
                <w:szCs w:val="20"/>
              </w:rPr>
              <w:t>изм</w:t>
            </w:r>
            <w:proofErr w:type="spellEnd"/>
            <w:r w:rsidRPr="00EE5B77">
              <w:rPr>
                <w:rFonts w:ascii="Times New Roman" w:hAnsi="Times New Roman"/>
                <w:sz w:val="20"/>
                <w:szCs w:val="20"/>
              </w:rPr>
              <w:t>.</w:t>
            </w:r>
          </w:p>
        </w:tc>
        <w:tc>
          <w:tcPr>
            <w:tcW w:w="11008" w:type="dxa"/>
            <w:gridSpan w:val="90"/>
            <w:tcBorders>
              <w:top w:val="single" w:sz="4" w:space="0" w:color="auto"/>
              <w:left w:val="nil"/>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Значения показателей</w:t>
            </w:r>
          </w:p>
        </w:tc>
      </w:tr>
      <w:tr w:rsidR="00BA091D" w:rsidRPr="00946682" w:rsidTr="00C7038F">
        <w:trPr>
          <w:gridAfter w:val="1"/>
          <w:wAfter w:w="57" w:type="dxa"/>
          <w:trHeight w:val="401"/>
        </w:trPr>
        <w:tc>
          <w:tcPr>
            <w:tcW w:w="643" w:type="dxa"/>
            <w:vMerge/>
            <w:tcBorders>
              <w:top w:val="nil"/>
              <w:left w:val="single" w:sz="4" w:space="0" w:color="auto"/>
              <w:bottom w:val="single" w:sz="4" w:space="0" w:color="auto"/>
              <w:right w:val="single" w:sz="4" w:space="0" w:color="auto"/>
            </w:tcBorders>
            <w:vAlign w:val="center"/>
          </w:tcPr>
          <w:p w:rsidR="00BA091D" w:rsidRPr="00EE5B77" w:rsidRDefault="00BA091D" w:rsidP="00980764">
            <w:pPr>
              <w:rPr>
                <w:rFonts w:ascii="Times New Roman" w:hAnsi="Times New Roman"/>
                <w:sz w:val="20"/>
                <w:szCs w:val="20"/>
              </w:rPr>
            </w:pPr>
          </w:p>
        </w:tc>
        <w:tc>
          <w:tcPr>
            <w:tcW w:w="2314" w:type="dxa"/>
            <w:gridSpan w:val="4"/>
            <w:vMerge/>
            <w:tcBorders>
              <w:top w:val="nil"/>
              <w:left w:val="single" w:sz="4" w:space="0" w:color="auto"/>
              <w:bottom w:val="single" w:sz="4" w:space="0" w:color="auto"/>
              <w:right w:val="single" w:sz="4" w:space="0" w:color="auto"/>
            </w:tcBorders>
            <w:vAlign w:val="center"/>
          </w:tcPr>
          <w:p w:rsidR="00BA091D" w:rsidRPr="00EE5B77" w:rsidRDefault="00BA091D" w:rsidP="00980764">
            <w:pPr>
              <w:rPr>
                <w:rFonts w:ascii="Times New Roman" w:hAnsi="Times New Roman"/>
                <w:sz w:val="20"/>
                <w:szCs w:val="20"/>
              </w:rPr>
            </w:pPr>
          </w:p>
        </w:tc>
        <w:tc>
          <w:tcPr>
            <w:tcW w:w="828" w:type="dxa"/>
            <w:gridSpan w:val="3"/>
            <w:vMerge/>
            <w:tcBorders>
              <w:top w:val="nil"/>
              <w:left w:val="single" w:sz="4" w:space="0" w:color="auto"/>
              <w:bottom w:val="single" w:sz="4" w:space="0" w:color="auto"/>
              <w:right w:val="single" w:sz="4" w:space="0" w:color="auto"/>
            </w:tcBorders>
            <w:vAlign w:val="center"/>
          </w:tcPr>
          <w:p w:rsidR="00BA091D" w:rsidRPr="00EE5B77" w:rsidRDefault="00BA091D" w:rsidP="00980764">
            <w:pPr>
              <w:rPr>
                <w:rFonts w:ascii="Times New Roman" w:hAnsi="Times New Roman"/>
                <w:sz w:val="20"/>
                <w:szCs w:val="20"/>
              </w:rPr>
            </w:pPr>
          </w:p>
        </w:tc>
        <w:tc>
          <w:tcPr>
            <w:tcW w:w="996"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Pr>
                <w:rFonts w:ascii="Times New Roman" w:hAnsi="Times New Roman"/>
                <w:sz w:val="20"/>
                <w:szCs w:val="20"/>
              </w:rPr>
              <w:t>2020</w:t>
            </w:r>
            <w:r w:rsidRPr="00EE5B77">
              <w:rPr>
                <w:rFonts w:ascii="Times New Roman" w:hAnsi="Times New Roman"/>
                <w:sz w:val="20"/>
                <w:szCs w:val="20"/>
              </w:rPr>
              <w:t xml:space="preserve"> год</w:t>
            </w:r>
          </w:p>
        </w:tc>
        <w:tc>
          <w:tcPr>
            <w:tcW w:w="1001"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Pr>
                <w:rFonts w:ascii="Times New Roman" w:hAnsi="Times New Roman"/>
                <w:sz w:val="20"/>
                <w:szCs w:val="20"/>
              </w:rPr>
              <w:t>2021</w:t>
            </w:r>
            <w:r w:rsidRPr="00EE5B77">
              <w:rPr>
                <w:rFonts w:ascii="Times New Roman" w:hAnsi="Times New Roman"/>
                <w:sz w:val="20"/>
                <w:szCs w:val="20"/>
              </w:rPr>
              <w:t xml:space="preserve"> го</w:t>
            </w:r>
            <w:r>
              <w:rPr>
                <w:rFonts w:ascii="Times New Roman" w:hAnsi="Times New Roman"/>
                <w:sz w:val="20"/>
                <w:szCs w:val="20"/>
              </w:rPr>
              <w:t>д</w:t>
            </w:r>
          </w:p>
        </w:tc>
        <w:tc>
          <w:tcPr>
            <w:tcW w:w="1139"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Pr>
                <w:rFonts w:ascii="Times New Roman" w:hAnsi="Times New Roman"/>
                <w:sz w:val="20"/>
                <w:szCs w:val="20"/>
              </w:rPr>
              <w:t>2022</w:t>
            </w:r>
            <w:r w:rsidRPr="00EE5B77">
              <w:rPr>
                <w:rFonts w:ascii="Times New Roman" w:hAnsi="Times New Roman"/>
                <w:sz w:val="20"/>
                <w:szCs w:val="20"/>
              </w:rPr>
              <w:t xml:space="preserve"> год</w:t>
            </w:r>
          </w:p>
        </w:tc>
        <w:tc>
          <w:tcPr>
            <w:tcW w:w="1281" w:type="dxa"/>
            <w:gridSpan w:val="6"/>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Pr>
                <w:rFonts w:ascii="Times New Roman" w:hAnsi="Times New Roman"/>
                <w:sz w:val="20"/>
                <w:szCs w:val="20"/>
              </w:rPr>
              <w:t>2023</w:t>
            </w:r>
            <w:r w:rsidRPr="00EE5B77">
              <w:rPr>
                <w:rFonts w:ascii="Times New Roman" w:hAnsi="Times New Roman"/>
                <w:sz w:val="20"/>
                <w:szCs w:val="20"/>
              </w:rPr>
              <w:t>год</w:t>
            </w:r>
          </w:p>
        </w:tc>
        <w:tc>
          <w:tcPr>
            <w:tcW w:w="1138"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Pr>
                <w:rFonts w:ascii="Times New Roman" w:hAnsi="Times New Roman"/>
                <w:sz w:val="20"/>
                <w:szCs w:val="20"/>
              </w:rPr>
              <w:t>2024</w:t>
            </w:r>
            <w:r w:rsidRPr="00EE5B77">
              <w:rPr>
                <w:rFonts w:ascii="Times New Roman" w:hAnsi="Times New Roman"/>
                <w:sz w:val="20"/>
                <w:szCs w:val="20"/>
              </w:rPr>
              <w:t xml:space="preserve"> год</w:t>
            </w:r>
          </w:p>
        </w:tc>
        <w:tc>
          <w:tcPr>
            <w:tcW w:w="1140"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Pr>
                <w:rFonts w:ascii="Times New Roman" w:hAnsi="Times New Roman"/>
                <w:sz w:val="20"/>
                <w:szCs w:val="20"/>
              </w:rPr>
              <w:t>2025</w:t>
            </w:r>
            <w:r w:rsidRPr="00EE5B77">
              <w:rPr>
                <w:rFonts w:ascii="Times New Roman" w:hAnsi="Times New Roman"/>
                <w:sz w:val="20"/>
                <w:szCs w:val="20"/>
              </w:rPr>
              <w:t xml:space="preserve"> год</w:t>
            </w:r>
          </w:p>
        </w:tc>
        <w:tc>
          <w:tcPr>
            <w:tcW w:w="816"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890" w:type="dxa"/>
            <w:gridSpan w:val="1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958" w:type="dxa"/>
            <w:gridSpan w:val="1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715"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p>
        </w:tc>
      </w:tr>
      <w:tr w:rsidR="00BA091D" w:rsidRPr="00946682" w:rsidTr="00C7038F">
        <w:trPr>
          <w:gridAfter w:val="1"/>
          <w:wAfter w:w="57" w:type="dxa"/>
          <w:trHeight w:val="31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828" w:type="dxa"/>
            <w:gridSpan w:val="3"/>
            <w:tcBorders>
              <w:top w:val="nil"/>
              <w:left w:val="nil"/>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w:t>
            </w:r>
          </w:p>
        </w:tc>
        <w:tc>
          <w:tcPr>
            <w:tcW w:w="996" w:type="dxa"/>
            <w:gridSpan w:val="5"/>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w:t>
            </w:r>
          </w:p>
        </w:tc>
        <w:tc>
          <w:tcPr>
            <w:tcW w:w="1001" w:type="dxa"/>
            <w:gridSpan w:val="7"/>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w:t>
            </w:r>
          </w:p>
        </w:tc>
        <w:tc>
          <w:tcPr>
            <w:tcW w:w="1139" w:type="dxa"/>
            <w:gridSpan w:val="5"/>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6</w:t>
            </w:r>
          </w:p>
        </w:tc>
        <w:tc>
          <w:tcPr>
            <w:tcW w:w="1281" w:type="dxa"/>
            <w:gridSpan w:val="6"/>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7</w:t>
            </w:r>
          </w:p>
        </w:tc>
        <w:tc>
          <w:tcPr>
            <w:tcW w:w="1138" w:type="dxa"/>
            <w:gridSpan w:val="10"/>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8</w:t>
            </w:r>
          </w:p>
        </w:tc>
        <w:tc>
          <w:tcPr>
            <w:tcW w:w="1140" w:type="dxa"/>
            <w:gridSpan w:val="4"/>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9</w:t>
            </w:r>
          </w:p>
        </w:tc>
        <w:tc>
          <w:tcPr>
            <w:tcW w:w="816" w:type="dxa"/>
            <w:gridSpan w:val="10"/>
            <w:tcBorders>
              <w:top w:val="nil"/>
              <w:left w:val="nil"/>
              <w:bottom w:val="single" w:sz="4" w:space="0" w:color="auto"/>
              <w:right w:val="single" w:sz="4" w:space="0" w:color="auto"/>
            </w:tcBorders>
            <w:shd w:val="clear" w:color="auto" w:fill="auto"/>
            <w:noWrap/>
          </w:tcPr>
          <w:p w:rsidR="00BA091D" w:rsidRPr="00EE5B77" w:rsidRDefault="00BA091D" w:rsidP="00BA091D">
            <w:pPr>
              <w:jc w:val="left"/>
              <w:rPr>
                <w:rFonts w:ascii="Times New Roman" w:hAnsi="Times New Roman"/>
                <w:sz w:val="20"/>
                <w:szCs w:val="20"/>
              </w:rPr>
            </w:pPr>
          </w:p>
        </w:tc>
        <w:tc>
          <w:tcPr>
            <w:tcW w:w="890" w:type="dxa"/>
            <w:gridSpan w:val="1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58" w:type="dxa"/>
            <w:gridSpan w:val="1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715"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r>
      <w:tr w:rsidR="00BA091D" w:rsidRPr="00946682" w:rsidTr="00C7038F">
        <w:trPr>
          <w:gridAfter w:val="1"/>
          <w:wAfter w:w="57" w:type="dxa"/>
          <w:trHeight w:val="336"/>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BA091D">
            <w:pPr>
              <w:jc w:val="center"/>
              <w:rPr>
                <w:rFonts w:ascii="Times New Roman" w:hAnsi="Times New Roman"/>
                <w:sz w:val="20"/>
                <w:szCs w:val="20"/>
              </w:rPr>
            </w:pPr>
            <w:r w:rsidRPr="00EE5B77">
              <w:rPr>
                <w:rFonts w:ascii="Times New Roman" w:hAnsi="Times New Roman"/>
                <w:sz w:val="20"/>
                <w:szCs w:val="20"/>
              </w:rPr>
              <w:t xml:space="preserve">Муниципальная программа «Развитие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  » </w:t>
            </w:r>
          </w:p>
        </w:tc>
      </w:tr>
      <w:tr w:rsidR="00BA091D" w:rsidRPr="00946682" w:rsidTr="00C7038F">
        <w:trPr>
          <w:gridAfter w:val="1"/>
          <w:wAfter w:w="57" w:type="dxa"/>
          <w:trHeight w:val="269"/>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1. "Обеспечение реализации муниципальной программы"</w:t>
            </w:r>
          </w:p>
        </w:tc>
      </w:tr>
      <w:tr w:rsidR="00BA091D" w:rsidRPr="00946682" w:rsidTr="00C7038F">
        <w:trPr>
          <w:gridAfter w:val="1"/>
          <w:wAfter w:w="57" w:type="dxa"/>
          <w:trHeight w:val="274"/>
        </w:trPr>
        <w:tc>
          <w:tcPr>
            <w:tcW w:w="13058" w:type="dxa"/>
            <w:gridSpan w:val="83"/>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 xml:space="preserve">Основное мероприятие 1.1.1. Финансовое обеспечение деятельности    администрации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w:t>
            </w:r>
          </w:p>
        </w:tc>
        <w:tc>
          <w:tcPr>
            <w:tcW w:w="1735" w:type="dxa"/>
            <w:gridSpan w:val="15"/>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65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Отношение дефицита бюджета сельского поселения по отношению к годовому объему доходов бюджета сельского поселения  без учета утвержденного объема безвозмездных поступлений</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более 10%</w:t>
            </w:r>
          </w:p>
        </w:tc>
        <w:tc>
          <w:tcPr>
            <w:tcW w:w="831"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90"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57"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6"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9"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39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 xml:space="preserve">Средняя оценка качества управления финансами и платежеспособности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 Грибановского муниципального района Воронежской области.</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балл</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Не менее 10,2</w:t>
            </w:r>
          </w:p>
        </w:tc>
        <w:tc>
          <w:tcPr>
            <w:tcW w:w="831"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90"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57"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6"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69"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58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noWrap/>
          </w:tcPr>
          <w:p w:rsidR="00BA091D" w:rsidRDefault="00BA091D" w:rsidP="00980764">
            <w:pPr>
              <w:rPr>
                <w:rFonts w:ascii="Times New Roman" w:hAnsi="Times New Roman"/>
                <w:sz w:val="20"/>
                <w:szCs w:val="20"/>
              </w:rPr>
            </w:pPr>
          </w:p>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2. "Осуществление первичного воинского учета на территориях где отсутствуют военные комиссариаты"</w:t>
            </w:r>
          </w:p>
        </w:tc>
      </w:tr>
      <w:tr w:rsidR="00BA091D" w:rsidRPr="00946682" w:rsidTr="00C7038F">
        <w:trPr>
          <w:gridAfter w:val="1"/>
          <w:wAfter w:w="57" w:type="dxa"/>
          <w:trHeight w:val="47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 xml:space="preserve">Основное мероприятие 2.1.1. Финансовое обеспечение деятельности военно-учетного работника на территории </w:t>
            </w:r>
            <w:r w:rsidRPr="00EE5B77">
              <w:rPr>
                <w:rFonts w:ascii="Times New Roman" w:hAnsi="Times New Roman"/>
                <w:color w:val="000000"/>
                <w:sz w:val="20"/>
                <w:szCs w:val="20"/>
              </w:rPr>
              <w:t>Алексеевского</w:t>
            </w:r>
            <w:r w:rsidRPr="00EE5B77">
              <w:rPr>
                <w:rFonts w:ascii="Times New Roman" w:hAnsi="Times New Roman"/>
                <w:sz w:val="20"/>
                <w:szCs w:val="20"/>
              </w:rPr>
              <w:t xml:space="preserve"> сельского поселения Грибановского муниципального района Воронежской области</w:t>
            </w:r>
          </w:p>
        </w:tc>
      </w:tr>
      <w:tr w:rsidR="00BA091D" w:rsidRPr="00946682" w:rsidTr="00C7038F">
        <w:trPr>
          <w:gridAfter w:val="1"/>
          <w:wAfter w:w="57" w:type="dxa"/>
          <w:trHeight w:val="1192"/>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Обеспечение исполнения жителями сельского поселения воинской обязанности</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791"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6" w:type="dxa"/>
            <w:gridSpan w:val="1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641"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72"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3"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294"/>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3. "Защита населения и территории поселений от чрезвычайных ситуаций, обеспечение пожарной безопасности, безопасности людей на водных объектах"</w:t>
            </w:r>
          </w:p>
        </w:tc>
      </w:tr>
      <w:tr w:rsidR="00BA091D" w:rsidRPr="00946682" w:rsidTr="00C7038F">
        <w:trPr>
          <w:gridAfter w:val="1"/>
          <w:wAfter w:w="57" w:type="dxa"/>
          <w:trHeight w:val="219"/>
        </w:trPr>
        <w:tc>
          <w:tcPr>
            <w:tcW w:w="13740" w:type="dxa"/>
            <w:gridSpan w:val="87"/>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3.1.1. Финансовое обеспечение мероприятий согласно Соглашению по передаче полномочий.</w:t>
            </w:r>
          </w:p>
        </w:tc>
        <w:tc>
          <w:tcPr>
            <w:tcW w:w="1053" w:type="dxa"/>
            <w:gridSpan w:val="11"/>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763"/>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spacing w:after="240"/>
              <w:rPr>
                <w:rFonts w:ascii="Times New Roman" w:hAnsi="Times New Roman"/>
                <w:sz w:val="20"/>
                <w:szCs w:val="20"/>
              </w:rPr>
            </w:pPr>
            <w:r w:rsidRPr="00EE5B77">
              <w:rPr>
                <w:rFonts w:ascii="Times New Roman" w:hAnsi="Times New Roman"/>
                <w:sz w:val="20"/>
                <w:szCs w:val="20"/>
              </w:rPr>
              <w:t>Доля количества населенных пунктов, оборудованных системами оповещения.</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791" w:type="dxa"/>
            <w:gridSpan w:val="9"/>
            <w:tcBorders>
              <w:top w:val="nil"/>
              <w:left w:val="nil"/>
              <w:bottom w:val="single" w:sz="4" w:space="0" w:color="auto"/>
              <w:right w:val="single" w:sz="4" w:space="0" w:color="auto"/>
            </w:tcBorders>
            <w:shd w:val="clear" w:color="auto" w:fill="auto"/>
          </w:tcPr>
          <w:p w:rsidR="00BA091D" w:rsidRDefault="00BA091D" w:rsidP="00980764"/>
        </w:tc>
        <w:tc>
          <w:tcPr>
            <w:tcW w:w="795" w:type="dxa"/>
            <w:gridSpan w:val="11"/>
            <w:tcBorders>
              <w:top w:val="nil"/>
              <w:left w:val="nil"/>
              <w:bottom w:val="single" w:sz="4" w:space="0" w:color="auto"/>
              <w:right w:val="single" w:sz="4" w:space="0" w:color="auto"/>
            </w:tcBorders>
            <w:shd w:val="clear" w:color="auto" w:fill="auto"/>
          </w:tcPr>
          <w:p w:rsidR="00BA091D" w:rsidRDefault="00BA091D" w:rsidP="00980764"/>
        </w:tc>
        <w:tc>
          <w:tcPr>
            <w:tcW w:w="857" w:type="dxa"/>
            <w:gridSpan w:val="12"/>
            <w:tcBorders>
              <w:top w:val="nil"/>
              <w:left w:val="nil"/>
              <w:bottom w:val="single" w:sz="4" w:space="0" w:color="auto"/>
              <w:right w:val="single" w:sz="4" w:space="0" w:color="auto"/>
            </w:tcBorders>
            <w:shd w:val="clear" w:color="auto" w:fill="auto"/>
          </w:tcPr>
          <w:p w:rsidR="00BA091D" w:rsidRDefault="00BA091D" w:rsidP="00980764"/>
        </w:tc>
        <w:tc>
          <w:tcPr>
            <w:tcW w:w="81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3"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39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r w:rsidRPr="00EE5B77">
              <w:rPr>
                <w:rFonts w:ascii="Times New Roman" w:hAnsi="Times New Roman"/>
                <w:sz w:val="20"/>
                <w:szCs w:val="20"/>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9"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281"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791"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95"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57"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1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53" w:type="dxa"/>
            <w:gridSpan w:val="11"/>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234"/>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4. "Развитие градостроительной деятельности"</w:t>
            </w:r>
          </w:p>
        </w:tc>
      </w:tr>
      <w:tr w:rsidR="00BA091D" w:rsidRPr="00946682" w:rsidTr="00C7038F">
        <w:trPr>
          <w:gridAfter w:val="1"/>
          <w:wAfter w:w="57" w:type="dxa"/>
          <w:trHeight w:val="70"/>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4.1.1. Финансовое обеспечение мероприятий согласно Соглашению по передаче полномочий.</w:t>
            </w:r>
          </w:p>
        </w:tc>
      </w:tr>
      <w:tr w:rsidR="00BA091D" w:rsidRPr="00946682" w:rsidTr="00C7038F">
        <w:trPr>
          <w:gridAfter w:val="1"/>
          <w:wAfter w:w="57" w:type="dxa"/>
          <w:trHeight w:val="93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spacing w:after="240"/>
              <w:rPr>
                <w:rFonts w:ascii="Times New Roman" w:hAnsi="Times New Roman"/>
                <w:sz w:val="20"/>
                <w:szCs w:val="20"/>
              </w:rPr>
            </w:pPr>
            <w:r w:rsidRPr="00EE5B77">
              <w:rPr>
                <w:rFonts w:ascii="Times New Roman" w:hAnsi="Times New Roman"/>
                <w:sz w:val="20"/>
                <w:szCs w:val="20"/>
              </w:rPr>
              <w:t>Доля площади территорий, на которые разработаны проекты планировок от общей площади территорий</w:t>
            </w: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50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100</w:t>
            </w:r>
          </w:p>
        </w:tc>
        <w:tc>
          <w:tcPr>
            <w:tcW w:w="116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286"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765" w:type="dxa"/>
            <w:gridSpan w:val="8"/>
            <w:tcBorders>
              <w:top w:val="nil"/>
              <w:left w:val="nil"/>
              <w:bottom w:val="single" w:sz="4" w:space="0" w:color="auto"/>
              <w:right w:val="single" w:sz="4" w:space="0" w:color="auto"/>
            </w:tcBorders>
            <w:shd w:val="clear" w:color="auto" w:fill="auto"/>
          </w:tcPr>
          <w:p w:rsidR="00BA091D" w:rsidRDefault="00BA091D" w:rsidP="00980764"/>
        </w:tc>
        <w:tc>
          <w:tcPr>
            <w:tcW w:w="830" w:type="dxa"/>
            <w:gridSpan w:val="13"/>
            <w:tcBorders>
              <w:top w:val="nil"/>
              <w:left w:val="nil"/>
              <w:bottom w:val="single" w:sz="4" w:space="0" w:color="auto"/>
              <w:right w:val="single" w:sz="4" w:space="0" w:color="auto"/>
            </w:tcBorders>
            <w:shd w:val="clear" w:color="auto" w:fill="auto"/>
          </w:tcPr>
          <w:p w:rsidR="00BA091D" w:rsidRDefault="00BA091D" w:rsidP="00980764"/>
        </w:tc>
        <w:tc>
          <w:tcPr>
            <w:tcW w:w="801" w:type="dxa"/>
            <w:gridSpan w:val="9"/>
            <w:tcBorders>
              <w:top w:val="nil"/>
              <w:left w:val="nil"/>
              <w:bottom w:val="single" w:sz="4" w:space="0" w:color="auto"/>
              <w:right w:val="single" w:sz="4" w:space="0" w:color="auto"/>
            </w:tcBorders>
            <w:shd w:val="clear" w:color="auto" w:fill="auto"/>
          </w:tcPr>
          <w:p w:rsidR="00BA091D" w:rsidRDefault="00BA091D" w:rsidP="00980764"/>
        </w:tc>
        <w:tc>
          <w:tcPr>
            <w:tcW w:w="903" w:type="dxa"/>
            <w:gridSpan w:val="12"/>
            <w:tcBorders>
              <w:top w:val="nil"/>
              <w:left w:val="nil"/>
              <w:bottom w:val="single" w:sz="4" w:space="0" w:color="auto"/>
              <w:right w:val="single" w:sz="4" w:space="0" w:color="auto"/>
            </w:tcBorders>
            <w:shd w:val="clear" w:color="auto" w:fill="auto"/>
          </w:tcPr>
          <w:p w:rsidR="00BA091D" w:rsidRDefault="00BA091D" w:rsidP="00980764"/>
        </w:tc>
        <w:tc>
          <w:tcPr>
            <w:tcW w:w="988" w:type="dxa"/>
            <w:gridSpan w:val="10"/>
            <w:tcBorders>
              <w:top w:val="nil"/>
              <w:left w:val="nil"/>
              <w:bottom w:val="single" w:sz="4" w:space="0" w:color="auto"/>
              <w:right w:val="single" w:sz="4" w:space="0" w:color="auto"/>
            </w:tcBorders>
            <w:shd w:val="clear" w:color="auto" w:fill="auto"/>
          </w:tcPr>
          <w:p w:rsidR="00BA091D" w:rsidRDefault="00BA091D" w:rsidP="00980764"/>
        </w:tc>
      </w:tr>
      <w:tr w:rsidR="00BA091D" w:rsidRPr="00946682" w:rsidTr="00C7038F">
        <w:trPr>
          <w:gridAfter w:val="1"/>
          <w:wAfter w:w="57" w:type="dxa"/>
          <w:trHeight w:val="51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143C6C" w:rsidRDefault="00BA091D" w:rsidP="00980764">
            <w:pPr>
              <w:rPr>
                <w:rFonts w:ascii="Times New Roman" w:hAnsi="Times New Roman"/>
                <w:sz w:val="16"/>
                <w:szCs w:val="16"/>
              </w:rPr>
            </w:pPr>
            <w:r w:rsidRPr="00143C6C">
              <w:rPr>
                <w:rFonts w:ascii="Times New Roman" w:hAnsi="Times New Roman"/>
                <w:sz w:val="16"/>
                <w:szCs w:val="16"/>
              </w:rPr>
              <w:t xml:space="preserve">Доля населенных пунктов, в которых разработаны карты (планы) для установления границ, от общего количества населенных пунктов поселения.  </w:t>
            </w:r>
          </w:p>
          <w:p w:rsidR="00BA091D" w:rsidRDefault="00BA091D" w:rsidP="00980764">
            <w:pPr>
              <w:rPr>
                <w:rFonts w:ascii="Times New Roman" w:hAnsi="Times New Roman"/>
                <w:sz w:val="20"/>
                <w:szCs w:val="20"/>
              </w:rPr>
            </w:pPr>
          </w:p>
          <w:p w:rsidR="00BA091D" w:rsidRPr="00EE5B77" w:rsidRDefault="00BA091D" w:rsidP="00980764">
            <w:pPr>
              <w:rPr>
                <w:rFonts w:ascii="Times New Roman" w:hAnsi="Times New Roman"/>
                <w:sz w:val="20"/>
                <w:szCs w:val="20"/>
              </w:rPr>
            </w:pPr>
          </w:p>
        </w:tc>
        <w:tc>
          <w:tcPr>
            <w:tcW w:w="828"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50</w:t>
            </w:r>
          </w:p>
        </w:tc>
        <w:tc>
          <w:tcPr>
            <w:tcW w:w="1001"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100</w:t>
            </w:r>
          </w:p>
        </w:tc>
        <w:tc>
          <w:tcPr>
            <w:tcW w:w="116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286"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11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100</w:t>
            </w:r>
          </w:p>
        </w:tc>
        <w:tc>
          <w:tcPr>
            <w:tcW w:w="765" w:type="dxa"/>
            <w:gridSpan w:val="8"/>
            <w:tcBorders>
              <w:top w:val="nil"/>
              <w:left w:val="nil"/>
              <w:bottom w:val="single" w:sz="4" w:space="0" w:color="auto"/>
              <w:right w:val="single" w:sz="4" w:space="0" w:color="auto"/>
            </w:tcBorders>
            <w:shd w:val="clear" w:color="auto" w:fill="auto"/>
          </w:tcPr>
          <w:p w:rsidR="00BA091D" w:rsidRDefault="00BA091D" w:rsidP="00980764"/>
        </w:tc>
        <w:tc>
          <w:tcPr>
            <w:tcW w:w="830" w:type="dxa"/>
            <w:gridSpan w:val="13"/>
            <w:tcBorders>
              <w:top w:val="nil"/>
              <w:left w:val="nil"/>
              <w:bottom w:val="single" w:sz="4" w:space="0" w:color="auto"/>
              <w:right w:val="single" w:sz="4" w:space="0" w:color="auto"/>
            </w:tcBorders>
            <w:shd w:val="clear" w:color="auto" w:fill="auto"/>
          </w:tcPr>
          <w:p w:rsidR="00BA091D" w:rsidRDefault="00BA091D" w:rsidP="00980764"/>
        </w:tc>
        <w:tc>
          <w:tcPr>
            <w:tcW w:w="801" w:type="dxa"/>
            <w:gridSpan w:val="9"/>
            <w:tcBorders>
              <w:top w:val="nil"/>
              <w:left w:val="nil"/>
              <w:bottom w:val="single" w:sz="4" w:space="0" w:color="auto"/>
              <w:right w:val="single" w:sz="4" w:space="0" w:color="auto"/>
            </w:tcBorders>
            <w:shd w:val="clear" w:color="auto" w:fill="auto"/>
          </w:tcPr>
          <w:p w:rsidR="00BA091D" w:rsidRDefault="00BA091D" w:rsidP="00980764"/>
        </w:tc>
        <w:tc>
          <w:tcPr>
            <w:tcW w:w="903" w:type="dxa"/>
            <w:gridSpan w:val="12"/>
            <w:tcBorders>
              <w:top w:val="nil"/>
              <w:left w:val="nil"/>
              <w:bottom w:val="single" w:sz="4" w:space="0" w:color="auto"/>
              <w:right w:val="single" w:sz="4" w:space="0" w:color="auto"/>
            </w:tcBorders>
            <w:shd w:val="clear" w:color="auto" w:fill="auto"/>
          </w:tcPr>
          <w:p w:rsidR="00BA091D" w:rsidRDefault="00BA091D" w:rsidP="00980764"/>
        </w:tc>
        <w:tc>
          <w:tcPr>
            <w:tcW w:w="988" w:type="dxa"/>
            <w:gridSpan w:val="10"/>
            <w:tcBorders>
              <w:top w:val="nil"/>
              <w:left w:val="nil"/>
              <w:bottom w:val="single" w:sz="4" w:space="0" w:color="auto"/>
              <w:right w:val="single" w:sz="4" w:space="0" w:color="auto"/>
            </w:tcBorders>
            <w:shd w:val="clear" w:color="auto" w:fill="auto"/>
          </w:tcPr>
          <w:p w:rsidR="00BA091D" w:rsidRDefault="00BA091D" w:rsidP="00980764"/>
        </w:tc>
      </w:tr>
      <w:tr w:rsidR="00BA091D" w:rsidRPr="00946682" w:rsidTr="00C7038F">
        <w:trPr>
          <w:gridAfter w:val="1"/>
          <w:wAfter w:w="57" w:type="dxa"/>
          <w:trHeight w:val="518"/>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lastRenderedPageBreak/>
              <w:t>Подпрограмма 5. "Создание условий для обеспечения качественными услугами ЖКХ населения поселения и развитие дорожного хозяйства поселения"</w:t>
            </w:r>
          </w:p>
        </w:tc>
      </w:tr>
      <w:tr w:rsidR="00BA091D" w:rsidRPr="00946682" w:rsidTr="00C7038F">
        <w:trPr>
          <w:gridAfter w:val="1"/>
          <w:wAfter w:w="57" w:type="dxa"/>
          <w:trHeight w:val="25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Мероприятие 5.1.1. Развитие сети автомобильных дорог общего пользования</w:t>
            </w:r>
          </w:p>
        </w:tc>
      </w:tr>
      <w:tr w:rsidR="00BA091D" w:rsidRPr="00946682" w:rsidTr="00C7038F">
        <w:trPr>
          <w:trHeight w:val="1649"/>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spacing w:after="240"/>
              <w:rPr>
                <w:rFonts w:ascii="Times New Roman" w:hAnsi="Times New Roman"/>
                <w:sz w:val="18"/>
                <w:szCs w:val="18"/>
              </w:rPr>
            </w:pPr>
            <w:r w:rsidRPr="004907D1">
              <w:rPr>
                <w:rFonts w:ascii="Times New Roman" w:hAnsi="Times New Roman"/>
                <w:sz w:val="18"/>
                <w:szCs w:val="18"/>
              </w:rPr>
              <w:t>Доля автомобильных дорог общего пользования местного значения,  в отношении которых произведён ремонт (капитальный ремонт, реконструкция) – 6% в год</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1265"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w:t>
            </w:r>
          </w:p>
        </w:tc>
        <w:tc>
          <w:tcPr>
            <w:tcW w:w="997"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16</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22</w:t>
            </w:r>
          </w:p>
        </w:tc>
        <w:tc>
          <w:tcPr>
            <w:tcW w:w="1286"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28</w:t>
            </w:r>
          </w:p>
        </w:tc>
        <w:tc>
          <w:tcPr>
            <w:tcW w:w="113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34</w:t>
            </w:r>
          </w:p>
        </w:tc>
        <w:tc>
          <w:tcPr>
            <w:tcW w:w="1140"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40</w:t>
            </w:r>
          </w:p>
        </w:tc>
        <w:tc>
          <w:tcPr>
            <w:tcW w:w="765"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695"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1009"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76" w:type="dxa"/>
            <w:gridSpan w:val="2"/>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525"/>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Мероприятие 5.2.1. Благоустройство дворовых территорий сельского поселения</w:t>
            </w:r>
          </w:p>
        </w:tc>
      </w:tr>
      <w:tr w:rsidR="00BA091D" w:rsidRPr="00946682" w:rsidTr="00C7038F">
        <w:trPr>
          <w:gridAfter w:val="1"/>
          <w:wAfter w:w="57" w:type="dxa"/>
          <w:trHeight w:val="93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spacing w:after="240"/>
              <w:rPr>
                <w:rFonts w:ascii="Times New Roman" w:hAnsi="Times New Roman"/>
                <w:sz w:val="18"/>
                <w:szCs w:val="18"/>
              </w:rPr>
            </w:pPr>
            <w:r w:rsidRPr="004907D1">
              <w:rPr>
                <w:rFonts w:ascii="Times New Roman" w:hAnsi="Times New Roman"/>
                <w:sz w:val="18"/>
                <w:szCs w:val="18"/>
              </w:rPr>
              <w:t>Организация системного сбора и вывоза твердых бытовых отходов</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C7038F">
            <w:pPr>
              <w:ind w:firstLine="0"/>
              <w:jc w:val="left"/>
              <w:rPr>
                <w:rFonts w:ascii="Times New Roman" w:hAnsi="Times New Roman"/>
                <w:sz w:val="20"/>
                <w:szCs w:val="20"/>
              </w:rPr>
            </w:pPr>
            <w:r w:rsidRPr="00EE5B77">
              <w:rPr>
                <w:rFonts w:ascii="Times New Roman" w:hAnsi="Times New Roman"/>
                <w:sz w:val="20"/>
                <w:szCs w:val="20"/>
              </w:rPr>
              <w:t>Организован</w:t>
            </w:r>
          </w:p>
        </w:tc>
        <w:tc>
          <w:tcPr>
            <w:tcW w:w="531"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86"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72"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87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rPr>
                <w:rFonts w:ascii="Times New Roman" w:hAnsi="Times New Roman"/>
                <w:sz w:val="18"/>
                <w:szCs w:val="18"/>
              </w:rPr>
            </w:pPr>
            <w:r w:rsidRPr="004907D1">
              <w:rPr>
                <w:rFonts w:ascii="Times New Roman" w:hAnsi="Times New Roman"/>
                <w:sz w:val="18"/>
                <w:szCs w:val="18"/>
              </w:rPr>
              <w:t>Организация ритуальных услуг и содержание мест захоронения</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Организован</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Организован</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C7038F">
            <w:pPr>
              <w:ind w:firstLine="0"/>
              <w:rPr>
                <w:rFonts w:ascii="Times New Roman" w:hAnsi="Times New Roman"/>
                <w:sz w:val="20"/>
                <w:szCs w:val="20"/>
              </w:rPr>
            </w:pPr>
            <w:r w:rsidRPr="00EE5B77">
              <w:rPr>
                <w:rFonts w:ascii="Times New Roman" w:hAnsi="Times New Roman"/>
                <w:sz w:val="20"/>
                <w:szCs w:val="20"/>
              </w:rPr>
              <w:t>Организован</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Организован</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Организован</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Организован</w:t>
            </w:r>
          </w:p>
        </w:tc>
        <w:tc>
          <w:tcPr>
            <w:tcW w:w="531"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86"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72"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795"/>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rPr>
                <w:rFonts w:ascii="Times New Roman" w:hAnsi="Times New Roman"/>
                <w:sz w:val="18"/>
                <w:szCs w:val="18"/>
              </w:rPr>
            </w:pPr>
            <w:r w:rsidRPr="004907D1">
              <w:rPr>
                <w:rFonts w:ascii="Times New Roman" w:hAnsi="Times New Roman"/>
                <w:sz w:val="18"/>
                <w:szCs w:val="18"/>
              </w:rPr>
              <w:t>Количество обустроенных мест массового отдыха  населения до 1 ед. на 1000 чел. населения</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единиц</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0</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531" w:type="dxa"/>
            <w:gridSpan w:val="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786"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72"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3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1110"/>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rPr>
                <w:rFonts w:ascii="Times New Roman" w:hAnsi="Times New Roman"/>
                <w:sz w:val="18"/>
                <w:szCs w:val="18"/>
              </w:rPr>
            </w:pPr>
            <w:r w:rsidRPr="004907D1">
              <w:rPr>
                <w:rFonts w:ascii="Times New Roman" w:hAnsi="Times New Roman"/>
                <w:sz w:val="18"/>
                <w:szCs w:val="18"/>
              </w:rPr>
              <w:t>Уменьшение количества жалоб на внешний облик поселения  и на проблемы благоустройства территории сельского поселения</w:t>
            </w:r>
          </w:p>
        </w:tc>
        <w:tc>
          <w:tcPr>
            <w:tcW w:w="848"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оценка</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008" w:type="dxa"/>
            <w:gridSpan w:val="7"/>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1362" w:type="dxa"/>
            <w:gridSpan w:val="8"/>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Исполнение</w:t>
            </w:r>
          </w:p>
        </w:tc>
        <w:tc>
          <w:tcPr>
            <w:tcW w:w="531" w:type="dxa"/>
            <w:gridSpan w:val="3"/>
            <w:tcBorders>
              <w:top w:val="nil"/>
              <w:left w:val="nil"/>
              <w:bottom w:val="single" w:sz="4" w:space="0" w:color="auto"/>
              <w:right w:val="single" w:sz="4" w:space="0" w:color="auto"/>
            </w:tcBorders>
            <w:shd w:val="clear" w:color="auto" w:fill="auto"/>
          </w:tcPr>
          <w:p w:rsidR="00BA091D" w:rsidRDefault="00BA091D" w:rsidP="00980764"/>
        </w:tc>
        <w:tc>
          <w:tcPr>
            <w:tcW w:w="830" w:type="dxa"/>
            <w:gridSpan w:val="13"/>
            <w:tcBorders>
              <w:top w:val="nil"/>
              <w:left w:val="nil"/>
              <w:bottom w:val="single" w:sz="4" w:space="0" w:color="auto"/>
              <w:right w:val="single" w:sz="4" w:space="0" w:color="auto"/>
            </w:tcBorders>
            <w:shd w:val="clear" w:color="auto" w:fill="auto"/>
          </w:tcPr>
          <w:p w:rsidR="00BA091D" w:rsidRDefault="00BA091D" w:rsidP="00980764"/>
        </w:tc>
        <w:tc>
          <w:tcPr>
            <w:tcW w:w="786" w:type="dxa"/>
            <w:gridSpan w:val="8"/>
            <w:tcBorders>
              <w:top w:val="nil"/>
              <w:left w:val="nil"/>
              <w:bottom w:val="single" w:sz="4" w:space="0" w:color="auto"/>
              <w:right w:val="single" w:sz="4" w:space="0" w:color="auto"/>
            </w:tcBorders>
            <w:shd w:val="clear" w:color="auto" w:fill="auto"/>
          </w:tcPr>
          <w:p w:rsidR="00BA091D" w:rsidRDefault="00BA091D" w:rsidP="00980764"/>
        </w:tc>
        <w:tc>
          <w:tcPr>
            <w:tcW w:w="972" w:type="dxa"/>
            <w:gridSpan w:val="14"/>
            <w:tcBorders>
              <w:top w:val="nil"/>
              <w:left w:val="nil"/>
              <w:bottom w:val="single" w:sz="4" w:space="0" w:color="auto"/>
              <w:right w:val="single" w:sz="4" w:space="0" w:color="auto"/>
            </w:tcBorders>
            <w:shd w:val="clear" w:color="auto" w:fill="auto"/>
          </w:tcPr>
          <w:p w:rsidR="00BA091D" w:rsidRDefault="00BA091D" w:rsidP="00980764"/>
        </w:tc>
        <w:tc>
          <w:tcPr>
            <w:tcW w:w="934" w:type="dxa"/>
            <w:gridSpan w:val="9"/>
            <w:tcBorders>
              <w:top w:val="nil"/>
              <w:left w:val="nil"/>
              <w:bottom w:val="single" w:sz="4" w:space="0" w:color="auto"/>
              <w:right w:val="single" w:sz="4" w:space="0" w:color="auto"/>
            </w:tcBorders>
            <w:shd w:val="clear" w:color="auto" w:fill="auto"/>
          </w:tcPr>
          <w:p w:rsidR="00BA091D" w:rsidRDefault="00BA091D" w:rsidP="00980764"/>
        </w:tc>
      </w:tr>
      <w:tr w:rsidR="00BA091D" w:rsidRPr="00946682" w:rsidTr="00C7038F">
        <w:trPr>
          <w:gridAfter w:val="1"/>
          <w:wAfter w:w="57" w:type="dxa"/>
          <w:trHeight w:val="840"/>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4907D1" w:rsidRDefault="00BA091D" w:rsidP="00BA091D">
            <w:pPr>
              <w:jc w:val="center"/>
              <w:rPr>
                <w:rFonts w:ascii="Times New Roman" w:hAnsi="Times New Roman"/>
                <w:sz w:val="18"/>
                <w:szCs w:val="18"/>
              </w:rPr>
            </w:pPr>
            <w:r w:rsidRPr="004907D1">
              <w:rPr>
                <w:rFonts w:ascii="Times New Roman" w:hAnsi="Times New Roman"/>
                <w:sz w:val="18"/>
                <w:szCs w:val="18"/>
              </w:rPr>
              <w:t>Мероприятие 5.3.1. Исполнение мероприятий согласно утвержденной программе «Комплексное    развитие  систем</w:t>
            </w:r>
            <w:r w:rsidRPr="004907D1">
              <w:rPr>
                <w:rFonts w:ascii="Times New Roman" w:hAnsi="Times New Roman"/>
                <w:sz w:val="18"/>
                <w:szCs w:val="18"/>
              </w:rPr>
              <w:br/>
              <w:t xml:space="preserve">коммунальной  инфраструктуры </w:t>
            </w:r>
            <w:r w:rsidRPr="004907D1">
              <w:rPr>
                <w:rFonts w:ascii="Times New Roman" w:hAnsi="Times New Roman"/>
                <w:color w:val="000000"/>
                <w:sz w:val="18"/>
                <w:szCs w:val="18"/>
              </w:rPr>
              <w:t xml:space="preserve"> Алексеевского</w:t>
            </w:r>
            <w:r w:rsidRPr="004907D1">
              <w:rPr>
                <w:rFonts w:ascii="Times New Roman" w:hAnsi="Times New Roman"/>
                <w:sz w:val="18"/>
                <w:szCs w:val="18"/>
              </w:rPr>
              <w:t xml:space="preserve"> сельского поселения Грибановского муниципального района Воронежской области </w:t>
            </w:r>
          </w:p>
        </w:tc>
      </w:tr>
      <w:tr w:rsidR="00BA091D" w:rsidRPr="00946682" w:rsidTr="00C7038F">
        <w:trPr>
          <w:gridAfter w:val="1"/>
          <w:wAfter w:w="57" w:type="dxa"/>
          <w:trHeight w:val="1076"/>
        </w:trPr>
        <w:tc>
          <w:tcPr>
            <w:tcW w:w="643" w:type="dxa"/>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14" w:type="dxa"/>
            <w:gridSpan w:val="4"/>
            <w:tcBorders>
              <w:top w:val="nil"/>
              <w:left w:val="nil"/>
              <w:bottom w:val="single" w:sz="4" w:space="0" w:color="auto"/>
              <w:right w:val="single" w:sz="4" w:space="0" w:color="auto"/>
            </w:tcBorders>
            <w:shd w:val="clear" w:color="auto" w:fill="auto"/>
          </w:tcPr>
          <w:p w:rsidR="00BA091D" w:rsidRPr="004907D1" w:rsidRDefault="00BA091D" w:rsidP="00980764">
            <w:pPr>
              <w:spacing w:after="240"/>
              <w:rPr>
                <w:rFonts w:ascii="Times New Roman" w:hAnsi="Times New Roman"/>
                <w:sz w:val="18"/>
                <w:szCs w:val="18"/>
              </w:rPr>
            </w:pPr>
            <w:r w:rsidRPr="004907D1">
              <w:rPr>
                <w:rFonts w:ascii="Times New Roman" w:hAnsi="Times New Roman"/>
                <w:sz w:val="18"/>
                <w:szCs w:val="18"/>
              </w:rPr>
              <w:t>Доля протяженности освещенных частей улиц, проездов, к их общей протяженности</w:t>
            </w:r>
          </w:p>
        </w:tc>
        <w:tc>
          <w:tcPr>
            <w:tcW w:w="854"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30</w:t>
            </w:r>
          </w:p>
        </w:tc>
        <w:tc>
          <w:tcPr>
            <w:tcW w:w="1002"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rPr>
                <w:rFonts w:ascii="Times New Roman" w:hAnsi="Times New Roman"/>
                <w:sz w:val="20"/>
                <w:szCs w:val="20"/>
              </w:rPr>
            </w:pPr>
            <w:r w:rsidRPr="00EE5B77">
              <w:rPr>
                <w:rFonts w:ascii="Times New Roman" w:hAnsi="Times New Roman"/>
                <w:sz w:val="20"/>
                <w:szCs w:val="20"/>
              </w:rPr>
              <w:t>32,8</w:t>
            </w:r>
          </w:p>
        </w:tc>
        <w:tc>
          <w:tcPr>
            <w:tcW w:w="114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37,4</w:t>
            </w:r>
          </w:p>
        </w:tc>
        <w:tc>
          <w:tcPr>
            <w:tcW w:w="1287"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38</w:t>
            </w:r>
          </w:p>
        </w:tc>
        <w:tc>
          <w:tcPr>
            <w:tcW w:w="11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70</w:t>
            </w:r>
          </w:p>
        </w:tc>
        <w:tc>
          <w:tcPr>
            <w:tcW w:w="1145"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679"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45"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21" w:type="dxa"/>
            <w:gridSpan w:val="1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83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c>
          <w:tcPr>
            <w:tcW w:w="98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p>
        </w:tc>
      </w:tr>
      <w:tr w:rsidR="00BA091D" w:rsidRPr="00946682" w:rsidTr="00C7038F">
        <w:trPr>
          <w:gridAfter w:val="1"/>
          <w:wAfter w:w="57" w:type="dxa"/>
          <w:trHeight w:val="571"/>
        </w:trPr>
        <w:tc>
          <w:tcPr>
            <w:tcW w:w="14793" w:type="dxa"/>
            <w:gridSpan w:val="98"/>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lastRenderedPageBreak/>
              <w:t>Мероприятие 5.4.1. Создание объектов социального и производственного комплексов, в том числе объектов общегражданского назначения, жилья, инфраструктуры</w:t>
            </w:r>
          </w:p>
        </w:tc>
      </w:tr>
      <w:tr w:rsidR="00BA091D" w:rsidRPr="00946682" w:rsidTr="00C7038F">
        <w:trPr>
          <w:trHeight w:val="1340"/>
        </w:trPr>
        <w:tc>
          <w:tcPr>
            <w:tcW w:w="643" w:type="dxa"/>
            <w:gridSpan w:val="2"/>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47"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spacing w:after="240"/>
              <w:rPr>
                <w:rFonts w:ascii="Times New Roman" w:hAnsi="Times New Roman"/>
                <w:sz w:val="20"/>
                <w:szCs w:val="20"/>
              </w:rPr>
            </w:pPr>
            <w:r w:rsidRPr="00EE5B77">
              <w:rPr>
                <w:rFonts w:ascii="Times New Roman" w:hAnsi="Times New Roman"/>
                <w:sz w:val="20"/>
                <w:szCs w:val="20"/>
              </w:rPr>
              <w:t xml:space="preserve">Удельный вес введенной </w:t>
            </w:r>
            <w:proofErr w:type="gramStart"/>
            <w:r w:rsidRPr="00EE5B77">
              <w:rPr>
                <w:rFonts w:ascii="Times New Roman" w:hAnsi="Times New Roman"/>
                <w:sz w:val="20"/>
                <w:szCs w:val="20"/>
              </w:rPr>
              <w:t>общей площади жилых домов по отношению к общей площади жилищного фонда</w:t>
            </w:r>
            <w:proofErr w:type="gramEnd"/>
            <w:r w:rsidRPr="00EE5B77">
              <w:rPr>
                <w:rFonts w:ascii="Times New Roman" w:hAnsi="Times New Roman"/>
                <w:sz w:val="20"/>
                <w:szCs w:val="20"/>
              </w:rPr>
              <w:t>, %</w:t>
            </w:r>
          </w:p>
        </w:tc>
        <w:tc>
          <w:tcPr>
            <w:tcW w:w="856"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w:t>
            </w:r>
          </w:p>
        </w:tc>
        <w:tc>
          <w:tcPr>
            <w:tcW w:w="1001"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0,02</w:t>
            </w:r>
          </w:p>
        </w:tc>
        <w:tc>
          <w:tcPr>
            <w:tcW w:w="1001"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0,03</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0,04</w:t>
            </w:r>
          </w:p>
        </w:tc>
        <w:tc>
          <w:tcPr>
            <w:tcW w:w="1282"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0,05</w:t>
            </w:r>
          </w:p>
        </w:tc>
        <w:tc>
          <w:tcPr>
            <w:tcW w:w="997"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0,06</w:t>
            </w:r>
          </w:p>
        </w:tc>
        <w:tc>
          <w:tcPr>
            <w:tcW w:w="1282" w:type="dxa"/>
            <w:gridSpan w:val="10"/>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0,09</w:t>
            </w:r>
          </w:p>
        </w:tc>
        <w:tc>
          <w:tcPr>
            <w:tcW w:w="738"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760" w:type="dxa"/>
            <w:gridSpan w:val="8"/>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38" w:type="dxa"/>
            <w:gridSpan w:val="15"/>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45"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63"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465"/>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6. "Создание условий для организации отдыха и оздоровления  детей и молодежи"</w:t>
            </w:r>
          </w:p>
        </w:tc>
      </w:tr>
      <w:tr w:rsidR="00BA091D" w:rsidRPr="00946682" w:rsidTr="00C7038F">
        <w:trPr>
          <w:trHeight w:val="156"/>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6.1.1. Финансовое обеспечение мероприятий согласно Соглашению по передаче полномочий</w:t>
            </w:r>
          </w:p>
        </w:tc>
      </w:tr>
      <w:tr w:rsidR="00BA091D" w:rsidRPr="00946682" w:rsidTr="00C7038F">
        <w:trPr>
          <w:trHeight w:val="1350"/>
        </w:trPr>
        <w:tc>
          <w:tcPr>
            <w:tcW w:w="643" w:type="dxa"/>
            <w:gridSpan w:val="2"/>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47"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Увеличение количества детей, охваченных организованным отдыхом и оздоровлением, в общем количестве детей школьного возраста до 15 лет (включительно)</w:t>
            </w:r>
          </w:p>
        </w:tc>
        <w:tc>
          <w:tcPr>
            <w:tcW w:w="85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1001"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w:t>
            </w:r>
          </w:p>
        </w:tc>
        <w:tc>
          <w:tcPr>
            <w:tcW w:w="100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20</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40</w:t>
            </w:r>
          </w:p>
        </w:tc>
        <w:tc>
          <w:tcPr>
            <w:tcW w:w="128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60</w:t>
            </w:r>
          </w:p>
        </w:tc>
        <w:tc>
          <w:tcPr>
            <w:tcW w:w="1005"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283"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723"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725"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56" w:type="dxa"/>
            <w:gridSpan w:val="1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05"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2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1635"/>
        </w:trPr>
        <w:tc>
          <w:tcPr>
            <w:tcW w:w="643" w:type="dxa"/>
            <w:gridSpan w:val="2"/>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47" w:type="dxa"/>
            <w:gridSpan w:val="4"/>
            <w:tcBorders>
              <w:top w:val="nil"/>
              <w:left w:val="nil"/>
              <w:bottom w:val="single" w:sz="4" w:space="0" w:color="auto"/>
              <w:right w:val="single" w:sz="4" w:space="0" w:color="auto"/>
            </w:tcBorders>
            <w:shd w:val="clear" w:color="auto" w:fill="auto"/>
          </w:tcPr>
          <w:p w:rsidR="00BA091D" w:rsidRPr="00EE5B77" w:rsidRDefault="00BA091D" w:rsidP="00D11043">
            <w:pPr>
              <w:ind w:firstLine="0"/>
              <w:rPr>
                <w:rFonts w:ascii="Times New Roman" w:hAnsi="Times New Roman"/>
                <w:sz w:val="20"/>
                <w:szCs w:val="20"/>
              </w:rPr>
            </w:pPr>
            <w:r w:rsidRPr="00EE5B77">
              <w:rPr>
                <w:rFonts w:ascii="Times New Roman" w:hAnsi="Times New Roman"/>
                <w:sz w:val="20"/>
                <w:szCs w:val="20"/>
              </w:rPr>
              <w:t>Увеличение количества детей, находящихся в трудной жизненной ситуации, охваченных организованным отдыхом и оздоровлением, в общем количестве детей, находящихся в трудной жизненной ситуации</w:t>
            </w:r>
          </w:p>
        </w:tc>
        <w:tc>
          <w:tcPr>
            <w:tcW w:w="856"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1001"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10</w:t>
            </w:r>
          </w:p>
        </w:tc>
        <w:tc>
          <w:tcPr>
            <w:tcW w:w="1001"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20</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40</w:t>
            </w:r>
          </w:p>
        </w:tc>
        <w:tc>
          <w:tcPr>
            <w:tcW w:w="1288"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60</w:t>
            </w:r>
          </w:p>
        </w:tc>
        <w:tc>
          <w:tcPr>
            <w:tcW w:w="1005"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80</w:t>
            </w:r>
          </w:p>
        </w:tc>
        <w:tc>
          <w:tcPr>
            <w:tcW w:w="1283"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90</w:t>
            </w:r>
          </w:p>
        </w:tc>
        <w:tc>
          <w:tcPr>
            <w:tcW w:w="723"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725"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56" w:type="dxa"/>
            <w:gridSpan w:val="1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05"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20"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465"/>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Подпрограмма 7. "Развитие культуры сельского поселения"</w:t>
            </w:r>
          </w:p>
        </w:tc>
      </w:tr>
      <w:tr w:rsidR="00BA091D" w:rsidRPr="00946682" w:rsidTr="00C7038F">
        <w:trPr>
          <w:trHeight w:val="226"/>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7.1.1. Обеспечение условий для развития культуры сельского поселения</w:t>
            </w:r>
          </w:p>
        </w:tc>
      </w:tr>
      <w:tr w:rsidR="00BA091D" w:rsidRPr="00946682" w:rsidTr="00C7038F">
        <w:trPr>
          <w:trHeight w:val="780"/>
        </w:trPr>
        <w:tc>
          <w:tcPr>
            <w:tcW w:w="649" w:type="dxa"/>
            <w:gridSpan w:val="3"/>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66" w:type="dxa"/>
            <w:gridSpan w:val="4"/>
            <w:tcBorders>
              <w:top w:val="nil"/>
              <w:left w:val="nil"/>
              <w:bottom w:val="single" w:sz="4" w:space="0" w:color="auto"/>
              <w:right w:val="single" w:sz="4" w:space="0" w:color="auto"/>
            </w:tcBorders>
            <w:shd w:val="clear" w:color="auto" w:fill="auto"/>
          </w:tcPr>
          <w:p w:rsidR="00BA091D" w:rsidRPr="004907D1" w:rsidRDefault="00BA091D" w:rsidP="00D11043">
            <w:pPr>
              <w:ind w:firstLine="0"/>
              <w:rPr>
                <w:rFonts w:ascii="Times New Roman" w:hAnsi="Times New Roman"/>
                <w:sz w:val="18"/>
                <w:szCs w:val="18"/>
              </w:rPr>
            </w:pPr>
            <w:r w:rsidRPr="004907D1">
              <w:rPr>
                <w:rFonts w:ascii="Times New Roman" w:hAnsi="Times New Roman"/>
                <w:sz w:val="18"/>
                <w:szCs w:val="18"/>
              </w:rPr>
              <w:t xml:space="preserve">Увеличение численности участников </w:t>
            </w:r>
            <w:proofErr w:type="spellStart"/>
            <w:r w:rsidRPr="004907D1">
              <w:rPr>
                <w:rFonts w:ascii="Times New Roman" w:hAnsi="Times New Roman"/>
                <w:sz w:val="18"/>
                <w:szCs w:val="18"/>
              </w:rPr>
              <w:t>культурно-досуговых</w:t>
            </w:r>
            <w:proofErr w:type="spellEnd"/>
            <w:r w:rsidRPr="004907D1">
              <w:rPr>
                <w:rFonts w:ascii="Times New Roman" w:hAnsi="Times New Roman"/>
                <w:sz w:val="18"/>
                <w:szCs w:val="18"/>
              </w:rPr>
              <w:t xml:space="preserve"> мероприятий </w:t>
            </w:r>
          </w:p>
        </w:tc>
        <w:tc>
          <w:tcPr>
            <w:tcW w:w="857"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3,9</w:t>
            </w:r>
          </w:p>
        </w:tc>
        <w:tc>
          <w:tcPr>
            <w:tcW w:w="997"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4,1</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4,3</w:t>
            </w:r>
          </w:p>
        </w:tc>
        <w:tc>
          <w:tcPr>
            <w:tcW w:w="1283" w:type="dxa"/>
            <w:gridSpan w:val="7"/>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4,5</w:t>
            </w:r>
          </w:p>
        </w:tc>
        <w:tc>
          <w:tcPr>
            <w:tcW w:w="998"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4,7</w:t>
            </w:r>
          </w:p>
        </w:tc>
        <w:tc>
          <w:tcPr>
            <w:tcW w:w="1287" w:type="dxa"/>
            <w:gridSpan w:val="10"/>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4,9</w:t>
            </w:r>
          </w:p>
        </w:tc>
        <w:tc>
          <w:tcPr>
            <w:tcW w:w="724"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00" w:type="dxa"/>
            <w:gridSpan w:val="9"/>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75" w:type="dxa"/>
            <w:gridSpan w:val="12"/>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20" w:type="dxa"/>
            <w:gridSpan w:val="1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00"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1410"/>
        </w:trPr>
        <w:tc>
          <w:tcPr>
            <w:tcW w:w="649" w:type="dxa"/>
            <w:gridSpan w:val="3"/>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lastRenderedPageBreak/>
              <w:t>2</w:t>
            </w:r>
          </w:p>
        </w:tc>
        <w:tc>
          <w:tcPr>
            <w:tcW w:w="2366" w:type="dxa"/>
            <w:gridSpan w:val="4"/>
            <w:tcBorders>
              <w:top w:val="nil"/>
              <w:left w:val="nil"/>
              <w:bottom w:val="single" w:sz="4" w:space="0" w:color="auto"/>
              <w:right w:val="single" w:sz="4" w:space="0" w:color="auto"/>
            </w:tcBorders>
            <w:shd w:val="clear" w:color="auto" w:fill="auto"/>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Повышение уровня удовлетворенности жителей Алексеевского сельского поселения Грибановского муниципального района Воронежской области качеством предоставления услуг в сфере культуры</w:t>
            </w:r>
          </w:p>
        </w:tc>
        <w:tc>
          <w:tcPr>
            <w:tcW w:w="857"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45</w:t>
            </w:r>
          </w:p>
        </w:tc>
        <w:tc>
          <w:tcPr>
            <w:tcW w:w="997"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52,5</w:t>
            </w:r>
          </w:p>
        </w:tc>
        <w:tc>
          <w:tcPr>
            <w:tcW w:w="1140" w:type="dxa"/>
            <w:gridSpan w:val="6"/>
            <w:tcBorders>
              <w:top w:val="nil"/>
              <w:left w:val="nil"/>
              <w:bottom w:val="single" w:sz="4" w:space="0" w:color="auto"/>
              <w:right w:val="single" w:sz="4" w:space="0" w:color="auto"/>
            </w:tcBorders>
            <w:shd w:val="clear" w:color="auto" w:fill="auto"/>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60</w:t>
            </w:r>
          </w:p>
        </w:tc>
        <w:tc>
          <w:tcPr>
            <w:tcW w:w="1283" w:type="dxa"/>
            <w:gridSpan w:val="7"/>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67,5</w:t>
            </w:r>
          </w:p>
        </w:tc>
        <w:tc>
          <w:tcPr>
            <w:tcW w:w="998" w:type="dxa"/>
            <w:gridSpan w:val="4"/>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75</w:t>
            </w:r>
          </w:p>
        </w:tc>
        <w:tc>
          <w:tcPr>
            <w:tcW w:w="1287" w:type="dxa"/>
            <w:gridSpan w:val="10"/>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82,5</w:t>
            </w:r>
          </w:p>
        </w:tc>
        <w:tc>
          <w:tcPr>
            <w:tcW w:w="724" w:type="dxa"/>
            <w:gridSpan w:val="9"/>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800" w:type="dxa"/>
            <w:gridSpan w:val="9"/>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875" w:type="dxa"/>
            <w:gridSpan w:val="12"/>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20" w:type="dxa"/>
            <w:gridSpan w:val="14"/>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c>
          <w:tcPr>
            <w:tcW w:w="900" w:type="dxa"/>
            <w:gridSpan w:val="5"/>
            <w:tcBorders>
              <w:top w:val="nil"/>
              <w:left w:val="nil"/>
              <w:bottom w:val="single" w:sz="4" w:space="0" w:color="auto"/>
              <w:right w:val="single" w:sz="4" w:space="0" w:color="auto"/>
            </w:tcBorders>
            <w:shd w:val="clear" w:color="auto" w:fill="auto"/>
          </w:tcPr>
          <w:p w:rsidR="00BA091D" w:rsidRPr="00EE5B77" w:rsidRDefault="00BA091D" w:rsidP="00BA091D">
            <w:pPr>
              <w:jc w:val="left"/>
              <w:rPr>
                <w:rFonts w:ascii="Times New Roman" w:hAnsi="Times New Roman"/>
                <w:sz w:val="20"/>
                <w:szCs w:val="20"/>
              </w:rPr>
            </w:pPr>
          </w:p>
        </w:tc>
      </w:tr>
      <w:tr w:rsidR="00BA091D" w:rsidRPr="00946682" w:rsidTr="00C7038F">
        <w:trPr>
          <w:trHeight w:val="298"/>
        </w:trPr>
        <w:tc>
          <w:tcPr>
            <w:tcW w:w="14793" w:type="dxa"/>
            <w:gridSpan w:val="99"/>
            <w:tcBorders>
              <w:top w:val="single" w:sz="4" w:space="0" w:color="auto"/>
              <w:left w:val="single" w:sz="4" w:space="0" w:color="auto"/>
              <w:bottom w:val="single" w:sz="4" w:space="0" w:color="auto"/>
              <w:right w:val="single" w:sz="4" w:space="0" w:color="auto"/>
            </w:tcBorders>
            <w:shd w:val="clear" w:color="auto" w:fill="auto"/>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Основное мероприятие 7.2.1. Финансовое обеспечение деятельности подведомственных муниципальных учреждений культуры.</w:t>
            </w:r>
          </w:p>
        </w:tc>
      </w:tr>
      <w:tr w:rsidR="00BA091D" w:rsidRPr="00946682" w:rsidTr="00C7038F">
        <w:trPr>
          <w:trHeight w:val="1665"/>
        </w:trPr>
        <w:tc>
          <w:tcPr>
            <w:tcW w:w="649" w:type="dxa"/>
            <w:gridSpan w:val="3"/>
            <w:tcBorders>
              <w:top w:val="nil"/>
              <w:left w:val="single" w:sz="4" w:space="0" w:color="auto"/>
              <w:bottom w:val="single" w:sz="4" w:space="0" w:color="auto"/>
              <w:right w:val="single" w:sz="4" w:space="0" w:color="auto"/>
            </w:tcBorders>
            <w:shd w:val="clear" w:color="auto" w:fill="auto"/>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66" w:type="dxa"/>
            <w:gridSpan w:val="4"/>
            <w:tcBorders>
              <w:top w:val="nil"/>
              <w:left w:val="nil"/>
              <w:bottom w:val="single" w:sz="4" w:space="0" w:color="auto"/>
              <w:right w:val="single" w:sz="4" w:space="0" w:color="auto"/>
            </w:tcBorders>
            <w:shd w:val="clear" w:color="auto" w:fill="auto"/>
          </w:tcPr>
          <w:p w:rsidR="00BA091D" w:rsidRPr="004907D1" w:rsidRDefault="00BA091D" w:rsidP="004A14E0">
            <w:pPr>
              <w:ind w:firstLine="0"/>
              <w:rPr>
                <w:rFonts w:ascii="Times New Roman" w:hAnsi="Times New Roman"/>
                <w:sz w:val="18"/>
                <w:szCs w:val="18"/>
              </w:rPr>
            </w:pPr>
            <w:r w:rsidRPr="004907D1">
              <w:rPr>
                <w:rFonts w:ascii="Times New Roman" w:hAnsi="Times New Roman"/>
                <w:sz w:val="18"/>
                <w:szCs w:val="18"/>
              </w:rPr>
              <w:t xml:space="preserve">Доведение соотношения среднемесячной номинальной начисленной заработной платы работников муниципальных учреждений культуры </w:t>
            </w:r>
            <w:proofErr w:type="gramStart"/>
            <w:r w:rsidRPr="004907D1">
              <w:rPr>
                <w:rFonts w:ascii="Times New Roman" w:hAnsi="Times New Roman"/>
                <w:sz w:val="18"/>
                <w:szCs w:val="18"/>
              </w:rPr>
              <w:t>к</w:t>
            </w:r>
            <w:proofErr w:type="gramEnd"/>
            <w:r w:rsidRPr="004907D1">
              <w:rPr>
                <w:rFonts w:ascii="Times New Roman" w:hAnsi="Times New Roman"/>
                <w:sz w:val="18"/>
                <w:szCs w:val="18"/>
              </w:rPr>
              <w:t xml:space="preserve"> среднемесячной начисленной заработной платы в муниципальном районе</w:t>
            </w:r>
          </w:p>
        </w:tc>
        <w:tc>
          <w:tcPr>
            <w:tcW w:w="857"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50</w:t>
            </w:r>
          </w:p>
        </w:tc>
        <w:tc>
          <w:tcPr>
            <w:tcW w:w="855" w:type="dxa"/>
            <w:gridSpan w:val="2"/>
            <w:tcBorders>
              <w:top w:val="nil"/>
              <w:left w:val="nil"/>
              <w:bottom w:val="single" w:sz="4" w:space="0" w:color="auto"/>
              <w:right w:val="single" w:sz="4" w:space="0" w:color="auto"/>
            </w:tcBorders>
            <w:shd w:val="clear" w:color="auto" w:fill="auto"/>
          </w:tcPr>
          <w:p w:rsidR="00BA091D" w:rsidRPr="00EE5B77" w:rsidRDefault="00BA091D" w:rsidP="004A14E0">
            <w:pPr>
              <w:ind w:firstLine="0"/>
              <w:rPr>
                <w:rFonts w:ascii="Times New Roman" w:hAnsi="Times New Roman"/>
                <w:sz w:val="20"/>
                <w:szCs w:val="20"/>
              </w:rPr>
            </w:pPr>
            <w:r w:rsidRPr="00EE5B77">
              <w:rPr>
                <w:rFonts w:ascii="Times New Roman" w:hAnsi="Times New Roman"/>
                <w:sz w:val="20"/>
                <w:szCs w:val="20"/>
              </w:rPr>
              <w:t>56,66</w:t>
            </w:r>
          </w:p>
        </w:tc>
        <w:tc>
          <w:tcPr>
            <w:tcW w:w="1282"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63,32</w:t>
            </w:r>
          </w:p>
        </w:tc>
        <w:tc>
          <w:tcPr>
            <w:tcW w:w="1283" w:type="dxa"/>
            <w:gridSpan w:val="7"/>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69,98</w:t>
            </w:r>
          </w:p>
        </w:tc>
        <w:tc>
          <w:tcPr>
            <w:tcW w:w="998" w:type="dxa"/>
            <w:gridSpan w:val="4"/>
            <w:tcBorders>
              <w:top w:val="nil"/>
              <w:left w:val="nil"/>
              <w:bottom w:val="single" w:sz="4" w:space="0" w:color="auto"/>
              <w:right w:val="single" w:sz="4" w:space="0" w:color="auto"/>
            </w:tcBorders>
            <w:shd w:val="clear" w:color="auto" w:fill="auto"/>
          </w:tcPr>
          <w:p w:rsidR="00BA091D" w:rsidRPr="00EE5B77" w:rsidRDefault="00BA091D" w:rsidP="004A14E0">
            <w:pPr>
              <w:ind w:firstLine="0"/>
              <w:rPr>
                <w:rFonts w:ascii="Times New Roman" w:hAnsi="Times New Roman"/>
                <w:sz w:val="20"/>
                <w:szCs w:val="20"/>
              </w:rPr>
            </w:pPr>
            <w:r w:rsidRPr="00EE5B77">
              <w:rPr>
                <w:rFonts w:ascii="Times New Roman" w:hAnsi="Times New Roman"/>
                <w:sz w:val="20"/>
                <w:szCs w:val="20"/>
              </w:rPr>
              <w:t>76,64</w:t>
            </w:r>
          </w:p>
        </w:tc>
        <w:tc>
          <w:tcPr>
            <w:tcW w:w="1287"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83,3</w:t>
            </w:r>
          </w:p>
        </w:tc>
        <w:tc>
          <w:tcPr>
            <w:tcW w:w="694" w:type="dxa"/>
            <w:gridSpan w:val="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60" w:type="dxa"/>
            <w:gridSpan w:val="13"/>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30" w:type="dxa"/>
            <w:gridSpan w:val="10"/>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995" w:type="dxa"/>
            <w:gridSpan w:val="16"/>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c>
          <w:tcPr>
            <w:tcW w:w="840" w:type="dxa"/>
            <w:gridSpan w:val="4"/>
            <w:tcBorders>
              <w:top w:val="nil"/>
              <w:left w:val="nil"/>
              <w:bottom w:val="single" w:sz="4" w:space="0" w:color="auto"/>
              <w:right w:val="single" w:sz="4" w:space="0" w:color="auto"/>
            </w:tcBorders>
            <w:shd w:val="clear" w:color="auto" w:fill="auto"/>
          </w:tcPr>
          <w:p w:rsidR="00BA091D" w:rsidRPr="00EE5B77" w:rsidRDefault="00BA091D" w:rsidP="00980764">
            <w:pPr>
              <w:rPr>
                <w:rFonts w:ascii="Times New Roman" w:hAnsi="Times New Roman"/>
                <w:sz w:val="20"/>
                <w:szCs w:val="20"/>
              </w:rPr>
            </w:pPr>
          </w:p>
        </w:tc>
      </w:tr>
      <w:tr w:rsidR="00BA091D" w:rsidRPr="00946682" w:rsidTr="00C7038F">
        <w:trPr>
          <w:trHeight w:val="324"/>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 xml:space="preserve">Подпрограмма 8. "Развитие </w:t>
            </w:r>
            <w:proofErr w:type="gramStart"/>
            <w:r w:rsidRPr="00EE5B77">
              <w:rPr>
                <w:rFonts w:ascii="Times New Roman" w:hAnsi="Times New Roman"/>
                <w:sz w:val="20"/>
                <w:szCs w:val="20"/>
              </w:rPr>
              <w:t>физической</w:t>
            </w:r>
            <w:proofErr w:type="gramEnd"/>
            <w:r w:rsidRPr="00EE5B77">
              <w:rPr>
                <w:rFonts w:ascii="Times New Roman" w:hAnsi="Times New Roman"/>
                <w:sz w:val="20"/>
                <w:szCs w:val="20"/>
              </w:rPr>
              <w:t xml:space="preserve"> культуры и спорта"</w:t>
            </w:r>
          </w:p>
        </w:tc>
      </w:tr>
      <w:tr w:rsidR="00BA091D" w:rsidRPr="00946682" w:rsidTr="00C7038F">
        <w:trPr>
          <w:trHeight w:val="285"/>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Основное мероприятие 8.1.Финансовое обеспечение мероприятий согласно Соглашению по передачи полномочий.</w:t>
            </w:r>
          </w:p>
        </w:tc>
      </w:tr>
      <w:tr w:rsidR="00BA091D" w:rsidRPr="00946682" w:rsidTr="00C7038F">
        <w:trPr>
          <w:trHeight w:val="975"/>
        </w:trPr>
        <w:tc>
          <w:tcPr>
            <w:tcW w:w="649" w:type="dxa"/>
            <w:gridSpan w:val="3"/>
            <w:tcBorders>
              <w:top w:val="nil"/>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366" w:type="dxa"/>
            <w:gridSpan w:val="4"/>
            <w:tcBorders>
              <w:top w:val="nil"/>
              <w:left w:val="nil"/>
              <w:bottom w:val="single" w:sz="4" w:space="0" w:color="auto"/>
              <w:right w:val="single" w:sz="4" w:space="0" w:color="auto"/>
            </w:tcBorders>
            <w:shd w:val="clear" w:color="auto" w:fill="FFFFFF"/>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Наличие оборудованных спортивных площадок и сооружений на территории поселения</w:t>
            </w:r>
          </w:p>
        </w:tc>
        <w:tc>
          <w:tcPr>
            <w:tcW w:w="85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ед.</w:t>
            </w:r>
          </w:p>
        </w:tc>
        <w:tc>
          <w:tcPr>
            <w:tcW w:w="99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1</w:t>
            </w:r>
          </w:p>
        </w:tc>
        <w:tc>
          <w:tcPr>
            <w:tcW w:w="855" w:type="dxa"/>
            <w:gridSpan w:val="2"/>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2</w:t>
            </w:r>
          </w:p>
        </w:tc>
        <w:tc>
          <w:tcPr>
            <w:tcW w:w="1282"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3</w:t>
            </w:r>
          </w:p>
        </w:tc>
        <w:tc>
          <w:tcPr>
            <w:tcW w:w="1283"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w:t>
            </w:r>
          </w:p>
        </w:tc>
        <w:tc>
          <w:tcPr>
            <w:tcW w:w="998"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w:t>
            </w:r>
          </w:p>
        </w:tc>
        <w:tc>
          <w:tcPr>
            <w:tcW w:w="1287"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6</w:t>
            </w:r>
          </w:p>
        </w:tc>
        <w:tc>
          <w:tcPr>
            <w:tcW w:w="739" w:type="dxa"/>
            <w:gridSpan w:val="10"/>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78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05" w:type="dxa"/>
            <w:gridSpan w:val="14"/>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45" w:type="dxa"/>
            <w:gridSpan w:val="9"/>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4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r>
      <w:tr w:rsidR="00BA091D" w:rsidRPr="00946682" w:rsidTr="00C7038F">
        <w:trPr>
          <w:trHeight w:val="795"/>
        </w:trPr>
        <w:tc>
          <w:tcPr>
            <w:tcW w:w="649" w:type="dxa"/>
            <w:gridSpan w:val="3"/>
            <w:tcBorders>
              <w:top w:val="nil"/>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2</w:t>
            </w:r>
          </w:p>
        </w:tc>
        <w:tc>
          <w:tcPr>
            <w:tcW w:w="2366" w:type="dxa"/>
            <w:gridSpan w:val="4"/>
            <w:tcBorders>
              <w:top w:val="nil"/>
              <w:left w:val="nil"/>
              <w:bottom w:val="single" w:sz="4" w:space="0" w:color="auto"/>
              <w:right w:val="single" w:sz="4" w:space="0" w:color="auto"/>
            </w:tcBorders>
            <w:shd w:val="clear" w:color="auto" w:fill="FFFFFF"/>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 xml:space="preserve">Доля участия поселения в районных спортивно-массовых  мероприятиях </w:t>
            </w:r>
          </w:p>
        </w:tc>
        <w:tc>
          <w:tcPr>
            <w:tcW w:w="85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25</w:t>
            </w:r>
          </w:p>
        </w:tc>
        <w:tc>
          <w:tcPr>
            <w:tcW w:w="855" w:type="dxa"/>
            <w:gridSpan w:val="2"/>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sz w:val="20"/>
                <w:szCs w:val="20"/>
              </w:rPr>
            </w:pPr>
            <w:r w:rsidRPr="00EE5B77">
              <w:rPr>
                <w:rFonts w:ascii="Times New Roman" w:hAnsi="Times New Roman"/>
                <w:sz w:val="20"/>
                <w:szCs w:val="20"/>
              </w:rPr>
              <w:t>25</w:t>
            </w:r>
          </w:p>
        </w:tc>
        <w:tc>
          <w:tcPr>
            <w:tcW w:w="1282"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sz w:val="20"/>
                <w:szCs w:val="20"/>
              </w:rPr>
            </w:pPr>
            <w:r w:rsidRPr="00EE5B77">
              <w:rPr>
                <w:rFonts w:ascii="Times New Roman" w:hAnsi="Times New Roman"/>
                <w:sz w:val="20"/>
                <w:szCs w:val="20"/>
              </w:rPr>
              <w:t>25</w:t>
            </w:r>
          </w:p>
        </w:tc>
        <w:tc>
          <w:tcPr>
            <w:tcW w:w="1283"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50</w:t>
            </w:r>
          </w:p>
        </w:tc>
        <w:tc>
          <w:tcPr>
            <w:tcW w:w="998"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50</w:t>
            </w:r>
          </w:p>
        </w:tc>
        <w:tc>
          <w:tcPr>
            <w:tcW w:w="1287"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50</w:t>
            </w:r>
          </w:p>
        </w:tc>
        <w:tc>
          <w:tcPr>
            <w:tcW w:w="739" w:type="dxa"/>
            <w:gridSpan w:val="10"/>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78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05" w:type="dxa"/>
            <w:gridSpan w:val="14"/>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45" w:type="dxa"/>
            <w:gridSpan w:val="9"/>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45"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r>
      <w:tr w:rsidR="00BA091D" w:rsidRPr="00946682" w:rsidTr="00C7038F">
        <w:trPr>
          <w:trHeight w:val="303"/>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Подпрограмма 9. "Развитие мер социальной поддержки отдельных категорий граждан"</w:t>
            </w:r>
          </w:p>
        </w:tc>
      </w:tr>
      <w:tr w:rsidR="00BA091D" w:rsidRPr="00946682" w:rsidTr="00C7038F">
        <w:trPr>
          <w:trHeight w:val="630"/>
        </w:trPr>
        <w:tc>
          <w:tcPr>
            <w:tcW w:w="14793" w:type="dxa"/>
            <w:gridSpan w:val="99"/>
            <w:tcBorders>
              <w:top w:val="single" w:sz="4" w:space="0" w:color="auto"/>
              <w:left w:val="single" w:sz="4" w:space="0" w:color="auto"/>
              <w:bottom w:val="single" w:sz="4" w:space="0" w:color="auto"/>
              <w:right w:val="single" w:sz="4" w:space="0" w:color="auto"/>
            </w:tcBorders>
            <w:shd w:val="clear" w:color="auto" w:fill="FFFFFF"/>
          </w:tcPr>
          <w:p w:rsidR="00BA091D" w:rsidRPr="004907D1" w:rsidRDefault="00BA091D" w:rsidP="00980764">
            <w:pPr>
              <w:jc w:val="center"/>
              <w:rPr>
                <w:rFonts w:ascii="Times New Roman" w:hAnsi="Times New Roman"/>
                <w:sz w:val="18"/>
                <w:szCs w:val="18"/>
              </w:rPr>
            </w:pPr>
            <w:r w:rsidRPr="004907D1">
              <w:rPr>
                <w:rFonts w:ascii="Times New Roman" w:hAnsi="Times New Roman"/>
                <w:sz w:val="18"/>
                <w:szCs w:val="18"/>
              </w:rPr>
              <w:t>Основное мероприятие 9.1."Доплаты к пенсиям муниципальных служащих Алексеевского сельского поселения Грибановского муниципального района "</w:t>
            </w:r>
          </w:p>
        </w:tc>
      </w:tr>
      <w:tr w:rsidR="00BA091D" w:rsidRPr="00946682" w:rsidTr="00C7038F">
        <w:trPr>
          <w:trHeight w:val="1305"/>
        </w:trPr>
        <w:tc>
          <w:tcPr>
            <w:tcW w:w="649" w:type="dxa"/>
            <w:gridSpan w:val="3"/>
            <w:tcBorders>
              <w:top w:val="nil"/>
              <w:left w:val="single" w:sz="4" w:space="0" w:color="auto"/>
              <w:bottom w:val="single" w:sz="4" w:space="0" w:color="auto"/>
              <w:right w:val="single" w:sz="4" w:space="0" w:color="auto"/>
            </w:tcBorders>
            <w:shd w:val="clear" w:color="auto" w:fill="FFFFFF"/>
            <w:noWrap/>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1</w:t>
            </w:r>
          </w:p>
        </w:tc>
        <w:tc>
          <w:tcPr>
            <w:tcW w:w="2221" w:type="dxa"/>
            <w:tcBorders>
              <w:top w:val="nil"/>
              <w:left w:val="nil"/>
              <w:bottom w:val="single" w:sz="4" w:space="0" w:color="auto"/>
              <w:right w:val="single" w:sz="4" w:space="0" w:color="auto"/>
            </w:tcBorders>
            <w:shd w:val="clear" w:color="auto" w:fill="FFFFFF"/>
          </w:tcPr>
          <w:p w:rsidR="00BA091D" w:rsidRPr="004907D1" w:rsidRDefault="00BA091D" w:rsidP="00BA091D">
            <w:pPr>
              <w:ind w:firstLine="0"/>
              <w:rPr>
                <w:rFonts w:ascii="Times New Roman" w:hAnsi="Times New Roman"/>
                <w:sz w:val="18"/>
                <w:szCs w:val="18"/>
              </w:rPr>
            </w:pPr>
            <w:r w:rsidRPr="004907D1">
              <w:rPr>
                <w:rFonts w:ascii="Times New Roman" w:hAnsi="Times New Roman"/>
                <w:sz w:val="18"/>
                <w:szCs w:val="18"/>
              </w:rPr>
              <w:t>Уровень предоставления мер социальной поддержки отдельным категориям граждан в денежной форме из расчета на 1000 чел. населения поселения</w:t>
            </w:r>
          </w:p>
        </w:tc>
        <w:tc>
          <w:tcPr>
            <w:tcW w:w="1002" w:type="dxa"/>
            <w:gridSpan w:val="8"/>
            <w:tcBorders>
              <w:top w:val="nil"/>
              <w:left w:val="nil"/>
              <w:bottom w:val="single" w:sz="4" w:space="0" w:color="auto"/>
              <w:right w:val="single" w:sz="4" w:space="0" w:color="auto"/>
            </w:tcBorders>
            <w:shd w:val="clear" w:color="auto" w:fill="FFFFFF"/>
          </w:tcPr>
          <w:p w:rsidR="00BA091D" w:rsidRPr="00EE5B77" w:rsidRDefault="00BA091D" w:rsidP="00980764">
            <w:pPr>
              <w:jc w:val="center"/>
              <w:rPr>
                <w:rFonts w:ascii="Times New Roman" w:hAnsi="Times New Roman"/>
                <w:sz w:val="20"/>
                <w:szCs w:val="20"/>
              </w:rPr>
            </w:pPr>
            <w:r w:rsidRPr="00EE5B77">
              <w:rPr>
                <w:rFonts w:ascii="Times New Roman" w:hAnsi="Times New Roman"/>
                <w:sz w:val="20"/>
                <w:szCs w:val="20"/>
              </w:rPr>
              <w:t>%</w:t>
            </w:r>
          </w:p>
        </w:tc>
        <w:tc>
          <w:tcPr>
            <w:tcW w:w="997" w:type="dxa"/>
            <w:gridSpan w:val="5"/>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2,1</w:t>
            </w:r>
          </w:p>
        </w:tc>
        <w:tc>
          <w:tcPr>
            <w:tcW w:w="855" w:type="dxa"/>
            <w:gridSpan w:val="2"/>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2,2</w:t>
            </w:r>
          </w:p>
        </w:tc>
        <w:tc>
          <w:tcPr>
            <w:tcW w:w="1282"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4,0</w:t>
            </w:r>
          </w:p>
        </w:tc>
        <w:tc>
          <w:tcPr>
            <w:tcW w:w="1283" w:type="dxa"/>
            <w:gridSpan w:val="7"/>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4,0</w:t>
            </w:r>
          </w:p>
        </w:tc>
        <w:tc>
          <w:tcPr>
            <w:tcW w:w="998" w:type="dxa"/>
            <w:gridSpan w:val="4"/>
            <w:tcBorders>
              <w:top w:val="nil"/>
              <w:left w:val="nil"/>
              <w:bottom w:val="single" w:sz="4" w:space="0" w:color="auto"/>
              <w:right w:val="single" w:sz="4" w:space="0" w:color="auto"/>
            </w:tcBorders>
            <w:shd w:val="clear" w:color="auto" w:fill="FFFFFF"/>
          </w:tcPr>
          <w:p w:rsidR="00BA091D" w:rsidRPr="00EE5B77" w:rsidRDefault="00BA091D" w:rsidP="00BA091D">
            <w:pPr>
              <w:ind w:firstLine="0"/>
              <w:jc w:val="left"/>
              <w:rPr>
                <w:rFonts w:ascii="Times New Roman" w:hAnsi="Times New Roman"/>
                <w:sz w:val="20"/>
                <w:szCs w:val="20"/>
              </w:rPr>
            </w:pPr>
            <w:r w:rsidRPr="00EE5B77">
              <w:rPr>
                <w:rFonts w:ascii="Times New Roman" w:hAnsi="Times New Roman"/>
                <w:sz w:val="20"/>
                <w:szCs w:val="20"/>
              </w:rPr>
              <w:t>4,0</w:t>
            </w:r>
          </w:p>
        </w:tc>
        <w:tc>
          <w:tcPr>
            <w:tcW w:w="1287" w:type="dxa"/>
            <w:gridSpan w:val="10"/>
            <w:tcBorders>
              <w:top w:val="nil"/>
              <w:left w:val="nil"/>
              <w:bottom w:val="single" w:sz="4" w:space="0" w:color="auto"/>
              <w:right w:val="single" w:sz="4" w:space="0" w:color="auto"/>
            </w:tcBorders>
            <w:shd w:val="clear" w:color="auto" w:fill="FFFFFF"/>
          </w:tcPr>
          <w:p w:rsidR="00BA091D" w:rsidRPr="00EE5B77" w:rsidRDefault="00BA091D" w:rsidP="00BA091D">
            <w:pPr>
              <w:jc w:val="left"/>
              <w:rPr>
                <w:rFonts w:ascii="Times New Roman" w:hAnsi="Times New Roman"/>
                <w:sz w:val="20"/>
                <w:szCs w:val="20"/>
              </w:rPr>
            </w:pPr>
            <w:r w:rsidRPr="00EE5B77">
              <w:rPr>
                <w:rFonts w:ascii="Times New Roman" w:hAnsi="Times New Roman"/>
                <w:sz w:val="20"/>
                <w:szCs w:val="20"/>
              </w:rPr>
              <w:t>4,0</w:t>
            </w:r>
          </w:p>
        </w:tc>
        <w:tc>
          <w:tcPr>
            <w:tcW w:w="769" w:type="dxa"/>
            <w:gridSpan w:val="11"/>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76" w:type="dxa"/>
            <w:gridSpan w:val="11"/>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950" w:type="dxa"/>
            <w:gridSpan w:val="14"/>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14" w:type="dxa"/>
            <w:gridSpan w:val="10"/>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c>
          <w:tcPr>
            <w:tcW w:w="810" w:type="dxa"/>
            <w:gridSpan w:val="3"/>
            <w:tcBorders>
              <w:top w:val="nil"/>
              <w:left w:val="nil"/>
              <w:bottom w:val="single" w:sz="4" w:space="0" w:color="auto"/>
              <w:right w:val="single" w:sz="4" w:space="0" w:color="auto"/>
            </w:tcBorders>
            <w:shd w:val="clear" w:color="auto" w:fill="FFFFFF"/>
          </w:tcPr>
          <w:p w:rsidR="00BA091D" w:rsidRPr="00EE5B77" w:rsidRDefault="00BA091D" w:rsidP="00980764">
            <w:pPr>
              <w:rPr>
                <w:rFonts w:ascii="Times New Roman" w:hAnsi="Times New Roman"/>
                <w:sz w:val="20"/>
                <w:szCs w:val="20"/>
              </w:rPr>
            </w:pPr>
          </w:p>
        </w:tc>
      </w:tr>
    </w:tbl>
    <w:p w:rsidR="00BA091D" w:rsidRDefault="00BA091D" w:rsidP="004A14E0">
      <w:pPr>
        <w:ind w:firstLine="0"/>
        <w:rPr>
          <w:rFonts w:ascii="Times New Roman" w:hAnsi="Times New Roman"/>
        </w:rPr>
        <w:sectPr w:rsidR="00BA091D" w:rsidSect="00BA091D">
          <w:pgSz w:w="16838" w:h="11906" w:orient="landscape"/>
          <w:pgMar w:top="851" w:right="1134" w:bottom="992" w:left="1134" w:header="709" w:footer="709" w:gutter="0"/>
          <w:cols w:space="708"/>
          <w:docGrid w:linePitch="360"/>
        </w:sectPr>
      </w:pPr>
    </w:p>
    <w:p w:rsidR="00A7621B" w:rsidRPr="00C2125A" w:rsidRDefault="00A7621B" w:rsidP="004A14E0">
      <w:pPr>
        <w:ind w:firstLine="0"/>
        <w:jc w:val="right"/>
        <w:rPr>
          <w:rFonts w:ascii="Times New Roman" w:hAnsi="Times New Roman"/>
        </w:rPr>
      </w:pPr>
      <w:r w:rsidRPr="00C2125A">
        <w:rPr>
          <w:rFonts w:ascii="Times New Roman" w:hAnsi="Times New Roman"/>
        </w:rPr>
        <w:lastRenderedPageBreak/>
        <w:t>Приложение 2</w:t>
      </w:r>
    </w:p>
    <w:p w:rsidR="00A7621B" w:rsidRPr="00C2125A" w:rsidRDefault="00A7621B" w:rsidP="00A7621B">
      <w:pPr>
        <w:ind w:left="-960"/>
        <w:jc w:val="right"/>
        <w:rPr>
          <w:rFonts w:ascii="Times New Roman" w:hAnsi="Times New Roman"/>
        </w:rPr>
      </w:pPr>
      <w:r w:rsidRPr="00C2125A">
        <w:rPr>
          <w:rFonts w:ascii="Times New Roman" w:hAnsi="Times New Roman"/>
        </w:rPr>
        <w:t xml:space="preserve"> к программе «Развитие</w:t>
      </w:r>
    </w:p>
    <w:p w:rsidR="00A7621B" w:rsidRDefault="00A7621B" w:rsidP="00A7621B">
      <w:pPr>
        <w:ind w:left="-960"/>
        <w:jc w:val="right"/>
        <w:rPr>
          <w:rFonts w:ascii="Times New Roman" w:hAnsi="Times New Roman"/>
        </w:rPr>
      </w:pPr>
      <w:r w:rsidRPr="00C2125A">
        <w:rPr>
          <w:rFonts w:ascii="Times New Roman" w:hAnsi="Times New Roman"/>
        </w:rPr>
        <w:t xml:space="preserve"> Але</w:t>
      </w:r>
      <w:r w:rsidR="004A14E0">
        <w:rPr>
          <w:rFonts w:ascii="Times New Roman" w:hAnsi="Times New Roman"/>
        </w:rPr>
        <w:t xml:space="preserve">ксеевского сельского поселения </w:t>
      </w:r>
      <w:r w:rsidRPr="00C2125A">
        <w:rPr>
          <w:rFonts w:ascii="Times New Roman" w:hAnsi="Times New Roman"/>
        </w:rPr>
        <w:t xml:space="preserve">» </w:t>
      </w:r>
    </w:p>
    <w:p w:rsidR="004A14E0" w:rsidRPr="00C2125A" w:rsidRDefault="004A14E0" w:rsidP="00A7621B">
      <w:pPr>
        <w:ind w:left="-960"/>
        <w:jc w:val="right"/>
        <w:rPr>
          <w:rFonts w:ascii="Times New Roman" w:hAnsi="Times New Roman"/>
        </w:rPr>
      </w:pPr>
    </w:p>
    <w:p w:rsidR="00A7621B" w:rsidRPr="00C2125A" w:rsidRDefault="00A7621B" w:rsidP="00A7621B">
      <w:pPr>
        <w:autoSpaceDE w:val="0"/>
        <w:autoSpaceDN w:val="0"/>
        <w:ind w:right="-1100"/>
        <w:jc w:val="center"/>
        <w:rPr>
          <w:rFonts w:ascii="Times New Roman" w:hAnsi="Times New Roman"/>
          <w:color w:val="000000"/>
        </w:rPr>
      </w:pPr>
      <w:r w:rsidRPr="00C2125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C2125A">
        <w:rPr>
          <w:rFonts w:ascii="Times New Roman" w:hAnsi="Times New Roman"/>
          <w:color w:val="000000"/>
        </w:rPr>
        <w:t>Развитие Алексеевского сельского поселения</w:t>
      </w:r>
    </w:p>
    <w:p w:rsidR="00A7621B" w:rsidRPr="00C2125A" w:rsidRDefault="00A7621B" w:rsidP="00A7621B">
      <w:pPr>
        <w:ind w:left="-960"/>
        <w:jc w:val="center"/>
        <w:rPr>
          <w:rFonts w:ascii="Times New Roman" w:hAnsi="Times New Roman"/>
        </w:rPr>
      </w:pPr>
      <w:r w:rsidRPr="00C2125A">
        <w:rPr>
          <w:rFonts w:ascii="Times New Roman" w:hAnsi="Times New Roman"/>
          <w:color w:val="000000"/>
        </w:rPr>
        <w:t>Грибановского мун</w:t>
      </w:r>
      <w:r>
        <w:rPr>
          <w:rFonts w:ascii="Times New Roman" w:hAnsi="Times New Roman"/>
          <w:color w:val="000000"/>
        </w:rPr>
        <w:t xml:space="preserve">иципального  района </w:t>
      </w:r>
    </w:p>
    <w:p w:rsidR="00A7621B" w:rsidRPr="002E7131" w:rsidRDefault="00A7621B" w:rsidP="00A7621B">
      <w:pPr>
        <w:ind w:left="-960"/>
        <w:rPr>
          <w:rFonts w:ascii="Times New Roman" w:hAnsi="Times New Roman"/>
          <w:highlight w:val="red"/>
        </w:rPr>
      </w:pPr>
    </w:p>
    <w:p w:rsidR="00A7621B" w:rsidRPr="002E7131" w:rsidRDefault="00A7621B" w:rsidP="00A7621B">
      <w:pPr>
        <w:ind w:left="-960"/>
        <w:rPr>
          <w:rFonts w:ascii="Times New Roman" w:hAnsi="Times New Roman"/>
          <w:highlight w:val="red"/>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557"/>
        <w:gridCol w:w="1842"/>
        <w:gridCol w:w="992"/>
        <w:gridCol w:w="1134"/>
        <w:gridCol w:w="993"/>
        <w:gridCol w:w="1134"/>
        <w:gridCol w:w="850"/>
        <w:gridCol w:w="997"/>
      </w:tblGrid>
      <w:tr w:rsidR="00C7038F" w:rsidRPr="00C2125A" w:rsidTr="00C7038F">
        <w:trPr>
          <w:gridAfter w:val="6"/>
          <w:wAfter w:w="6100" w:type="dxa"/>
          <w:trHeight w:val="230"/>
        </w:trPr>
        <w:tc>
          <w:tcPr>
            <w:tcW w:w="1382" w:type="dxa"/>
            <w:vMerge w:val="restart"/>
          </w:tcPr>
          <w:p w:rsidR="00C7038F" w:rsidRPr="00C2125A" w:rsidRDefault="00C7038F" w:rsidP="00D11043">
            <w:pPr>
              <w:autoSpaceDE w:val="0"/>
              <w:autoSpaceDN w:val="0"/>
              <w:ind w:firstLine="0"/>
              <w:rPr>
                <w:rFonts w:ascii="Times New Roman" w:hAnsi="Times New Roman"/>
                <w:sz w:val="20"/>
                <w:szCs w:val="20"/>
              </w:rPr>
            </w:pPr>
            <w:r w:rsidRPr="00C2125A">
              <w:rPr>
                <w:rFonts w:ascii="Times New Roman" w:hAnsi="Times New Roman"/>
                <w:sz w:val="20"/>
                <w:szCs w:val="20"/>
              </w:rPr>
              <w:t>Статус</w:t>
            </w:r>
          </w:p>
        </w:tc>
        <w:tc>
          <w:tcPr>
            <w:tcW w:w="1557" w:type="dxa"/>
            <w:vMerge w:val="restart"/>
          </w:tcPr>
          <w:p w:rsidR="00C7038F" w:rsidRPr="00C2125A" w:rsidRDefault="00C7038F" w:rsidP="00D11043">
            <w:pPr>
              <w:autoSpaceDE w:val="0"/>
              <w:autoSpaceDN w:val="0"/>
              <w:ind w:firstLine="0"/>
              <w:rPr>
                <w:rFonts w:ascii="Times New Roman" w:hAnsi="Times New Roman"/>
                <w:color w:val="000000"/>
                <w:sz w:val="20"/>
                <w:szCs w:val="20"/>
              </w:rPr>
            </w:pPr>
            <w:r w:rsidRPr="00C2125A">
              <w:rPr>
                <w:rFonts w:ascii="Times New Roman" w:hAnsi="Times New Roman"/>
                <w:color w:val="000000"/>
                <w:sz w:val="20"/>
                <w:szCs w:val="20"/>
              </w:rPr>
              <w:t xml:space="preserve">Наименование муниципальной программы, подпрограммы, основного мероприятия </w:t>
            </w:r>
          </w:p>
        </w:tc>
        <w:tc>
          <w:tcPr>
            <w:tcW w:w="1842" w:type="dxa"/>
            <w:vMerge w:val="restart"/>
          </w:tcPr>
          <w:p w:rsidR="00C7038F" w:rsidRPr="00C2125A" w:rsidRDefault="00C7038F" w:rsidP="00D11043">
            <w:pPr>
              <w:autoSpaceDE w:val="0"/>
              <w:autoSpaceDN w:val="0"/>
              <w:ind w:firstLine="0"/>
              <w:rPr>
                <w:rFonts w:ascii="Times New Roman" w:hAnsi="Times New Roman"/>
                <w:sz w:val="20"/>
                <w:szCs w:val="20"/>
              </w:rPr>
            </w:pPr>
            <w:r w:rsidRPr="00C2125A">
              <w:rPr>
                <w:rFonts w:ascii="Times New Roman" w:hAnsi="Times New Roman"/>
                <w:sz w:val="20"/>
                <w:szCs w:val="20"/>
              </w:rPr>
              <w:t>Источники ресурсного обеспечения</w:t>
            </w:r>
          </w:p>
        </w:tc>
      </w:tr>
      <w:tr w:rsidR="00C7038F" w:rsidRPr="00C2125A" w:rsidTr="00C7038F">
        <w:trPr>
          <w:trHeight w:val="1275"/>
        </w:trPr>
        <w:tc>
          <w:tcPr>
            <w:tcW w:w="1382" w:type="dxa"/>
            <w:vMerge/>
          </w:tcPr>
          <w:p w:rsidR="00C7038F" w:rsidRPr="00C2125A" w:rsidRDefault="00C7038F" w:rsidP="008F36EE">
            <w:pPr>
              <w:autoSpaceDE w:val="0"/>
              <w:autoSpaceDN w:val="0"/>
              <w:rPr>
                <w:rFonts w:ascii="Times New Roman" w:hAnsi="Times New Roman"/>
                <w:sz w:val="20"/>
                <w:szCs w:val="20"/>
              </w:rPr>
            </w:pPr>
          </w:p>
        </w:tc>
        <w:tc>
          <w:tcPr>
            <w:tcW w:w="1557" w:type="dxa"/>
            <w:vMerge/>
          </w:tcPr>
          <w:p w:rsidR="00C7038F" w:rsidRPr="00C2125A" w:rsidRDefault="00C7038F" w:rsidP="008F36EE">
            <w:pPr>
              <w:autoSpaceDE w:val="0"/>
              <w:autoSpaceDN w:val="0"/>
              <w:rPr>
                <w:rFonts w:ascii="Times New Roman" w:hAnsi="Times New Roman"/>
                <w:sz w:val="20"/>
                <w:szCs w:val="20"/>
              </w:rPr>
            </w:pPr>
          </w:p>
        </w:tc>
        <w:tc>
          <w:tcPr>
            <w:tcW w:w="1842" w:type="dxa"/>
            <w:vMerge/>
          </w:tcPr>
          <w:p w:rsidR="00C7038F" w:rsidRPr="00C2125A" w:rsidRDefault="00C7038F" w:rsidP="008F36EE">
            <w:pPr>
              <w:autoSpaceDE w:val="0"/>
              <w:autoSpaceDN w:val="0"/>
              <w:rPr>
                <w:rFonts w:ascii="Times New Roman" w:hAnsi="Times New Roman"/>
                <w:sz w:val="20"/>
                <w:szCs w:val="20"/>
              </w:rPr>
            </w:pPr>
          </w:p>
        </w:tc>
        <w:tc>
          <w:tcPr>
            <w:tcW w:w="992" w:type="dxa"/>
          </w:tcPr>
          <w:p w:rsidR="00C7038F" w:rsidRPr="00C2125A" w:rsidRDefault="00C7038F" w:rsidP="004A14E0">
            <w:pPr>
              <w:autoSpaceDE w:val="0"/>
              <w:autoSpaceDN w:val="0"/>
              <w:ind w:firstLine="0"/>
              <w:rPr>
                <w:rFonts w:ascii="Times New Roman" w:hAnsi="Times New Roman"/>
                <w:sz w:val="20"/>
                <w:szCs w:val="20"/>
              </w:rPr>
            </w:pPr>
            <w:r>
              <w:rPr>
                <w:rFonts w:ascii="Times New Roman" w:hAnsi="Times New Roman"/>
                <w:sz w:val="20"/>
                <w:szCs w:val="20"/>
              </w:rPr>
              <w:t>2020</w:t>
            </w:r>
            <w:r w:rsidRPr="00C2125A">
              <w:rPr>
                <w:rFonts w:ascii="Times New Roman" w:hAnsi="Times New Roman"/>
                <w:sz w:val="20"/>
                <w:szCs w:val="20"/>
              </w:rPr>
              <w:br/>
              <w:t>(первый год реализации)</w:t>
            </w:r>
          </w:p>
        </w:tc>
        <w:tc>
          <w:tcPr>
            <w:tcW w:w="1134" w:type="dxa"/>
          </w:tcPr>
          <w:p w:rsidR="00C7038F" w:rsidRPr="00C2125A" w:rsidRDefault="00C7038F" w:rsidP="004A14E0">
            <w:pPr>
              <w:autoSpaceDE w:val="0"/>
              <w:autoSpaceDN w:val="0"/>
              <w:ind w:firstLine="0"/>
              <w:rPr>
                <w:rFonts w:ascii="Times New Roman" w:hAnsi="Times New Roman"/>
                <w:sz w:val="20"/>
                <w:szCs w:val="20"/>
              </w:rPr>
            </w:pPr>
            <w:r>
              <w:rPr>
                <w:rFonts w:ascii="Times New Roman" w:hAnsi="Times New Roman"/>
                <w:sz w:val="20"/>
                <w:szCs w:val="20"/>
              </w:rPr>
              <w:t>2021</w:t>
            </w:r>
            <w:r w:rsidRPr="00C2125A">
              <w:rPr>
                <w:rFonts w:ascii="Times New Roman" w:hAnsi="Times New Roman"/>
                <w:sz w:val="20"/>
                <w:szCs w:val="20"/>
              </w:rPr>
              <w:br/>
              <w:t>(второй год реализации)</w:t>
            </w:r>
          </w:p>
        </w:tc>
        <w:tc>
          <w:tcPr>
            <w:tcW w:w="993" w:type="dxa"/>
          </w:tcPr>
          <w:p w:rsidR="00C7038F" w:rsidRPr="00C2125A" w:rsidRDefault="00C7038F" w:rsidP="004A14E0">
            <w:pPr>
              <w:autoSpaceDE w:val="0"/>
              <w:autoSpaceDN w:val="0"/>
              <w:ind w:firstLine="0"/>
              <w:rPr>
                <w:rFonts w:ascii="Times New Roman" w:hAnsi="Times New Roman"/>
                <w:sz w:val="20"/>
                <w:szCs w:val="20"/>
              </w:rPr>
            </w:pPr>
            <w:r>
              <w:rPr>
                <w:rFonts w:ascii="Times New Roman" w:hAnsi="Times New Roman"/>
                <w:sz w:val="20"/>
                <w:szCs w:val="20"/>
              </w:rPr>
              <w:t>2022</w:t>
            </w:r>
            <w:r w:rsidRPr="00C2125A">
              <w:rPr>
                <w:rFonts w:ascii="Times New Roman" w:hAnsi="Times New Roman"/>
                <w:sz w:val="20"/>
                <w:szCs w:val="20"/>
              </w:rPr>
              <w:br/>
              <w:t xml:space="preserve">(третий год реализации) </w:t>
            </w:r>
          </w:p>
        </w:tc>
        <w:tc>
          <w:tcPr>
            <w:tcW w:w="1134" w:type="dxa"/>
          </w:tcPr>
          <w:p w:rsidR="00C7038F" w:rsidRPr="00C2125A" w:rsidRDefault="00C7038F" w:rsidP="004A14E0">
            <w:pPr>
              <w:autoSpaceDE w:val="0"/>
              <w:autoSpaceDN w:val="0"/>
              <w:ind w:firstLine="0"/>
              <w:rPr>
                <w:rFonts w:ascii="Times New Roman" w:hAnsi="Times New Roman"/>
                <w:sz w:val="20"/>
                <w:szCs w:val="20"/>
              </w:rPr>
            </w:pPr>
            <w:proofErr w:type="gramStart"/>
            <w:r>
              <w:rPr>
                <w:rFonts w:ascii="Times New Roman" w:hAnsi="Times New Roman"/>
                <w:sz w:val="20"/>
                <w:szCs w:val="20"/>
              </w:rPr>
              <w:t>2023</w:t>
            </w:r>
            <w:r w:rsidRPr="00C2125A">
              <w:rPr>
                <w:rFonts w:ascii="Times New Roman" w:hAnsi="Times New Roman"/>
                <w:sz w:val="20"/>
                <w:szCs w:val="20"/>
              </w:rPr>
              <w:br/>
              <w:t xml:space="preserve">четвертый год реализации) </w:t>
            </w:r>
            <w:proofErr w:type="gramEnd"/>
          </w:p>
        </w:tc>
        <w:tc>
          <w:tcPr>
            <w:tcW w:w="850" w:type="dxa"/>
          </w:tcPr>
          <w:p w:rsidR="00C7038F" w:rsidRPr="00C2125A" w:rsidRDefault="00C7038F" w:rsidP="004A14E0">
            <w:pPr>
              <w:autoSpaceDE w:val="0"/>
              <w:autoSpaceDN w:val="0"/>
              <w:ind w:firstLine="0"/>
              <w:rPr>
                <w:rFonts w:ascii="Times New Roman" w:hAnsi="Times New Roman"/>
                <w:sz w:val="20"/>
                <w:szCs w:val="20"/>
              </w:rPr>
            </w:pPr>
            <w:r>
              <w:rPr>
                <w:rFonts w:ascii="Times New Roman" w:hAnsi="Times New Roman"/>
                <w:sz w:val="20"/>
                <w:szCs w:val="20"/>
              </w:rPr>
              <w:t>2024</w:t>
            </w:r>
            <w:r w:rsidRPr="00C2125A">
              <w:rPr>
                <w:rFonts w:ascii="Times New Roman" w:hAnsi="Times New Roman"/>
                <w:sz w:val="20"/>
                <w:szCs w:val="20"/>
              </w:rPr>
              <w:br/>
              <w:t xml:space="preserve">(пятый год реализации)  </w:t>
            </w:r>
          </w:p>
        </w:tc>
        <w:tc>
          <w:tcPr>
            <w:tcW w:w="997" w:type="dxa"/>
          </w:tcPr>
          <w:p w:rsidR="00C7038F" w:rsidRPr="00C2125A" w:rsidRDefault="00C7038F" w:rsidP="004A14E0">
            <w:pPr>
              <w:autoSpaceDE w:val="0"/>
              <w:autoSpaceDN w:val="0"/>
              <w:ind w:firstLine="0"/>
              <w:rPr>
                <w:rFonts w:ascii="Times New Roman" w:hAnsi="Times New Roman"/>
                <w:sz w:val="20"/>
                <w:szCs w:val="20"/>
              </w:rPr>
            </w:pPr>
            <w:r>
              <w:rPr>
                <w:rFonts w:ascii="Times New Roman" w:hAnsi="Times New Roman"/>
                <w:sz w:val="20"/>
                <w:szCs w:val="20"/>
              </w:rPr>
              <w:t>2025</w:t>
            </w:r>
            <w:r w:rsidRPr="00C2125A">
              <w:rPr>
                <w:rFonts w:ascii="Times New Roman" w:hAnsi="Times New Roman"/>
                <w:sz w:val="20"/>
                <w:szCs w:val="20"/>
              </w:rPr>
              <w:br/>
              <w:t xml:space="preserve">(шестой год реализации) </w:t>
            </w:r>
          </w:p>
        </w:tc>
      </w:tr>
      <w:tr w:rsidR="00C7038F" w:rsidRPr="00C2125A" w:rsidTr="00C7038F">
        <w:trPr>
          <w:trHeight w:val="255"/>
        </w:trPr>
        <w:tc>
          <w:tcPr>
            <w:tcW w:w="1382"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1</w:t>
            </w:r>
          </w:p>
        </w:tc>
        <w:tc>
          <w:tcPr>
            <w:tcW w:w="1557"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2</w:t>
            </w:r>
          </w:p>
        </w:tc>
        <w:tc>
          <w:tcPr>
            <w:tcW w:w="1842"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3</w:t>
            </w:r>
          </w:p>
        </w:tc>
        <w:tc>
          <w:tcPr>
            <w:tcW w:w="992"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4</w:t>
            </w:r>
          </w:p>
        </w:tc>
        <w:tc>
          <w:tcPr>
            <w:tcW w:w="1134"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5</w:t>
            </w:r>
          </w:p>
        </w:tc>
        <w:tc>
          <w:tcPr>
            <w:tcW w:w="993"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6</w:t>
            </w:r>
          </w:p>
        </w:tc>
        <w:tc>
          <w:tcPr>
            <w:tcW w:w="1134"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7</w:t>
            </w:r>
          </w:p>
        </w:tc>
        <w:tc>
          <w:tcPr>
            <w:tcW w:w="850"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8</w:t>
            </w:r>
          </w:p>
        </w:tc>
        <w:tc>
          <w:tcPr>
            <w:tcW w:w="997" w:type="dxa"/>
          </w:tcPr>
          <w:p w:rsidR="00C7038F" w:rsidRPr="00C2125A" w:rsidRDefault="00C7038F" w:rsidP="008F36EE">
            <w:pPr>
              <w:autoSpaceDE w:val="0"/>
              <w:autoSpaceDN w:val="0"/>
              <w:jc w:val="center"/>
              <w:rPr>
                <w:rFonts w:ascii="Times New Roman" w:hAnsi="Times New Roman"/>
                <w:sz w:val="20"/>
                <w:szCs w:val="20"/>
              </w:rPr>
            </w:pPr>
            <w:r w:rsidRPr="00C2125A">
              <w:rPr>
                <w:rFonts w:ascii="Times New Roman" w:hAnsi="Times New Roman"/>
                <w:sz w:val="20"/>
                <w:szCs w:val="20"/>
              </w:rPr>
              <w:t>9</w:t>
            </w:r>
          </w:p>
        </w:tc>
      </w:tr>
      <w:tr w:rsidR="00C7038F" w:rsidRPr="002E7131" w:rsidTr="00C7038F">
        <w:trPr>
          <w:trHeight w:val="255"/>
        </w:trPr>
        <w:tc>
          <w:tcPr>
            <w:tcW w:w="1382" w:type="dxa"/>
            <w:vMerge w:val="restart"/>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МУНИЦИПАЛЬНАЯ ПРОГРАММА</w:t>
            </w:r>
          </w:p>
        </w:tc>
        <w:tc>
          <w:tcPr>
            <w:tcW w:w="1557" w:type="dxa"/>
            <w:vMerge w:val="restart"/>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 xml:space="preserve">«Развитие </w:t>
            </w:r>
            <w:r w:rsidRPr="00AC6FAE">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поселения</w:t>
            </w:r>
            <w:r w:rsidR="00D11043">
              <w:rPr>
                <w:rFonts w:ascii="Times New Roman" w:hAnsi="Times New Roman"/>
                <w:sz w:val="20"/>
                <w:szCs w:val="20"/>
              </w:rPr>
              <w:t>»</w:t>
            </w: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3318,8</w:t>
            </w:r>
            <w:r w:rsidR="00C7038F" w:rsidRPr="00AC6FAE">
              <w:rPr>
                <w:rFonts w:ascii="Times New Roman" w:hAnsi="Times New Roman"/>
                <w:sz w:val="20"/>
                <w:szCs w:val="20"/>
              </w:rPr>
              <w:t> </w:t>
            </w:r>
          </w:p>
        </w:tc>
        <w:tc>
          <w:tcPr>
            <w:tcW w:w="1134"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3246,9</w:t>
            </w:r>
          </w:p>
        </w:tc>
        <w:tc>
          <w:tcPr>
            <w:tcW w:w="993"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4210,4</w:t>
            </w:r>
          </w:p>
        </w:tc>
        <w:tc>
          <w:tcPr>
            <w:tcW w:w="1134"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3911,9</w:t>
            </w:r>
            <w:r w:rsidR="00C7038F" w:rsidRPr="00AC6FAE">
              <w:rPr>
                <w:rFonts w:ascii="Times New Roman" w:hAnsi="Times New Roman"/>
                <w:sz w:val="20"/>
                <w:szCs w:val="20"/>
              </w:rPr>
              <w:t> </w:t>
            </w:r>
          </w:p>
        </w:tc>
        <w:tc>
          <w:tcPr>
            <w:tcW w:w="850" w:type="dxa"/>
            <w:noWrap/>
          </w:tcPr>
          <w:p w:rsidR="00C7038F" w:rsidRPr="00BE241A" w:rsidRDefault="00E6279A" w:rsidP="00D11043">
            <w:pPr>
              <w:autoSpaceDE w:val="0"/>
              <w:autoSpaceDN w:val="0"/>
              <w:ind w:firstLine="0"/>
              <w:jc w:val="left"/>
              <w:rPr>
                <w:rFonts w:ascii="Times New Roman" w:hAnsi="Times New Roman"/>
                <w:sz w:val="20"/>
                <w:szCs w:val="20"/>
                <w:highlight w:val="yellow"/>
              </w:rPr>
            </w:pPr>
            <w:r>
              <w:rPr>
                <w:rFonts w:ascii="Times New Roman" w:hAnsi="Times New Roman"/>
                <w:sz w:val="20"/>
                <w:szCs w:val="20"/>
              </w:rPr>
              <w:t>9385,5</w:t>
            </w:r>
          </w:p>
        </w:tc>
        <w:tc>
          <w:tcPr>
            <w:tcW w:w="997" w:type="dxa"/>
            <w:noWrap/>
          </w:tcPr>
          <w:p w:rsidR="00C7038F" w:rsidRPr="00BE241A" w:rsidRDefault="001E30E1"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3003,4</w:t>
            </w:r>
          </w:p>
        </w:tc>
      </w:tr>
      <w:tr w:rsidR="00C7038F" w:rsidRPr="002E7131" w:rsidTr="00C7038F">
        <w:trPr>
          <w:trHeight w:val="255"/>
        </w:trPr>
        <w:tc>
          <w:tcPr>
            <w:tcW w:w="1382" w:type="dxa"/>
            <w:vMerge/>
          </w:tcPr>
          <w:p w:rsidR="00C7038F" w:rsidRPr="00AC6FAE" w:rsidRDefault="00C7038F" w:rsidP="00C7038F">
            <w:pPr>
              <w:autoSpaceDE w:val="0"/>
              <w:autoSpaceDN w:val="0"/>
              <w:jc w:val="left"/>
              <w:rPr>
                <w:rFonts w:ascii="Times New Roman" w:hAnsi="Times New Roman"/>
                <w:sz w:val="20"/>
                <w:szCs w:val="20"/>
              </w:rPr>
            </w:pPr>
          </w:p>
        </w:tc>
        <w:tc>
          <w:tcPr>
            <w:tcW w:w="1557" w:type="dxa"/>
            <w:vMerge/>
          </w:tcPr>
          <w:p w:rsidR="00C7038F" w:rsidRPr="00AC6FAE" w:rsidRDefault="00C7038F" w:rsidP="00C7038F">
            <w:pPr>
              <w:autoSpaceDE w:val="0"/>
              <w:autoSpaceDN w:val="0"/>
              <w:jc w:val="left"/>
              <w:rPr>
                <w:rFonts w:ascii="Times New Roman" w:hAnsi="Times New Roman"/>
                <w:sz w:val="20"/>
                <w:szCs w:val="20"/>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80,8</w:t>
            </w:r>
          </w:p>
        </w:tc>
        <w:tc>
          <w:tcPr>
            <w:tcW w:w="1134" w:type="dxa"/>
          </w:tcPr>
          <w:p w:rsidR="00C7038F" w:rsidRPr="00AC6FAE" w:rsidRDefault="00E6279A" w:rsidP="00C7038F">
            <w:pPr>
              <w:autoSpaceDE w:val="0"/>
              <w:autoSpaceDN w:val="0"/>
              <w:jc w:val="left"/>
              <w:rPr>
                <w:rFonts w:ascii="Times New Roman" w:hAnsi="Times New Roman"/>
                <w:sz w:val="20"/>
                <w:szCs w:val="20"/>
              </w:rPr>
            </w:pPr>
            <w:r>
              <w:rPr>
                <w:rFonts w:ascii="Times New Roman" w:hAnsi="Times New Roman"/>
                <w:sz w:val="20"/>
                <w:szCs w:val="20"/>
              </w:rPr>
              <w:t>90,6</w:t>
            </w:r>
            <w:r w:rsidR="00C7038F" w:rsidRPr="00AC6FAE">
              <w:rPr>
                <w:rFonts w:ascii="Times New Roman" w:hAnsi="Times New Roman"/>
                <w:sz w:val="20"/>
                <w:szCs w:val="20"/>
              </w:rPr>
              <w:t> </w:t>
            </w:r>
          </w:p>
        </w:tc>
        <w:tc>
          <w:tcPr>
            <w:tcW w:w="993"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93,5</w:t>
            </w:r>
          </w:p>
        </w:tc>
        <w:tc>
          <w:tcPr>
            <w:tcW w:w="1134"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113,3</w:t>
            </w:r>
            <w:r w:rsidR="00C7038F" w:rsidRPr="00AC6FAE">
              <w:rPr>
                <w:rFonts w:ascii="Times New Roman" w:hAnsi="Times New Roman"/>
                <w:sz w:val="20"/>
                <w:szCs w:val="20"/>
              </w:rPr>
              <w:t> </w:t>
            </w:r>
          </w:p>
        </w:tc>
        <w:tc>
          <w:tcPr>
            <w:tcW w:w="850" w:type="dxa"/>
            <w:noWrap/>
          </w:tcPr>
          <w:p w:rsidR="00C7038F" w:rsidRPr="00BE241A" w:rsidRDefault="00E6279A" w:rsidP="00E6279A">
            <w:pPr>
              <w:autoSpaceDE w:val="0"/>
              <w:autoSpaceDN w:val="0"/>
              <w:ind w:firstLine="0"/>
              <w:jc w:val="left"/>
              <w:rPr>
                <w:rFonts w:ascii="Times New Roman" w:hAnsi="Times New Roman"/>
                <w:sz w:val="20"/>
                <w:szCs w:val="20"/>
                <w:highlight w:val="yellow"/>
              </w:rPr>
            </w:pPr>
            <w:r>
              <w:rPr>
                <w:rFonts w:ascii="Times New Roman" w:hAnsi="Times New Roman"/>
                <w:sz w:val="20"/>
                <w:szCs w:val="20"/>
              </w:rPr>
              <w:t>136,0</w:t>
            </w:r>
            <w:r w:rsidR="00C7038F" w:rsidRPr="00FA3456">
              <w:rPr>
                <w:rFonts w:ascii="Times New Roman" w:hAnsi="Times New Roman"/>
                <w:sz w:val="20"/>
                <w:szCs w:val="20"/>
              </w:rPr>
              <w:t> </w:t>
            </w:r>
          </w:p>
        </w:tc>
        <w:tc>
          <w:tcPr>
            <w:tcW w:w="997" w:type="dxa"/>
            <w:noWrap/>
          </w:tcPr>
          <w:p w:rsidR="00C7038F" w:rsidRPr="00BE241A" w:rsidRDefault="001E30E1"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149,8</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C7038F">
            <w:pPr>
              <w:autoSpaceDE w:val="0"/>
              <w:autoSpaceDN w:val="0"/>
              <w:jc w:val="left"/>
              <w:rPr>
                <w:rFonts w:ascii="Times New Roman" w:hAnsi="Times New Roman"/>
                <w:sz w:val="20"/>
                <w:szCs w:val="20"/>
              </w:rPr>
            </w:pPr>
          </w:p>
        </w:tc>
        <w:tc>
          <w:tcPr>
            <w:tcW w:w="1557" w:type="dxa"/>
            <w:vMerge/>
          </w:tcPr>
          <w:p w:rsidR="00C7038F" w:rsidRPr="00AC6FAE" w:rsidRDefault="00C7038F" w:rsidP="00C7038F">
            <w:pPr>
              <w:autoSpaceDE w:val="0"/>
              <w:autoSpaceDN w:val="0"/>
              <w:jc w:val="left"/>
              <w:rPr>
                <w:rFonts w:ascii="Times New Roman" w:hAnsi="Times New Roman"/>
                <w:sz w:val="20"/>
                <w:szCs w:val="20"/>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E6279A" w:rsidP="00E6279A">
            <w:pPr>
              <w:autoSpaceDE w:val="0"/>
              <w:autoSpaceDN w:val="0"/>
              <w:jc w:val="left"/>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E6279A" w:rsidP="00C7038F">
            <w:pPr>
              <w:autoSpaceDE w:val="0"/>
              <w:autoSpaceDN w:val="0"/>
              <w:jc w:val="left"/>
              <w:rPr>
                <w:rFonts w:ascii="Times New Roman" w:hAnsi="Times New Roman"/>
                <w:sz w:val="20"/>
                <w:szCs w:val="20"/>
              </w:rPr>
            </w:pPr>
            <w:r>
              <w:rPr>
                <w:rFonts w:ascii="Times New Roman" w:hAnsi="Times New Roman"/>
                <w:sz w:val="20"/>
                <w:szCs w:val="20"/>
              </w:rPr>
              <w:t>0</w:t>
            </w:r>
          </w:p>
        </w:tc>
        <w:tc>
          <w:tcPr>
            <w:tcW w:w="993"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1070,0</w:t>
            </w:r>
          </w:p>
        </w:tc>
        <w:tc>
          <w:tcPr>
            <w:tcW w:w="1134" w:type="dxa"/>
          </w:tcPr>
          <w:p w:rsidR="00C7038F" w:rsidRPr="00AC6FAE" w:rsidRDefault="00E6279A" w:rsidP="00C7038F">
            <w:pPr>
              <w:autoSpaceDE w:val="0"/>
              <w:autoSpaceDN w:val="0"/>
              <w:jc w:val="left"/>
              <w:rPr>
                <w:rFonts w:ascii="Times New Roman" w:hAnsi="Times New Roman"/>
                <w:sz w:val="20"/>
                <w:szCs w:val="20"/>
              </w:rPr>
            </w:pPr>
            <w:r>
              <w:rPr>
                <w:rFonts w:ascii="Times New Roman" w:hAnsi="Times New Roman"/>
                <w:sz w:val="20"/>
                <w:szCs w:val="20"/>
              </w:rPr>
              <w:t>28,6</w:t>
            </w:r>
          </w:p>
        </w:tc>
        <w:tc>
          <w:tcPr>
            <w:tcW w:w="850" w:type="dxa"/>
            <w:noWrap/>
          </w:tcPr>
          <w:p w:rsidR="00C7038F" w:rsidRPr="00BE241A" w:rsidRDefault="00E6279A" w:rsidP="00E6279A">
            <w:pPr>
              <w:autoSpaceDE w:val="0"/>
              <w:autoSpaceDN w:val="0"/>
              <w:ind w:firstLine="0"/>
              <w:jc w:val="left"/>
              <w:rPr>
                <w:rFonts w:ascii="Times New Roman" w:hAnsi="Times New Roman"/>
                <w:sz w:val="20"/>
                <w:szCs w:val="20"/>
                <w:highlight w:val="yellow"/>
              </w:rPr>
            </w:pPr>
            <w:r>
              <w:rPr>
                <w:rFonts w:ascii="Times New Roman" w:hAnsi="Times New Roman"/>
                <w:sz w:val="20"/>
                <w:szCs w:val="20"/>
              </w:rPr>
              <w:t>4322,3</w:t>
            </w:r>
          </w:p>
        </w:tc>
        <w:tc>
          <w:tcPr>
            <w:tcW w:w="997" w:type="dxa"/>
            <w:noWrap/>
          </w:tcPr>
          <w:p w:rsidR="00C7038F" w:rsidRPr="00BE241A" w:rsidRDefault="001E30E1"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70,0</w:t>
            </w:r>
          </w:p>
        </w:tc>
      </w:tr>
      <w:tr w:rsidR="00C7038F" w:rsidRPr="002E7131" w:rsidTr="00C7038F">
        <w:trPr>
          <w:trHeight w:val="161"/>
        </w:trPr>
        <w:tc>
          <w:tcPr>
            <w:tcW w:w="1382" w:type="dxa"/>
            <w:vMerge/>
          </w:tcPr>
          <w:p w:rsidR="00C7038F" w:rsidRPr="00AC6FAE" w:rsidRDefault="00C7038F" w:rsidP="00C7038F">
            <w:pPr>
              <w:autoSpaceDE w:val="0"/>
              <w:autoSpaceDN w:val="0"/>
              <w:jc w:val="left"/>
              <w:rPr>
                <w:rFonts w:ascii="Times New Roman" w:hAnsi="Times New Roman"/>
                <w:sz w:val="20"/>
                <w:szCs w:val="20"/>
              </w:rPr>
            </w:pPr>
          </w:p>
        </w:tc>
        <w:tc>
          <w:tcPr>
            <w:tcW w:w="1557" w:type="dxa"/>
            <w:vMerge/>
          </w:tcPr>
          <w:p w:rsidR="00C7038F" w:rsidRPr="00AC6FAE" w:rsidRDefault="00C7038F" w:rsidP="00C7038F">
            <w:pPr>
              <w:autoSpaceDE w:val="0"/>
              <w:autoSpaceDN w:val="0"/>
              <w:jc w:val="left"/>
              <w:rPr>
                <w:rFonts w:ascii="Times New Roman" w:hAnsi="Times New Roman"/>
                <w:sz w:val="20"/>
                <w:szCs w:val="20"/>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2E7131" w:rsidRDefault="00C7038F" w:rsidP="00C7038F">
            <w:pPr>
              <w:autoSpaceDE w:val="0"/>
              <w:autoSpaceDN w:val="0"/>
              <w:jc w:val="left"/>
              <w:rPr>
                <w:rFonts w:ascii="Times New Roman" w:hAnsi="Times New Roman"/>
                <w:sz w:val="20"/>
                <w:szCs w:val="20"/>
                <w:highlight w:val="red"/>
              </w:rPr>
            </w:pPr>
            <w:r w:rsidRPr="00B06460">
              <w:rPr>
                <w:rFonts w:ascii="Times New Roman" w:hAnsi="Times New Roman"/>
                <w:sz w:val="20"/>
                <w:szCs w:val="20"/>
              </w:rPr>
              <w:t>0</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FA3456">
              <w:rPr>
                <w:rFonts w:ascii="Times New Roman" w:hAnsi="Times New Roman"/>
                <w:sz w:val="20"/>
                <w:szCs w:val="20"/>
              </w:rPr>
              <w:t>0</w:t>
            </w:r>
          </w:p>
        </w:tc>
        <w:tc>
          <w:tcPr>
            <w:tcW w:w="997" w:type="dxa"/>
            <w:noWrap/>
          </w:tcPr>
          <w:p w:rsidR="00C7038F" w:rsidRPr="00BE241A" w:rsidRDefault="00C7038F" w:rsidP="001E30E1">
            <w:pPr>
              <w:autoSpaceDE w:val="0"/>
              <w:autoSpaceDN w:val="0"/>
              <w:ind w:firstLine="0"/>
              <w:jc w:val="left"/>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168"/>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3238,0</w:t>
            </w:r>
          </w:p>
        </w:tc>
        <w:tc>
          <w:tcPr>
            <w:tcW w:w="1134"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3156,3</w:t>
            </w:r>
          </w:p>
        </w:tc>
        <w:tc>
          <w:tcPr>
            <w:tcW w:w="993"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3046,9</w:t>
            </w:r>
          </w:p>
        </w:tc>
        <w:tc>
          <w:tcPr>
            <w:tcW w:w="1134" w:type="dxa"/>
          </w:tcPr>
          <w:p w:rsidR="00C7038F" w:rsidRPr="00AC6FAE" w:rsidRDefault="00E6279A" w:rsidP="00E6279A">
            <w:pPr>
              <w:autoSpaceDE w:val="0"/>
              <w:autoSpaceDN w:val="0"/>
              <w:ind w:firstLine="0"/>
              <w:jc w:val="left"/>
              <w:rPr>
                <w:rFonts w:ascii="Times New Roman" w:hAnsi="Times New Roman"/>
                <w:sz w:val="20"/>
                <w:szCs w:val="20"/>
              </w:rPr>
            </w:pPr>
            <w:r>
              <w:rPr>
                <w:rFonts w:ascii="Times New Roman" w:hAnsi="Times New Roman"/>
                <w:sz w:val="20"/>
                <w:szCs w:val="20"/>
              </w:rPr>
              <w:t>3770,0</w:t>
            </w:r>
          </w:p>
        </w:tc>
        <w:tc>
          <w:tcPr>
            <w:tcW w:w="850" w:type="dxa"/>
            <w:noWrap/>
          </w:tcPr>
          <w:p w:rsidR="00C7038F" w:rsidRPr="00BE241A" w:rsidRDefault="00E6279A" w:rsidP="00E6279A">
            <w:pPr>
              <w:autoSpaceDE w:val="0"/>
              <w:autoSpaceDN w:val="0"/>
              <w:ind w:firstLine="0"/>
              <w:jc w:val="left"/>
              <w:rPr>
                <w:rFonts w:ascii="Times New Roman" w:hAnsi="Times New Roman"/>
                <w:sz w:val="20"/>
                <w:szCs w:val="20"/>
                <w:highlight w:val="yellow"/>
              </w:rPr>
            </w:pPr>
            <w:r>
              <w:rPr>
                <w:rFonts w:ascii="Times New Roman" w:hAnsi="Times New Roman"/>
                <w:sz w:val="20"/>
                <w:szCs w:val="20"/>
              </w:rPr>
              <w:t>4927,2</w:t>
            </w:r>
          </w:p>
        </w:tc>
        <w:tc>
          <w:tcPr>
            <w:tcW w:w="997" w:type="dxa"/>
            <w:noWrap/>
          </w:tcPr>
          <w:p w:rsidR="00C7038F" w:rsidRPr="00BE241A" w:rsidRDefault="001E30E1" w:rsidP="001E30E1">
            <w:pPr>
              <w:autoSpaceDE w:val="0"/>
              <w:autoSpaceDN w:val="0"/>
              <w:ind w:firstLine="0"/>
              <w:jc w:val="left"/>
              <w:rPr>
                <w:rFonts w:ascii="Times New Roman" w:hAnsi="Times New Roman"/>
                <w:sz w:val="20"/>
                <w:szCs w:val="20"/>
                <w:highlight w:val="yellow"/>
              </w:rPr>
            </w:pPr>
            <w:r w:rsidRPr="00D11043">
              <w:rPr>
                <w:rFonts w:ascii="Times New Roman" w:hAnsi="Times New Roman"/>
                <w:sz w:val="20"/>
                <w:szCs w:val="20"/>
              </w:rPr>
              <w:t>2783,6</w:t>
            </w:r>
          </w:p>
        </w:tc>
      </w:tr>
      <w:tr w:rsidR="00C7038F" w:rsidRPr="002E7131" w:rsidTr="00C7038F">
        <w:trPr>
          <w:trHeight w:val="255"/>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315"/>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 xml:space="preserve">юридические лица </w:t>
            </w:r>
            <w:r w:rsidRPr="00AC6FAE">
              <w:rPr>
                <w:rFonts w:ascii="Times New Roman" w:hAnsi="Times New Roman"/>
                <w:sz w:val="20"/>
                <w:szCs w:val="20"/>
                <w:vertAlign w:val="superscript"/>
              </w:rPr>
              <w:t>1</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557" w:type="dxa"/>
            <w:vMerge/>
          </w:tcPr>
          <w:p w:rsidR="00C7038F" w:rsidRPr="002E7131" w:rsidRDefault="00C7038F" w:rsidP="00C7038F">
            <w:pPr>
              <w:autoSpaceDE w:val="0"/>
              <w:autoSpaceDN w:val="0"/>
              <w:jc w:val="left"/>
              <w:rPr>
                <w:rFonts w:ascii="Times New Roman" w:hAnsi="Times New Roman"/>
                <w:sz w:val="20"/>
                <w:szCs w:val="20"/>
                <w:highlight w:val="red"/>
              </w:rPr>
            </w:pPr>
          </w:p>
        </w:tc>
        <w:tc>
          <w:tcPr>
            <w:tcW w:w="1842" w:type="dxa"/>
          </w:tcPr>
          <w:p w:rsidR="00C7038F" w:rsidRPr="00AC6FAE" w:rsidRDefault="00C7038F" w:rsidP="00D11043">
            <w:pPr>
              <w:autoSpaceDE w:val="0"/>
              <w:autoSpaceDN w:val="0"/>
              <w:ind w:firstLine="0"/>
              <w:jc w:val="left"/>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w:t>
            </w: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24"/>
        </w:trPr>
        <w:tc>
          <w:tcPr>
            <w:tcW w:w="1382" w:type="dxa"/>
          </w:tcPr>
          <w:p w:rsidR="00C7038F" w:rsidRPr="00AC6FAE" w:rsidRDefault="00C7038F" w:rsidP="00D11043">
            <w:pPr>
              <w:autoSpaceDE w:val="0"/>
              <w:autoSpaceDN w:val="0"/>
              <w:ind w:firstLine="0"/>
              <w:rPr>
                <w:rFonts w:ascii="Times New Roman" w:hAnsi="Times New Roman"/>
                <w:sz w:val="20"/>
                <w:szCs w:val="20"/>
              </w:rPr>
            </w:pPr>
            <w:r w:rsidRPr="00AC6FAE">
              <w:rPr>
                <w:rFonts w:ascii="Times New Roman" w:hAnsi="Times New Roman"/>
                <w:sz w:val="20"/>
                <w:szCs w:val="20"/>
              </w:rPr>
              <w:t>в том числе:</w:t>
            </w:r>
          </w:p>
        </w:tc>
        <w:tc>
          <w:tcPr>
            <w:tcW w:w="1557"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w:t>
            </w:r>
          </w:p>
        </w:tc>
        <w:tc>
          <w:tcPr>
            <w:tcW w:w="992"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993"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1134" w:type="dxa"/>
          </w:tcPr>
          <w:p w:rsidR="00C7038F" w:rsidRPr="00AC6FAE" w:rsidRDefault="00C7038F" w:rsidP="00C7038F">
            <w:pPr>
              <w:autoSpaceDE w:val="0"/>
              <w:autoSpaceDN w:val="0"/>
              <w:jc w:val="left"/>
              <w:rPr>
                <w:rFonts w:ascii="Times New Roman" w:hAnsi="Times New Roman"/>
                <w:sz w:val="20"/>
                <w:szCs w:val="20"/>
              </w:rPr>
            </w:pPr>
            <w:r w:rsidRPr="00AC6FAE">
              <w:rPr>
                <w:rFonts w:ascii="Times New Roman" w:hAnsi="Times New Roman"/>
                <w:sz w:val="20"/>
                <w:szCs w:val="20"/>
              </w:rPr>
              <w:t> </w:t>
            </w:r>
          </w:p>
        </w:tc>
        <w:tc>
          <w:tcPr>
            <w:tcW w:w="850" w:type="dxa"/>
            <w:noWrap/>
          </w:tcPr>
          <w:p w:rsidR="00C7038F" w:rsidRPr="00BE241A" w:rsidRDefault="00C7038F" w:rsidP="00C7038F">
            <w:pPr>
              <w:autoSpaceDE w:val="0"/>
              <w:autoSpaceDN w:val="0"/>
              <w:jc w:val="left"/>
              <w:rPr>
                <w:rFonts w:ascii="Times New Roman" w:hAnsi="Times New Roman"/>
                <w:sz w:val="20"/>
                <w:szCs w:val="20"/>
                <w:highlight w:val="yellow"/>
              </w:rPr>
            </w:pPr>
          </w:p>
        </w:tc>
        <w:tc>
          <w:tcPr>
            <w:tcW w:w="997" w:type="dxa"/>
            <w:noWrap/>
          </w:tcPr>
          <w:p w:rsidR="00C7038F" w:rsidRPr="00BE241A" w:rsidRDefault="00C7038F" w:rsidP="00C7038F">
            <w:pPr>
              <w:autoSpaceDE w:val="0"/>
              <w:autoSpaceDN w:val="0"/>
              <w:jc w:val="left"/>
              <w:rPr>
                <w:rFonts w:ascii="Times New Roman" w:hAnsi="Times New Roman"/>
                <w:sz w:val="20"/>
                <w:szCs w:val="20"/>
                <w:highlight w:val="yellow"/>
              </w:rPr>
            </w:pPr>
          </w:p>
        </w:tc>
      </w:tr>
      <w:tr w:rsidR="00C7038F" w:rsidRPr="002E7131" w:rsidTr="00C7038F">
        <w:trPr>
          <w:trHeight w:val="255"/>
        </w:trPr>
        <w:tc>
          <w:tcPr>
            <w:tcW w:w="1382" w:type="dxa"/>
            <w:vMerge w:val="restart"/>
          </w:tcPr>
          <w:p w:rsidR="00C7038F" w:rsidRPr="00AC6FAE" w:rsidRDefault="00C7038F" w:rsidP="00D11043">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№1</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11043">
            <w:pPr>
              <w:autoSpaceDE w:val="0"/>
              <w:autoSpaceDN w:val="0"/>
              <w:ind w:firstLine="0"/>
              <w:rPr>
                <w:rFonts w:ascii="Times New Roman" w:hAnsi="Times New Roman"/>
                <w:sz w:val="20"/>
                <w:szCs w:val="20"/>
              </w:rPr>
            </w:pPr>
            <w:r w:rsidRPr="00AC6FAE">
              <w:rPr>
                <w:rFonts w:ascii="Times New Roman" w:hAnsi="Times New Roman"/>
                <w:sz w:val="20"/>
                <w:szCs w:val="20"/>
              </w:rPr>
              <w:t>«Обеспечение реализации муниципальной программы»</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1915,6</w:t>
            </w:r>
            <w:r w:rsidR="00C7038F" w:rsidRPr="00AC6FAE">
              <w:rPr>
                <w:rFonts w:ascii="Times New Roman" w:hAnsi="Times New Roman"/>
                <w:sz w:val="20"/>
                <w:szCs w:val="20"/>
              </w:rPr>
              <w:t> </w:t>
            </w:r>
          </w:p>
        </w:tc>
        <w:tc>
          <w:tcPr>
            <w:tcW w:w="1134"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1883,2</w:t>
            </w:r>
            <w:r w:rsidR="00C7038F" w:rsidRPr="00AC6FAE">
              <w:rPr>
                <w:rFonts w:ascii="Times New Roman" w:hAnsi="Times New Roman"/>
                <w:sz w:val="20"/>
                <w:szCs w:val="20"/>
              </w:rPr>
              <w:t> </w:t>
            </w:r>
          </w:p>
        </w:tc>
        <w:tc>
          <w:tcPr>
            <w:tcW w:w="993"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2874,6</w:t>
            </w:r>
            <w:r w:rsidR="00C7038F" w:rsidRPr="00AC6FAE">
              <w:rPr>
                <w:rFonts w:ascii="Times New Roman" w:hAnsi="Times New Roman"/>
                <w:sz w:val="20"/>
                <w:szCs w:val="20"/>
              </w:rPr>
              <w:t> </w:t>
            </w:r>
          </w:p>
        </w:tc>
        <w:tc>
          <w:tcPr>
            <w:tcW w:w="1134"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2239,6</w:t>
            </w:r>
          </w:p>
        </w:tc>
        <w:tc>
          <w:tcPr>
            <w:tcW w:w="850" w:type="dxa"/>
            <w:noWrap/>
          </w:tcPr>
          <w:p w:rsidR="00C7038F" w:rsidRPr="00BE241A" w:rsidRDefault="001E30E1"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2594,7</w:t>
            </w:r>
            <w:r w:rsidR="00C7038F" w:rsidRPr="00FA3456">
              <w:rPr>
                <w:rFonts w:ascii="Times New Roman" w:hAnsi="Times New Roman"/>
                <w:sz w:val="20"/>
                <w:szCs w:val="20"/>
              </w:rPr>
              <w:t> </w:t>
            </w:r>
          </w:p>
        </w:tc>
        <w:tc>
          <w:tcPr>
            <w:tcW w:w="997" w:type="dxa"/>
            <w:noWrap/>
          </w:tcPr>
          <w:p w:rsidR="00C7038F" w:rsidRPr="00BE241A" w:rsidRDefault="001E30E1"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1881,6</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1000,0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1915,6</w:t>
            </w:r>
            <w:r w:rsidR="00C7038F" w:rsidRPr="00AC6FAE">
              <w:rPr>
                <w:rFonts w:ascii="Times New Roman" w:hAnsi="Times New Roman"/>
                <w:sz w:val="20"/>
                <w:szCs w:val="20"/>
              </w:rPr>
              <w:t> </w:t>
            </w:r>
          </w:p>
        </w:tc>
        <w:tc>
          <w:tcPr>
            <w:tcW w:w="1134"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1883,2</w:t>
            </w:r>
          </w:p>
        </w:tc>
        <w:tc>
          <w:tcPr>
            <w:tcW w:w="993"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1874,6</w:t>
            </w:r>
            <w:r w:rsidR="00C7038F" w:rsidRPr="00AC6FAE">
              <w:rPr>
                <w:rFonts w:ascii="Times New Roman" w:hAnsi="Times New Roman"/>
                <w:sz w:val="20"/>
                <w:szCs w:val="20"/>
              </w:rPr>
              <w:t> </w:t>
            </w:r>
          </w:p>
        </w:tc>
        <w:tc>
          <w:tcPr>
            <w:tcW w:w="1134" w:type="dxa"/>
          </w:tcPr>
          <w:p w:rsidR="00C7038F" w:rsidRPr="00AC6FAE" w:rsidRDefault="001E30E1" w:rsidP="001E30E1">
            <w:pPr>
              <w:autoSpaceDE w:val="0"/>
              <w:autoSpaceDN w:val="0"/>
              <w:ind w:firstLine="0"/>
              <w:rPr>
                <w:rFonts w:ascii="Times New Roman" w:hAnsi="Times New Roman"/>
                <w:sz w:val="20"/>
                <w:szCs w:val="20"/>
              </w:rPr>
            </w:pPr>
            <w:r>
              <w:rPr>
                <w:rFonts w:ascii="Times New Roman" w:hAnsi="Times New Roman"/>
                <w:sz w:val="20"/>
                <w:szCs w:val="20"/>
              </w:rPr>
              <w:t>2239,6</w:t>
            </w:r>
          </w:p>
        </w:tc>
        <w:tc>
          <w:tcPr>
            <w:tcW w:w="850" w:type="dxa"/>
            <w:noWrap/>
          </w:tcPr>
          <w:p w:rsidR="00C7038F" w:rsidRPr="00BE241A" w:rsidRDefault="001E30E1"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2594,7</w:t>
            </w:r>
            <w:r w:rsidR="00C7038F" w:rsidRPr="00FA3456">
              <w:rPr>
                <w:rFonts w:ascii="Times New Roman" w:hAnsi="Times New Roman"/>
                <w:sz w:val="20"/>
                <w:szCs w:val="20"/>
              </w:rPr>
              <w:t> </w:t>
            </w:r>
          </w:p>
        </w:tc>
        <w:tc>
          <w:tcPr>
            <w:tcW w:w="997" w:type="dxa"/>
            <w:noWrap/>
          </w:tcPr>
          <w:p w:rsidR="00C7038F" w:rsidRPr="00BE241A" w:rsidRDefault="001E30E1" w:rsidP="001E30E1">
            <w:pPr>
              <w:autoSpaceDE w:val="0"/>
              <w:autoSpaceDN w:val="0"/>
              <w:ind w:firstLine="0"/>
              <w:rPr>
                <w:rFonts w:ascii="Times New Roman" w:hAnsi="Times New Roman"/>
                <w:sz w:val="20"/>
                <w:szCs w:val="20"/>
                <w:highlight w:val="yellow"/>
              </w:rPr>
            </w:pPr>
            <w:r>
              <w:rPr>
                <w:rFonts w:ascii="Times New Roman" w:hAnsi="Times New Roman"/>
                <w:sz w:val="20"/>
                <w:szCs w:val="20"/>
              </w:rPr>
              <w:t>1881,6</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w:t>
            </w:r>
            <w:r w:rsidRPr="00AC6FAE">
              <w:rPr>
                <w:rFonts w:ascii="Times New Roman" w:hAnsi="Times New Roman"/>
                <w:sz w:val="20"/>
                <w:szCs w:val="20"/>
              </w:rPr>
              <w:lastRenderedPageBreak/>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lastRenderedPageBreak/>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w:t>
            </w:r>
            <w:r w:rsidRPr="0082726C">
              <w:rPr>
                <w:rFonts w:ascii="Times New Roman" w:hAnsi="Times New Roman"/>
                <w:sz w:val="20"/>
                <w:szCs w:val="20"/>
              </w:rPr>
              <w:lastRenderedPageBreak/>
              <w:t>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lastRenderedPageBreak/>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311"/>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1.1.</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главы </w:t>
            </w:r>
            <w:r w:rsidRPr="00DC6AC8">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поселения»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C7038F" w:rsidP="00730866">
            <w:pPr>
              <w:autoSpaceDE w:val="0"/>
              <w:autoSpaceDN w:val="0"/>
              <w:ind w:firstLine="0"/>
              <w:rPr>
                <w:rFonts w:ascii="Times New Roman" w:hAnsi="Times New Roman"/>
                <w:sz w:val="20"/>
                <w:szCs w:val="20"/>
              </w:rPr>
            </w:pPr>
            <w:r w:rsidRPr="00AC6FAE">
              <w:rPr>
                <w:rFonts w:ascii="Times New Roman" w:hAnsi="Times New Roman"/>
                <w:sz w:val="20"/>
                <w:szCs w:val="20"/>
              </w:rPr>
              <w:t> </w:t>
            </w:r>
            <w:r w:rsidR="00730866">
              <w:rPr>
                <w:rFonts w:ascii="Times New Roman" w:hAnsi="Times New Roman"/>
                <w:sz w:val="20"/>
                <w:szCs w:val="20"/>
              </w:rPr>
              <w:t>584,0</w:t>
            </w:r>
          </w:p>
        </w:tc>
        <w:tc>
          <w:tcPr>
            <w:tcW w:w="1134" w:type="dxa"/>
          </w:tcPr>
          <w:p w:rsidR="00C7038F" w:rsidRPr="00AC6FAE" w:rsidRDefault="00C7038F" w:rsidP="00730866">
            <w:pPr>
              <w:autoSpaceDE w:val="0"/>
              <w:autoSpaceDN w:val="0"/>
              <w:ind w:firstLine="0"/>
              <w:rPr>
                <w:rFonts w:ascii="Times New Roman" w:hAnsi="Times New Roman"/>
                <w:sz w:val="20"/>
                <w:szCs w:val="20"/>
              </w:rPr>
            </w:pPr>
            <w:r w:rsidRPr="00AC6FAE">
              <w:rPr>
                <w:rFonts w:ascii="Times New Roman" w:hAnsi="Times New Roman"/>
                <w:sz w:val="20"/>
                <w:szCs w:val="20"/>
              </w:rPr>
              <w:t>5</w:t>
            </w:r>
            <w:r w:rsidR="00730866">
              <w:rPr>
                <w:rFonts w:ascii="Times New Roman" w:hAnsi="Times New Roman"/>
                <w:sz w:val="20"/>
                <w:szCs w:val="20"/>
              </w:rPr>
              <w:t>97,0</w:t>
            </w:r>
            <w:r w:rsidRPr="00AC6FAE">
              <w:rPr>
                <w:rFonts w:ascii="Times New Roman" w:hAnsi="Times New Roman"/>
                <w:sz w:val="20"/>
                <w:szCs w:val="20"/>
              </w:rPr>
              <w:t> </w:t>
            </w:r>
          </w:p>
        </w:tc>
        <w:tc>
          <w:tcPr>
            <w:tcW w:w="993" w:type="dxa"/>
          </w:tcPr>
          <w:p w:rsidR="00C7038F" w:rsidRPr="00AC6FAE" w:rsidRDefault="00730866" w:rsidP="00730866">
            <w:pPr>
              <w:autoSpaceDE w:val="0"/>
              <w:autoSpaceDN w:val="0"/>
              <w:ind w:firstLine="0"/>
              <w:rPr>
                <w:rFonts w:ascii="Times New Roman" w:hAnsi="Times New Roman"/>
                <w:sz w:val="20"/>
                <w:szCs w:val="20"/>
              </w:rPr>
            </w:pPr>
            <w:r>
              <w:rPr>
                <w:rFonts w:ascii="Times New Roman" w:hAnsi="Times New Roman"/>
                <w:sz w:val="20"/>
                <w:szCs w:val="20"/>
              </w:rPr>
              <w:t>60</w:t>
            </w:r>
            <w:r w:rsidR="00C7038F" w:rsidRPr="00AC6FAE">
              <w:rPr>
                <w:rFonts w:ascii="Times New Roman" w:hAnsi="Times New Roman"/>
                <w:sz w:val="20"/>
                <w:szCs w:val="20"/>
              </w:rPr>
              <w:t>3,0 </w:t>
            </w:r>
          </w:p>
        </w:tc>
        <w:tc>
          <w:tcPr>
            <w:tcW w:w="1134" w:type="dxa"/>
          </w:tcPr>
          <w:p w:rsidR="00C7038F" w:rsidRPr="00AC6FAE" w:rsidRDefault="00730866" w:rsidP="00730866">
            <w:pPr>
              <w:autoSpaceDE w:val="0"/>
              <w:autoSpaceDN w:val="0"/>
              <w:ind w:firstLine="0"/>
              <w:rPr>
                <w:rFonts w:ascii="Times New Roman" w:hAnsi="Times New Roman"/>
                <w:sz w:val="20"/>
                <w:szCs w:val="20"/>
              </w:rPr>
            </w:pPr>
            <w:r>
              <w:rPr>
                <w:rFonts w:ascii="Times New Roman" w:hAnsi="Times New Roman"/>
                <w:sz w:val="20"/>
                <w:szCs w:val="20"/>
              </w:rPr>
              <w:t>699,0</w:t>
            </w:r>
            <w:r w:rsidR="00C7038F" w:rsidRPr="00AC6FAE">
              <w:rPr>
                <w:rFonts w:ascii="Times New Roman" w:hAnsi="Times New Roman"/>
                <w:sz w:val="20"/>
                <w:szCs w:val="20"/>
              </w:rPr>
              <w:t> </w:t>
            </w:r>
          </w:p>
        </w:tc>
        <w:tc>
          <w:tcPr>
            <w:tcW w:w="850" w:type="dxa"/>
            <w:noWrap/>
          </w:tcPr>
          <w:p w:rsidR="00C7038F" w:rsidRPr="00BE241A" w:rsidRDefault="00730866" w:rsidP="00730866">
            <w:pPr>
              <w:autoSpaceDE w:val="0"/>
              <w:autoSpaceDN w:val="0"/>
              <w:ind w:firstLine="0"/>
              <w:rPr>
                <w:rFonts w:ascii="Times New Roman" w:hAnsi="Times New Roman"/>
                <w:sz w:val="20"/>
                <w:szCs w:val="20"/>
                <w:highlight w:val="yellow"/>
              </w:rPr>
            </w:pPr>
            <w:r>
              <w:rPr>
                <w:rFonts w:ascii="Times New Roman" w:hAnsi="Times New Roman"/>
                <w:sz w:val="20"/>
                <w:szCs w:val="20"/>
              </w:rPr>
              <w:t>798,0</w:t>
            </w:r>
            <w:r w:rsidR="00C7038F" w:rsidRPr="00FA3456">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798,0</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2726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730866">
            <w:pPr>
              <w:autoSpaceDE w:val="0"/>
              <w:autoSpaceDN w:val="0"/>
              <w:ind w:firstLine="0"/>
              <w:rPr>
                <w:rFonts w:ascii="Times New Roman" w:hAnsi="Times New Roman"/>
                <w:sz w:val="20"/>
                <w:szCs w:val="20"/>
              </w:rPr>
            </w:pPr>
            <w:r w:rsidRPr="00AC6FAE">
              <w:rPr>
                <w:rFonts w:ascii="Times New Roman" w:hAnsi="Times New Roman"/>
                <w:sz w:val="20"/>
                <w:szCs w:val="20"/>
              </w:rPr>
              <w:t> </w:t>
            </w:r>
            <w:r w:rsidR="00730866">
              <w:rPr>
                <w:rFonts w:ascii="Times New Roman" w:hAnsi="Times New Roman"/>
                <w:sz w:val="20"/>
                <w:szCs w:val="20"/>
              </w:rPr>
              <w:t>584,0</w:t>
            </w:r>
          </w:p>
        </w:tc>
        <w:tc>
          <w:tcPr>
            <w:tcW w:w="1134" w:type="dxa"/>
          </w:tcPr>
          <w:p w:rsidR="00C7038F" w:rsidRPr="00AC6FAE" w:rsidRDefault="00C7038F" w:rsidP="00730866">
            <w:pPr>
              <w:autoSpaceDE w:val="0"/>
              <w:autoSpaceDN w:val="0"/>
              <w:ind w:firstLine="0"/>
              <w:rPr>
                <w:rFonts w:ascii="Times New Roman" w:hAnsi="Times New Roman"/>
                <w:sz w:val="20"/>
                <w:szCs w:val="20"/>
              </w:rPr>
            </w:pPr>
            <w:r w:rsidRPr="00AC6FAE">
              <w:rPr>
                <w:rFonts w:ascii="Times New Roman" w:hAnsi="Times New Roman"/>
                <w:sz w:val="20"/>
                <w:szCs w:val="20"/>
              </w:rPr>
              <w:t>5</w:t>
            </w:r>
            <w:r w:rsidR="00730866">
              <w:rPr>
                <w:rFonts w:ascii="Times New Roman" w:hAnsi="Times New Roman"/>
                <w:sz w:val="20"/>
                <w:szCs w:val="20"/>
              </w:rPr>
              <w:t>97,0</w:t>
            </w:r>
            <w:r w:rsidRPr="00AC6FAE">
              <w:rPr>
                <w:rFonts w:ascii="Times New Roman" w:hAnsi="Times New Roman"/>
                <w:sz w:val="20"/>
                <w:szCs w:val="20"/>
              </w:rPr>
              <w:t> </w:t>
            </w:r>
          </w:p>
        </w:tc>
        <w:tc>
          <w:tcPr>
            <w:tcW w:w="993" w:type="dxa"/>
          </w:tcPr>
          <w:p w:rsidR="00C7038F" w:rsidRPr="00AC6FAE" w:rsidRDefault="00730866" w:rsidP="00730866">
            <w:pPr>
              <w:autoSpaceDE w:val="0"/>
              <w:autoSpaceDN w:val="0"/>
              <w:ind w:firstLine="0"/>
              <w:rPr>
                <w:rFonts w:ascii="Times New Roman" w:hAnsi="Times New Roman"/>
                <w:sz w:val="20"/>
                <w:szCs w:val="20"/>
              </w:rPr>
            </w:pPr>
            <w:r>
              <w:rPr>
                <w:rFonts w:ascii="Times New Roman" w:hAnsi="Times New Roman"/>
                <w:sz w:val="20"/>
                <w:szCs w:val="20"/>
              </w:rPr>
              <w:t>60</w:t>
            </w:r>
            <w:r w:rsidR="00C7038F" w:rsidRPr="00AC6FAE">
              <w:rPr>
                <w:rFonts w:ascii="Times New Roman" w:hAnsi="Times New Roman"/>
                <w:sz w:val="20"/>
                <w:szCs w:val="20"/>
              </w:rPr>
              <w:t>3,0 </w:t>
            </w:r>
          </w:p>
        </w:tc>
        <w:tc>
          <w:tcPr>
            <w:tcW w:w="1134" w:type="dxa"/>
          </w:tcPr>
          <w:p w:rsidR="00C7038F" w:rsidRPr="00AC6FAE" w:rsidRDefault="00730866" w:rsidP="00730866">
            <w:pPr>
              <w:autoSpaceDE w:val="0"/>
              <w:autoSpaceDN w:val="0"/>
              <w:ind w:firstLine="0"/>
              <w:rPr>
                <w:rFonts w:ascii="Times New Roman" w:hAnsi="Times New Roman"/>
                <w:sz w:val="20"/>
                <w:szCs w:val="20"/>
              </w:rPr>
            </w:pPr>
            <w:r>
              <w:rPr>
                <w:rFonts w:ascii="Times New Roman" w:hAnsi="Times New Roman"/>
                <w:sz w:val="20"/>
                <w:szCs w:val="20"/>
              </w:rPr>
              <w:t>699,0</w:t>
            </w:r>
            <w:r w:rsidR="00C7038F" w:rsidRPr="00AC6FAE">
              <w:rPr>
                <w:rFonts w:ascii="Times New Roman" w:hAnsi="Times New Roman"/>
                <w:sz w:val="20"/>
                <w:szCs w:val="20"/>
              </w:rPr>
              <w:t> </w:t>
            </w:r>
          </w:p>
        </w:tc>
        <w:tc>
          <w:tcPr>
            <w:tcW w:w="850" w:type="dxa"/>
            <w:noWrap/>
          </w:tcPr>
          <w:p w:rsidR="00C7038F" w:rsidRPr="00BE241A" w:rsidRDefault="00730866" w:rsidP="00730866">
            <w:pPr>
              <w:autoSpaceDE w:val="0"/>
              <w:autoSpaceDN w:val="0"/>
              <w:ind w:firstLine="0"/>
              <w:rPr>
                <w:rFonts w:ascii="Times New Roman" w:hAnsi="Times New Roman"/>
                <w:sz w:val="20"/>
                <w:szCs w:val="20"/>
                <w:highlight w:val="yellow"/>
              </w:rPr>
            </w:pPr>
            <w:r>
              <w:rPr>
                <w:rFonts w:ascii="Times New Roman" w:hAnsi="Times New Roman"/>
                <w:sz w:val="20"/>
                <w:szCs w:val="20"/>
              </w:rPr>
              <w:t>798,0</w:t>
            </w:r>
            <w:r w:rsidR="00C7038F" w:rsidRPr="00FA3456">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798,0</w:t>
            </w:r>
            <w:r w:rsidR="00C7038F" w:rsidRPr="00FA3456">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1.2.</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деятельности    администрации </w:t>
            </w:r>
            <w:r w:rsidRPr="00DC6AC8">
              <w:rPr>
                <w:rFonts w:ascii="Times New Roman" w:hAnsi="Times New Roman"/>
                <w:color w:val="000000"/>
                <w:sz w:val="20"/>
                <w:szCs w:val="20"/>
              </w:rPr>
              <w:t>Алексеевского</w:t>
            </w:r>
            <w:r w:rsidRPr="00AC6FAE">
              <w:rPr>
                <w:rFonts w:ascii="Times New Roman" w:hAnsi="Times New Roman"/>
                <w:sz w:val="20"/>
                <w:szCs w:val="20"/>
              </w:rPr>
              <w:t xml:space="preserve"> сельского поселения»</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1219,2</w:t>
            </w:r>
            <w:r w:rsidR="00C7038F" w:rsidRPr="00AC6FAE">
              <w:rPr>
                <w:rFonts w:ascii="Times New Roman" w:hAnsi="Times New Roman"/>
                <w:sz w:val="20"/>
                <w:szCs w:val="20"/>
              </w:rPr>
              <w:t> </w:t>
            </w:r>
          </w:p>
        </w:tc>
        <w:tc>
          <w:tcPr>
            <w:tcW w:w="1134"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1284,2</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2269,6</w:t>
            </w:r>
            <w:r w:rsidR="00C7038F" w:rsidRPr="00AC6FAE">
              <w:rPr>
                <w:rFonts w:ascii="Times New Roman" w:hAnsi="Times New Roman"/>
                <w:sz w:val="20"/>
                <w:szCs w:val="20"/>
              </w:rPr>
              <w:t> </w:t>
            </w:r>
          </w:p>
        </w:tc>
        <w:tc>
          <w:tcPr>
            <w:tcW w:w="1134"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1538,6</w:t>
            </w:r>
            <w:r w:rsidR="00C7038F" w:rsidRPr="00AC6FAE">
              <w:rPr>
                <w:rFonts w:ascii="Times New Roman" w:hAnsi="Times New Roman"/>
                <w:sz w:val="20"/>
                <w:szCs w:val="20"/>
              </w:rPr>
              <w:t> </w:t>
            </w:r>
          </w:p>
        </w:tc>
        <w:tc>
          <w:tcPr>
            <w:tcW w:w="850"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1794,7</w:t>
            </w:r>
            <w:r w:rsidR="00C7038F" w:rsidRPr="00FA3456">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1083,6</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1000,0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1219,2</w:t>
            </w:r>
          </w:p>
        </w:tc>
        <w:tc>
          <w:tcPr>
            <w:tcW w:w="1134"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1284,2</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1269,6</w:t>
            </w:r>
            <w:r w:rsidR="00C7038F" w:rsidRPr="00AC6FAE">
              <w:rPr>
                <w:rFonts w:ascii="Times New Roman" w:hAnsi="Times New Roman"/>
                <w:sz w:val="20"/>
                <w:szCs w:val="20"/>
              </w:rPr>
              <w:t> </w:t>
            </w:r>
          </w:p>
        </w:tc>
        <w:tc>
          <w:tcPr>
            <w:tcW w:w="1134"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1538,6</w:t>
            </w:r>
            <w:r w:rsidR="00C7038F" w:rsidRPr="00AC6FAE">
              <w:rPr>
                <w:rFonts w:ascii="Times New Roman" w:hAnsi="Times New Roman"/>
                <w:sz w:val="20"/>
                <w:szCs w:val="20"/>
              </w:rPr>
              <w:t> </w:t>
            </w:r>
          </w:p>
        </w:tc>
        <w:tc>
          <w:tcPr>
            <w:tcW w:w="850"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1794,7</w:t>
            </w:r>
            <w:r w:rsidR="00C7038F" w:rsidRPr="002C685D">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1083,6</w:t>
            </w:r>
            <w:r w:rsidR="00C7038F" w:rsidRPr="002C685D">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36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1.3.</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p>
          <w:p w:rsidR="00C7038F"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передачи полномочий»</w:t>
            </w:r>
          </w:p>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r w:rsidR="00871658">
              <w:rPr>
                <w:rFonts w:ascii="Times New Roman" w:hAnsi="Times New Roman"/>
                <w:sz w:val="20"/>
                <w:szCs w:val="20"/>
              </w:rPr>
              <w:t>2,0</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2,0</w:t>
            </w:r>
            <w:r w:rsidR="00C7038F" w:rsidRPr="00AC6FAE">
              <w:rPr>
                <w:rFonts w:ascii="Times New Roman" w:hAnsi="Times New Roman"/>
                <w:sz w:val="20"/>
                <w:szCs w:val="20"/>
              </w:rPr>
              <w:t> </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2,0</w:t>
            </w:r>
            <w:r w:rsidR="00C7038F" w:rsidRPr="00AC6FAE">
              <w:rPr>
                <w:rFonts w:ascii="Times New Roman" w:hAnsi="Times New Roman"/>
                <w:sz w:val="20"/>
                <w:szCs w:val="20"/>
              </w:rPr>
              <w:t> </w:t>
            </w:r>
          </w:p>
        </w:tc>
        <w:tc>
          <w:tcPr>
            <w:tcW w:w="850" w:type="dxa"/>
            <w:noWrap/>
          </w:tcPr>
          <w:p w:rsidR="00C7038F" w:rsidRPr="00DC6AC8" w:rsidRDefault="00871658" w:rsidP="00871658">
            <w:pPr>
              <w:autoSpaceDE w:val="0"/>
              <w:autoSpaceDN w:val="0"/>
              <w:ind w:firstLine="0"/>
              <w:rPr>
                <w:rFonts w:ascii="Times New Roman" w:hAnsi="Times New Roman"/>
                <w:sz w:val="20"/>
                <w:szCs w:val="20"/>
              </w:rPr>
            </w:pPr>
            <w:r w:rsidRPr="00DC6AC8">
              <w:rPr>
                <w:rFonts w:ascii="Times New Roman" w:hAnsi="Times New Roman"/>
                <w:sz w:val="20"/>
                <w:szCs w:val="20"/>
              </w:rPr>
              <w:t>2,0</w:t>
            </w:r>
          </w:p>
        </w:tc>
        <w:tc>
          <w:tcPr>
            <w:tcW w:w="997" w:type="dxa"/>
            <w:noWrap/>
          </w:tcPr>
          <w:p w:rsidR="00C7038F" w:rsidRPr="00DC6AC8" w:rsidRDefault="00871658" w:rsidP="00871658">
            <w:pPr>
              <w:autoSpaceDE w:val="0"/>
              <w:autoSpaceDN w:val="0"/>
              <w:ind w:firstLine="0"/>
              <w:rPr>
                <w:rFonts w:ascii="Times New Roman" w:hAnsi="Times New Roman"/>
                <w:sz w:val="20"/>
                <w:szCs w:val="20"/>
              </w:rPr>
            </w:pPr>
            <w:r w:rsidRPr="00DC6AC8">
              <w:rPr>
                <w:rFonts w:ascii="Times New Roman" w:hAnsi="Times New Roman"/>
                <w:sz w:val="20"/>
                <w:szCs w:val="20"/>
              </w:rPr>
              <w:t>2,0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8429F1">
              <w:rPr>
                <w:rFonts w:ascii="Times New Roman" w:hAnsi="Times New Roman"/>
                <w:sz w:val="20"/>
                <w:szCs w:val="20"/>
              </w:rPr>
              <w:t>0 </w:t>
            </w:r>
          </w:p>
        </w:tc>
        <w:tc>
          <w:tcPr>
            <w:tcW w:w="997" w:type="dxa"/>
            <w:noWrap/>
          </w:tcPr>
          <w:p w:rsidR="00C7038F" w:rsidRPr="00295CD0" w:rsidRDefault="00C7038F" w:rsidP="008F36EE">
            <w:pPr>
              <w:autoSpaceDE w:val="0"/>
              <w:autoSpaceDN w:val="0"/>
              <w:rPr>
                <w:rFonts w:ascii="Times New Roman" w:hAnsi="Times New Roman"/>
                <w:sz w:val="20"/>
                <w:szCs w:val="20"/>
                <w:highlight w:val="yellow"/>
              </w:rPr>
            </w:pPr>
            <w:r w:rsidRPr="00CD5ABC">
              <w:rPr>
                <w:rFonts w:ascii="Times New Roman" w:hAnsi="Times New Roman"/>
                <w:sz w:val="20"/>
                <w:szCs w:val="20"/>
              </w:rPr>
              <w:t xml:space="preserve"> 0</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c>
          <w:tcPr>
            <w:tcW w:w="997" w:type="dxa"/>
            <w:noWrap/>
          </w:tcPr>
          <w:p w:rsidR="00C7038F" w:rsidRPr="00295CD0"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2,0</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2,0</w:t>
            </w:r>
          </w:p>
        </w:tc>
        <w:tc>
          <w:tcPr>
            <w:tcW w:w="993" w:type="dxa"/>
          </w:tcPr>
          <w:p w:rsidR="00C7038F" w:rsidRPr="00AC6FAE" w:rsidRDefault="00C7038F" w:rsidP="00871658">
            <w:pPr>
              <w:autoSpaceDE w:val="0"/>
              <w:autoSpaceDN w:val="0"/>
              <w:ind w:firstLine="0"/>
              <w:rPr>
                <w:rFonts w:ascii="Times New Roman" w:hAnsi="Times New Roman"/>
                <w:sz w:val="20"/>
                <w:szCs w:val="20"/>
              </w:rPr>
            </w:pPr>
            <w:r w:rsidRPr="00AC6FAE">
              <w:rPr>
                <w:rFonts w:ascii="Times New Roman" w:hAnsi="Times New Roman"/>
                <w:sz w:val="20"/>
                <w:szCs w:val="20"/>
              </w:rPr>
              <w:t>2,0 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2,0 </w:t>
            </w:r>
          </w:p>
        </w:tc>
        <w:tc>
          <w:tcPr>
            <w:tcW w:w="850" w:type="dxa"/>
            <w:noWrap/>
          </w:tcPr>
          <w:p w:rsidR="00C7038F" w:rsidRPr="00BE241A" w:rsidRDefault="00C7038F" w:rsidP="00871658">
            <w:pPr>
              <w:autoSpaceDE w:val="0"/>
              <w:autoSpaceDN w:val="0"/>
              <w:ind w:firstLine="0"/>
              <w:rPr>
                <w:rFonts w:ascii="Times New Roman" w:hAnsi="Times New Roman"/>
                <w:sz w:val="20"/>
                <w:szCs w:val="20"/>
                <w:highlight w:val="yellow"/>
              </w:rPr>
            </w:pPr>
            <w:r w:rsidRPr="00240500">
              <w:rPr>
                <w:rFonts w:ascii="Times New Roman" w:hAnsi="Times New Roman"/>
                <w:sz w:val="20"/>
                <w:szCs w:val="20"/>
              </w:rPr>
              <w:t>2,0 </w:t>
            </w:r>
          </w:p>
        </w:tc>
        <w:tc>
          <w:tcPr>
            <w:tcW w:w="997" w:type="dxa"/>
            <w:noWrap/>
          </w:tcPr>
          <w:p w:rsidR="00C7038F" w:rsidRPr="00BE241A" w:rsidRDefault="00C7038F" w:rsidP="00871658">
            <w:pPr>
              <w:autoSpaceDE w:val="0"/>
              <w:autoSpaceDN w:val="0"/>
              <w:ind w:firstLine="0"/>
              <w:rPr>
                <w:rFonts w:ascii="Times New Roman" w:hAnsi="Times New Roman"/>
                <w:sz w:val="20"/>
                <w:szCs w:val="20"/>
                <w:highlight w:val="yellow"/>
              </w:rPr>
            </w:pPr>
            <w:r w:rsidRPr="00240500">
              <w:rPr>
                <w:rFonts w:ascii="Times New Roman" w:hAnsi="Times New Roman"/>
                <w:sz w:val="20"/>
                <w:szCs w:val="20"/>
              </w:rPr>
              <w:t>2,0 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240"/>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136"/>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95CD0">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№2</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80,8</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90,6</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93,5</w:t>
            </w:r>
            <w:r w:rsidR="00C7038F" w:rsidRPr="00AC6FAE">
              <w:rPr>
                <w:rFonts w:ascii="Times New Roman" w:hAnsi="Times New Roman"/>
                <w:sz w:val="20"/>
                <w:szCs w:val="20"/>
              </w:rPr>
              <w:t> </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113,3</w:t>
            </w:r>
            <w:r w:rsidR="00C7038F" w:rsidRPr="00AC6FAE">
              <w:rPr>
                <w:rFonts w:ascii="Times New Roman" w:hAnsi="Times New Roman"/>
                <w:sz w:val="20"/>
                <w:szCs w:val="20"/>
              </w:rPr>
              <w:t> </w:t>
            </w:r>
          </w:p>
        </w:tc>
        <w:tc>
          <w:tcPr>
            <w:tcW w:w="850"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136,0</w:t>
            </w:r>
            <w:r w:rsidR="00C7038F" w:rsidRPr="00295CD0">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149,8</w:t>
            </w:r>
            <w:r w:rsidR="00C7038F" w:rsidRPr="00295CD0">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80,8</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90,6</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93,5</w:t>
            </w:r>
            <w:r w:rsidR="00C7038F" w:rsidRPr="00AC6FAE">
              <w:rPr>
                <w:rFonts w:ascii="Times New Roman" w:hAnsi="Times New Roman"/>
                <w:sz w:val="20"/>
                <w:szCs w:val="20"/>
              </w:rPr>
              <w:t> </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113,3</w:t>
            </w:r>
            <w:r w:rsidR="00C7038F" w:rsidRPr="00AC6FAE">
              <w:rPr>
                <w:rFonts w:ascii="Times New Roman" w:hAnsi="Times New Roman"/>
                <w:sz w:val="20"/>
                <w:szCs w:val="20"/>
              </w:rPr>
              <w:t> </w:t>
            </w:r>
          </w:p>
        </w:tc>
        <w:tc>
          <w:tcPr>
            <w:tcW w:w="850"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136,0</w:t>
            </w:r>
            <w:r w:rsidR="00C7038F" w:rsidRPr="00295CD0">
              <w:rPr>
                <w:rFonts w:ascii="Times New Roman" w:hAnsi="Times New Roman"/>
                <w:sz w:val="20"/>
                <w:szCs w:val="20"/>
              </w:rPr>
              <w:t> </w:t>
            </w:r>
          </w:p>
        </w:tc>
        <w:tc>
          <w:tcPr>
            <w:tcW w:w="997" w:type="dxa"/>
            <w:shd w:val="clear" w:color="auto" w:fill="FFFFFF"/>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149,8</w:t>
            </w:r>
            <w:r w:rsidR="00C7038F" w:rsidRPr="00295CD0">
              <w:rPr>
                <w:rFonts w:ascii="Times New Roman" w:hAnsi="Times New Roman"/>
                <w:sz w:val="20"/>
                <w:szCs w:val="20"/>
              </w:rPr>
              <w:t>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62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2.1.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деятельности военно-учетного работника на территории </w:t>
            </w:r>
            <w:r w:rsidRPr="00AC6FAE">
              <w:rPr>
                <w:rFonts w:ascii="Times New Roman" w:hAnsi="Times New Roman"/>
                <w:color w:val="000000"/>
              </w:rPr>
              <w:t>Алексеевского</w:t>
            </w:r>
            <w:r w:rsidRPr="00AC6FAE">
              <w:rPr>
                <w:rFonts w:ascii="Times New Roman" w:hAnsi="Times New Roman"/>
                <w:sz w:val="20"/>
                <w:szCs w:val="20"/>
              </w:rPr>
              <w:t xml:space="preserve">  сельского поселения</w:t>
            </w:r>
            <w:r w:rsidRPr="00AC6FAE">
              <w:rPr>
                <w:rFonts w:ascii="Times New Roman" w:hAnsi="Times New Roman"/>
                <w:bCs/>
                <w:iCs/>
                <w:sz w:val="20"/>
                <w:szCs w:val="20"/>
              </w:rPr>
              <w:t xml:space="preserve"> Грибановского муниципального района Воронежской области</w:t>
            </w:r>
            <w:r w:rsidRPr="00AC6FAE">
              <w:rPr>
                <w:rFonts w:ascii="Times New Roman" w:hAnsi="Times New Roman"/>
                <w:sz w:val="20"/>
                <w:szCs w:val="20"/>
              </w:rPr>
              <w:t>»</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80,8</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90,6</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93,5</w:t>
            </w:r>
            <w:r w:rsidR="00C7038F" w:rsidRPr="00AC6FAE">
              <w:rPr>
                <w:rFonts w:ascii="Times New Roman" w:hAnsi="Times New Roman"/>
                <w:sz w:val="20"/>
                <w:szCs w:val="20"/>
              </w:rPr>
              <w:t> </w:t>
            </w:r>
          </w:p>
        </w:tc>
        <w:tc>
          <w:tcPr>
            <w:tcW w:w="1134"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113,3</w:t>
            </w:r>
            <w:r w:rsidR="00C7038F" w:rsidRPr="00AC6FAE">
              <w:rPr>
                <w:rFonts w:ascii="Times New Roman" w:hAnsi="Times New Roman"/>
                <w:sz w:val="20"/>
                <w:szCs w:val="20"/>
              </w:rPr>
              <w:t> </w:t>
            </w:r>
          </w:p>
        </w:tc>
        <w:tc>
          <w:tcPr>
            <w:tcW w:w="850"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136,0</w:t>
            </w:r>
            <w:r w:rsidR="00C7038F" w:rsidRPr="002E5278">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149,8</w:t>
            </w:r>
            <w:r w:rsidR="00C7038F" w:rsidRPr="002E5278">
              <w:rPr>
                <w:rFonts w:ascii="Times New Roman" w:hAnsi="Times New Roman"/>
                <w:sz w:val="20"/>
                <w:szCs w:val="20"/>
              </w:rPr>
              <w:t> </w:t>
            </w:r>
          </w:p>
        </w:tc>
      </w:tr>
      <w:tr w:rsidR="00C7038F" w:rsidRPr="00AC6FAE"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80,8</w:t>
            </w:r>
          </w:p>
        </w:tc>
        <w:tc>
          <w:tcPr>
            <w:tcW w:w="1134" w:type="dxa"/>
          </w:tcPr>
          <w:p w:rsidR="00C7038F" w:rsidRPr="00AC6FAE" w:rsidRDefault="00871658" w:rsidP="008F36EE">
            <w:pPr>
              <w:autoSpaceDE w:val="0"/>
              <w:autoSpaceDN w:val="0"/>
              <w:jc w:val="center"/>
              <w:rPr>
                <w:rFonts w:ascii="Times New Roman" w:hAnsi="Times New Roman"/>
                <w:sz w:val="20"/>
                <w:szCs w:val="20"/>
              </w:rPr>
            </w:pPr>
            <w:r>
              <w:rPr>
                <w:rFonts w:ascii="Times New Roman" w:hAnsi="Times New Roman"/>
                <w:sz w:val="20"/>
                <w:szCs w:val="20"/>
              </w:rPr>
              <w:t>90,6</w:t>
            </w:r>
            <w:r w:rsidR="00C7038F" w:rsidRPr="00AC6FAE">
              <w:rPr>
                <w:rFonts w:ascii="Times New Roman" w:hAnsi="Times New Roman"/>
                <w:sz w:val="20"/>
                <w:szCs w:val="20"/>
              </w:rPr>
              <w:t> </w:t>
            </w:r>
          </w:p>
        </w:tc>
        <w:tc>
          <w:tcPr>
            <w:tcW w:w="993"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93,5</w:t>
            </w:r>
            <w:r w:rsidR="00C7038F" w:rsidRPr="00AC6FAE">
              <w:rPr>
                <w:rFonts w:ascii="Times New Roman" w:hAnsi="Times New Roman"/>
                <w:sz w:val="20"/>
                <w:szCs w:val="20"/>
              </w:rPr>
              <w:t> </w:t>
            </w:r>
          </w:p>
        </w:tc>
        <w:tc>
          <w:tcPr>
            <w:tcW w:w="1134" w:type="dxa"/>
          </w:tcPr>
          <w:p w:rsidR="00C7038F" w:rsidRPr="00AC6FAE" w:rsidRDefault="00871658" w:rsidP="00871658">
            <w:pPr>
              <w:autoSpaceDE w:val="0"/>
              <w:autoSpaceDN w:val="0"/>
              <w:ind w:firstLine="0"/>
              <w:rPr>
                <w:rFonts w:ascii="Times New Roman" w:hAnsi="Times New Roman"/>
                <w:sz w:val="20"/>
                <w:szCs w:val="20"/>
              </w:rPr>
            </w:pPr>
            <w:r>
              <w:rPr>
                <w:rFonts w:ascii="Times New Roman" w:hAnsi="Times New Roman"/>
                <w:sz w:val="20"/>
                <w:szCs w:val="20"/>
              </w:rPr>
              <w:t>113,3</w:t>
            </w:r>
          </w:p>
        </w:tc>
        <w:tc>
          <w:tcPr>
            <w:tcW w:w="850"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136,0</w:t>
            </w:r>
            <w:r w:rsidR="00C7038F" w:rsidRPr="002E5278">
              <w:rPr>
                <w:rFonts w:ascii="Times New Roman" w:hAnsi="Times New Roman"/>
                <w:sz w:val="20"/>
                <w:szCs w:val="20"/>
              </w:rPr>
              <w:t> </w:t>
            </w:r>
          </w:p>
        </w:tc>
        <w:tc>
          <w:tcPr>
            <w:tcW w:w="997" w:type="dxa"/>
            <w:noWrap/>
          </w:tcPr>
          <w:p w:rsidR="00C7038F" w:rsidRPr="00BE241A" w:rsidRDefault="00871658" w:rsidP="00871658">
            <w:pPr>
              <w:autoSpaceDE w:val="0"/>
              <w:autoSpaceDN w:val="0"/>
              <w:ind w:firstLine="0"/>
              <w:rPr>
                <w:rFonts w:ascii="Times New Roman" w:hAnsi="Times New Roman"/>
                <w:sz w:val="20"/>
                <w:szCs w:val="20"/>
                <w:highlight w:val="yellow"/>
              </w:rPr>
            </w:pPr>
            <w:r>
              <w:rPr>
                <w:rFonts w:ascii="Times New Roman" w:hAnsi="Times New Roman"/>
                <w:sz w:val="20"/>
                <w:szCs w:val="20"/>
              </w:rPr>
              <w:t>149,8</w:t>
            </w:r>
          </w:p>
        </w:tc>
      </w:tr>
      <w:tr w:rsidR="00C7038F" w:rsidRPr="00AC6FAE"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r>
      <w:tr w:rsidR="00C7038F" w:rsidRPr="00AC6FAE"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AC6FAE" w:rsidTr="00C7038F">
        <w:trPr>
          <w:trHeight w:val="489"/>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№3</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«Защита населения и территории поселений от чрезвычайных ситуаций, </w:t>
            </w:r>
            <w:r w:rsidRPr="00AC6FAE">
              <w:rPr>
                <w:rFonts w:ascii="Times New Roman" w:hAnsi="Times New Roman"/>
                <w:sz w:val="20"/>
                <w:szCs w:val="20"/>
              </w:rPr>
              <w:lastRenderedPageBreak/>
              <w:t>обеспечение пожарной безопасности, безопасности людей на водных объектах»</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16,0</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2E5278">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16,0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0 </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364F25" w:rsidRDefault="00C7038F" w:rsidP="008F36EE">
            <w:pPr>
              <w:autoSpaceDE w:val="0"/>
              <w:autoSpaceDN w:val="0"/>
              <w:jc w:val="center"/>
              <w:rPr>
                <w:rFonts w:ascii="Times New Roman" w:hAnsi="Times New Roman"/>
                <w:sz w:val="20"/>
                <w:szCs w:val="20"/>
                <w:highlight w:val="yellow"/>
              </w:rPr>
            </w:pPr>
            <w:r w:rsidRPr="00364F25">
              <w:rPr>
                <w:rFonts w:ascii="Times New Roman" w:hAnsi="Times New Roman"/>
                <w:sz w:val="20"/>
                <w:szCs w:val="20"/>
              </w:rPr>
              <w:t>0 </w:t>
            </w:r>
          </w:p>
        </w:tc>
        <w:tc>
          <w:tcPr>
            <w:tcW w:w="850" w:type="dxa"/>
            <w:noWrap/>
          </w:tcPr>
          <w:p w:rsidR="00C7038F" w:rsidRPr="00364F25"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c>
          <w:tcPr>
            <w:tcW w:w="997" w:type="dxa"/>
            <w:noWrap/>
          </w:tcPr>
          <w:p w:rsidR="00C7038F" w:rsidRPr="00364F25" w:rsidRDefault="00C7038F" w:rsidP="008F36EE">
            <w:pPr>
              <w:autoSpaceDE w:val="0"/>
              <w:autoSpaceDN w:val="0"/>
              <w:rPr>
                <w:rFonts w:ascii="Times New Roman" w:hAnsi="Times New Roman"/>
                <w:sz w:val="20"/>
                <w:szCs w:val="20"/>
              </w:rPr>
            </w:pPr>
            <w:r w:rsidRPr="00364F25">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3.1.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передаче полномочий»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16,0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33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16,0</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16,0</w:t>
            </w: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r w:rsidRPr="00364F25">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№4</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«Развитие градостроительной деятельности»</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1,1</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1,2</w:t>
            </w:r>
          </w:p>
        </w:tc>
        <w:tc>
          <w:tcPr>
            <w:tcW w:w="997"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0</w:t>
            </w:r>
            <w:r w:rsidR="00C7038F" w:rsidRPr="00364F25">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1,1</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1,2</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364F25">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4.1.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«Финансовое обеспечение мероприятий согласно Соглашению </w:t>
            </w:r>
            <w:r w:rsidRPr="00AC6FAE">
              <w:rPr>
                <w:rFonts w:ascii="Times New Roman" w:hAnsi="Times New Roman"/>
                <w:sz w:val="20"/>
                <w:szCs w:val="20"/>
              </w:rPr>
              <w:lastRenderedPageBreak/>
              <w:t>по передаче полномочий»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2,5</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1,1</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1,2</w:t>
            </w:r>
            <w:r w:rsidR="00C7038F" w:rsidRPr="00364F25">
              <w:rPr>
                <w:rFonts w:ascii="Times New Roman" w:hAnsi="Times New Roman"/>
                <w:sz w:val="20"/>
                <w:szCs w:val="20"/>
              </w:rPr>
              <w:t> </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2,5</w:t>
            </w:r>
            <w:r w:rsidR="00C7038F" w:rsidRPr="00AC6FAE">
              <w:rPr>
                <w:rFonts w:ascii="Times New Roman" w:hAnsi="Times New Roman"/>
                <w:sz w:val="20"/>
                <w:szCs w:val="20"/>
              </w:rPr>
              <w:t> </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1,1</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1,2</w:t>
            </w:r>
          </w:p>
        </w:tc>
        <w:tc>
          <w:tcPr>
            <w:tcW w:w="997" w:type="dxa"/>
            <w:noWrap/>
          </w:tcPr>
          <w:p w:rsidR="00C7038F" w:rsidRPr="00BE241A" w:rsidRDefault="009066F7"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886908">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8F36EE">
            <w:pPr>
              <w:autoSpaceDE w:val="0"/>
              <w:autoSpaceDN w:val="0"/>
              <w:rPr>
                <w:rFonts w:ascii="Times New Roman" w:hAnsi="Times New Roman"/>
                <w:sz w:val="20"/>
                <w:szCs w:val="20"/>
              </w:rPr>
            </w:pPr>
            <w:r w:rsidRPr="00AC6FAE">
              <w:rPr>
                <w:rFonts w:ascii="Times New Roman" w:hAnsi="Times New Roman"/>
                <w:sz w:val="20"/>
                <w:szCs w:val="20"/>
              </w:rPr>
              <w:t xml:space="preserve"> 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9066F7">
        <w:trPr>
          <w:trHeight w:val="579"/>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№5</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«Создание условий для обеспечения качественными услугами ЖКХ населения поселения и развитие дорожного хозяйства поселения»</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305,6</w:t>
            </w:r>
            <w:r w:rsidR="00C7038F" w:rsidRPr="00AC6FAE">
              <w:rPr>
                <w:rFonts w:ascii="Times New Roman" w:hAnsi="Times New Roman"/>
                <w:sz w:val="20"/>
                <w:szCs w:val="20"/>
              </w:rPr>
              <w:t> </w:t>
            </w:r>
          </w:p>
        </w:tc>
        <w:tc>
          <w:tcPr>
            <w:tcW w:w="1134"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221,6</w:t>
            </w:r>
            <w:r w:rsidR="00C7038F" w:rsidRPr="00AC6FAE">
              <w:rPr>
                <w:rFonts w:ascii="Times New Roman" w:hAnsi="Times New Roman"/>
                <w:sz w:val="20"/>
                <w:szCs w:val="20"/>
              </w:rPr>
              <w:t>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337,3</w:t>
            </w:r>
            <w:r w:rsidR="00C7038F" w:rsidRPr="00AC6FAE">
              <w:rPr>
                <w:rFonts w:ascii="Times New Roman" w:hAnsi="Times New Roman"/>
                <w:sz w:val="20"/>
                <w:szCs w:val="20"/>
              </w:rPr>
              <w:t> </w:t>
            </w:r>
          </w:p>
        </w:tc>
        <w:tc>
          <w:tcPr>
            <w:tcW w:w="1134"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312,5</w:t>
            </w:r>
            <w:r w:rsidR="00C7038F" w:rsidRPr="00AC6FAE">
              <w:rPr>
                <w:rFonts w:ascii="Times New Roman" w:hAnsi="Times New Roman"/>
                <w:sz w:val="20"/>
                <w:szCs w:val="20"/>
              </w:rPr>
              <w:t> </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180,0</w:t>
            </w:r>
          </w:p>
        </w:tc>
        <w:tc>
          <w:tcPr>
            <w:tcW w:w="997"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70,0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1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70,0</w:t>
            </w:r>
          </w:p>
        </w:tc>
        <w:tc>
          <w:tcPr>
            <w:tcW w:w="1134" w:type="dxa"/>
          </w:tcPr>
          <w:p w:rsidR="00C7038F" w:rsidRPr="00AC6FAE" w:rsidRDefault="009066F7" w:rsidP="008F36EE">
            <w:pPr>
              <w:autoSpaceDE w:val="0"/>
              <w:autoSpaceDN w:val="0"/>
              <w:jc w:val="center"/>
              <w:rPr>
                <w:rFonts w:ascii="Times New Roman" w:hAnsi="Times New Roman"/>
                <w:sz w:val="20"/>
                <w:szCs w:val="20"/>
              </w:rPr>
            </w:pPr>
            <w:r>
              <w:rPr>
                <w:rFonts w:ascii="Times New Roman" w:hAnsi="Times New Roman"/>
                <w:sz w:val="20"/>
                <w:szCs w:val="20"/>
              </w:rPr>
              <w:t>28,6</w:t>
            </w:r>
          </w:p>
        </w:tc>
        <w:tc>
          <w:tcPr>
            <w:tcW w:w="850"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70,0</w:t>
            </w:r>
            <w:r w:rsidR="00C7038F" w:rsidRPr="00CD5ABC">
              <w:rPr>
                <w:rFonts w:ascii="Times New Roman" w:hAnsi="Times New Roman"/>
                <w:sz w:val="20"/>
                <w:szCs w:val="20"/>
              </w:rPr>
              <w:t> </w:t>
            </w:r>
          </w:p>
        </w:tc>
        <w:tc>
          <w:tcPr>
            <w:tcW w:w="997" w:type="dxa"/>
            <w:noWrap/>
          </w:tcPr>
          <w:p w:rsidR="00C7038F" w:rsidRPr="00BE241A" w:rsidRDefault="009066F7" w:rsidP="009066F7">
            <w:pPr>
              <w:autoSpaceDE w:val="0"/>
              <w:autoSpaceDN w:val="0"/>
              <w:ind w:firstLine="0"/>
              <w:rPr>
                <w:rFonts w:ascii="Times New Roman" w:hAnsi="Times New Roman"/>
                <w:sz w:val="20"/>
                <w:szCs w:val="20"/>
                <w:highlight w:val="yellow"/>
              </w:rPr>
            </w:pPr>
            <w:r>
              <w:rPr>
                <w:rFonts w:ascii="Times New Roman" w:hAnsi="Times New Roman"/>
                <w:sz w:val="20"/>
                <w:szCs w:val="20"/>
              </w:rPr>
              <w:t>70,0</w:t>
            </w:r>
          </w:p>
        </w:tc>
      </w:tr>
      <w:tr w:rsidR="00C7038F" w:rsidRPr="002E7131" w:rsidTr="00C7038F">
        <w:trPr>
          <w:trHeight w:val="21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305,6</w:t>
            </w:r>
          </w:p>
        </w:tc>
        <w:tc>
          <w:tcPr>
            <w:tcW w:w="1134" w:type="dxa"/>
          </w:tcPr>
          <w:p w:rsidR="00C7038F" w:rsidRPr="00AC6FAE" w:rsidRDefault="009066F7" w:rsidP="009066F7">
            <w:pPr>
              <w:autoSpaceDE w:val="0"/>
              <w:autoSpaceDN w:val="0"/>
              <w:ind w:firstLine="0"/>
              <w:rPr>
                <w:rFonts w:ascii="Times New Roman" w:hAnsi="Times New Roman"/>
                <w:sz w:val="20"/>
                <w:szCs w:val="20"/>
              </w:rPr>
            </w:pPr>
            <w:r>
              <w:rPr>
                <w:rFonts w:ascii="Times New Roman" w:hAnsi="Times New Roman"/>
                <w:sz w:val="20"/>
                <w:szCs w:val="20"/>
              </w:rPr>
              <w:t>221,6</w:t>
            </w:r>
          </w:p>
        </w:tc>
        <w:tc>
          <w:tcPr>
            <w:tcW w:w="993" w:type="dxa"/>
          </w:tcPr>
          <w:p w:rsidR="00C7038F" w:rsidRPr="00AC6FAE" w:rsidRDefault="009066F7" w:rsidP="00830021">
            <w:pPr>
              <w:autoSpaceDE w:val="0"/>
              <w:autoSpaceDN w:val="0"/>
              <w:ind w:firstLine="0"/>
              <w:rPr>
                <w:rFonts w:ascii="Times New Roman" w:hAnsi="Times New Roman"/>
                <w:sz w:val="20"/>
                <w:szCs w:val="20"/>
              </w:rPr>
            </w:pPr>
            <w:r>
              <w:rPr>
                <w:rFonts w:ascii="Times New Roman" w:hAnsi="Times New Roman"/>
                <w:sz w:val="20"/>
                <w:szCs w:val="20"/>
              </w:rPr>
              <w:t>267,3</w:t>
            </w:r>
            <w:r w:rsidR="00C7038F" w:rsidRPr="00AC6FAE">
              <w:rPr>
                <w:rFonts w:ascii="Times New Roman" w:hAnsi="Times New Roman"/>
                <w:sz w:val="20"/>
                <w:szCs w:val="20"/>
              </w:rPr>
              <w:t> </w:t>
            </w:r>
          </w:p>
        </w:tc>
        <w:tc>
          <w:tcPr>
            <w:tcW w:w="1134"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283,9</w:t>
            </w:r>
          </w:p>
        </w:tc>
        <w:tc>
          <w:tcPr>
            <w:tcW w:w="850" w:type="dxa"/>
            <w:noWrap/>
          </w:tcPr>
          <w:p w:rsidR="00C7038F" w:rsidRPr="00BE241A" w:rsidRDefault="00830021" w:rsidP="00DC6AC8">
            <w:pPr>
              <w:autoSpaceDE w:val="0"/>
              <w:autoSpaceDN w:val="0"/>
              <w:ind w:firstLine="0"/>
              <w:rPr>
                <w:rFonts w:ascii="Times New Roman" w:hAnsi="Times New Roman"/>
                <w:sz w:val="20"/>
                <w:szCs w:val="20"/>
                <w:highlight w:val="yellow"/>
              </w:rPr>
            </w:pPr>
            <w:r>
              <w:rPr>
                <w:rFonts w:ascii="Times New Roman" w:hAnsi="Times New Roman"/>
                <w:sz w:val="20"/>
                <w:szCs w:val="20"/>
              </w:rPr>
              <w:t>110,0</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DC6AC8" w:rsidP="00DC6AC8">
            <w:pPr>
              <w:autoSpaceDE w:val="0"/>
              <w:autoSpaceDN w:val="0"/>
              <w:ind w:firstLine="0"/>
              <w:rPr>
                <w:rFonts w:ascii="Times New Roman" w:hAnsi="Times New Roman"/>
                <w:sz w:val="20"/>
                <w:szCs w:val="20"/>
              </w:rPr>
            </w:pPr>
            <w:r>
              <w:rPr>
                <w:rFonts w:ascii="Times New Roman" w:hAnsi="Times New Roman"/>
                <w:sz w:val="20"/>
                <w:szCs w:val="20"/>
              </w:rPr>
              <w:t>в</w:t>
            </w:r>
            <w:r w:rsidR="00C7038F" w:rsidRPr="00AC6FAE">
              <w:rPr>
                <w:rFonts w:ascii="Times New Roman" w:hAnsi="Times New Roman"/>
                <w:sz w:val="20"/>
                <w:szCs w:val="20"/>
              </w:rPr>
              <w:t xml:space="preserve">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«Развитие сети автомобильных дорог общего пользования»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155,5</w:t>
            </w:r>
          </w:p>
        </w:tc>
        <w:tc>
          <w:tcPr>
            <w:tcW w:w="1134"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170,7</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190,4</w:t>
            </w:r>
          </w:p>
        </w:tc>
        <w:tc>
          <w:tcPr>
            <w:tcW w:w="1134"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213,8</w:t>
            </w:r>
            <w:r w:rsidR="00C7038F" w:rsidRPr="00AC6FAE">
              <w:rPr>
                <w:rFonts w:ascii="Times New Roman" w:hAnsi="Times New Roman"/>
                <w:sz w:val="20"/>
                <w:szCs w:val="20"/>
              </w:rPr>
              <w:t> </w:t>
            </w:r>
          </w:p>
        </w:tc>
        <w:tc>
          <w:tcPr>
            <w:tcW w:w="850" w:type="dxa"/>
            <w:noWrap/>
          </w:tcPr>
          <w:p w:rsidR="00C7038F" w:rsidRPr="00BE241A" w:rsidRDefault="00830021"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279,7</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B371C4">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6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8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155,5</w:t>
            </w:r>
          </w:p>
        </w:tc>
        <w:tc>
          <w:tcPr>
            <w:tcW w:w="1134"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170,7</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190,4</w:t>
            </w:r>
          </w:p>
        </w:tc>
        <w:tc>
          <w:tcPr>
            <w:tcW w:w="1134"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213,8</w:t>
            </w:r>
          </w:p>
        </w:tc>
        <w:tc>
          <w:tcPr>
            <w:tcW w:w="850" w:type="dxa"/>
            <w:noWrap/>
          </w:tcPr>
          <w:p w:rsidR="00C7038F" w:rsidRPr="00BE241A" w:rsidRDefault="00830021"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279,7</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ПОДМЕРОПРИЯТИЕ 5.1.1</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«Расходы за счет переданных полномочий из районного </w:t>
            </w:r>
            <w:r w:rsidRPr="00AC6FAE">
              <w:rPr>
                <w:rFonts w:ascii="Times New Roman" w:hAnsi="Times New Roman"/>
                <w:sz w:val="20"/>
                <w:szCs w:val="20"/>
              </w:rPr>
              <w:lastRenderedPageBreak/>
              <w:t>бюджета на строительство, капитальный ремонт, ремонт и содержание автомобильных дорог общего пользования поселения»</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553B9B">
              <w:rPr>
                <w:rFonts w:ascii="Times New Roman" w:hAnsi="Times New Roman"/>
                <w:sz w:val="20"/>
                <w:szCs w:val="20"/>
              </w:rPr>
              <w:lastRenderedPageBreak/>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lastRenderedPageBreak/>
              <w:t>0 </w:t>
            </w:r>
          </w:p>
        </w:tc>
      </w:tr>
      <w:tr w:rsidR="00C7038F" w:rsidRPr="002E7131" w:rsidTr="00C7038F">
        <w:trPr>
          <w:trHeight w:val="17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районный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r w:rsidRPr="00CD5ABC">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r w:rsidR="00C7038F" w:rsidRPr="00553B9B">
              <w:rPr>
                <w:rFonts w:ascii="Times New Roman" w:hAnsi="Times New Roman"/>
                <w:sz w:val="20"/>
                <w:szCs w:val="20"/>
              </w:rPr>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2E7131" w:rsidRDefault="00C7038F" w:rsidP="008F36EE">
            <w:pPr>
              <w:autoSpaceDE w:val="0"/>
              <w:autoSpaceDN w:val="0"/>
              <w:jc w:val="center"/>
              <w:rPr>
                <w:rFonts w:ascii="Times New Roman" w:hAnsi="Times New Roman"/>
                <w:sz w:val="20"/>
                <w:szCs w:val="20"/>
                <w:highlight w:val="red"/>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2E7131" w:rsidRDefault="00C7038F" w:rsidP="008F36EE">
            <w:pPr>
              <w:autoSpaceDE w:val="0"/>
              <w:autoSpaceDN w:val="0"/>
              <w:rPr>
                <w:rFonts w:ascii="Times New Roman" w:hAnsi="Times New Roman"/>
                <w:sz w:val="20"/>
                <w:szCs w:val="20"/>
                <w:highlight w:val="red"/>
              </w:rPr>
            </w:pPr>
          </w:p>
        </w:tc>
        <w:tc>
          <w:tcPr>
            <w:tcW w:w="1557" w:type="dxa"/>
            <w:vMerge/>
          </w:tcPr>
          <w:p w:rsidR="00C7038F" w:rsidRPr="002E7131" w:rsidRDefault="00C7038F" w:rsidP="008F36EE">
            <w:pPr>
              <w:autoSpaceDE w:val="0"/>
              <w:autoSpaceDN w:val="0"/>
              <w:jc w:val="center"/>
              <w:rPr>
                <w:rFonts w:ascii="Times New Roman" w:hAnsi="Times New Roman"/>
                <w:sz w:val="20"/>
                <w:szCs w:val="20"/>
                <w:highlight w:val="red"/>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5.2.</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«Благоустройство дворовых территорий сельского поселения»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150,1</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50,9</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190,4</w:t>
            </w:r>
            <w:r w:rsidR="00C7038F" w:rsidRPr="00AC6FAE">
              <w:rPr>
                <w:rFonts w:ascii="Times New Roman" w:hAnsi="Times New Roman"/>
                <w:sz w:val="20"/>
                <w:szCs w:val="20"/>
              </w:rPr>
              <w:t>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98,7</w:t>
            </w:r>
            <w:r w:rsidR="00C7038F" w:rsidRPr="00AC6FAE">
              <w:rPr>
                <w:rFonts w:ascii="Times New Roman" w:hAnsi="Times New Roman"/>
                <w:sz w:val="20"/>
                <w:szCs w:val="20"/>
              </w:rPr>
              <w:t> </w:t>
            </w:r>
          </w:p>
        </w:tc>
        <w:tc>
          <w:tcPr>
            <w:tcW w:w="850" w:type="dxa"/>
            <w:noWrap/>
          </w:tcPr>
          <w:p w:rsidR="00C7038F" w:rsidRPr="00BE241A" w:rsidRDefault="00830021"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180,0</w:t>
            </w:r>
          </w:p>
        </w:tc>
        <w:tc>
          <w:tcPr>
            <w:tcW w:w="997" w:type="dxa"/>
            <w:noWrap/>
          </w:tcPr>
          <w:p w:rsidR="00C7038F" w:rsidRPr="00BE241A" w:rsidRDefault="00830021"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70,0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70,0</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28,6</w:t>
            </w:r>
          </w:p>
        </w:tc>
        <w:tc>
          <w:tcPr>
            <w:tcW w:w="850" w:type="dxa"/>
            <w:noWrap/>
          </w:tcPr>
          <w:p w:rsidR="00C7038F" w:rsidRPr="00CD5ABC"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70,0</w:t>
            </w:r>
            <w:r w:rsidR="00C7038F" w:rsidRPr="00CD5ABC">
              <w:rPr>
                <w:rFonts w:ascii="Times New Roman" w:hAnsi="Times New Roman"/>
                <w:sz w:val="20"/>
                <w:szCs w:val="20"/>
              </w:rPr>
              <w:t> </w:t>
            </w:r>
          </w:p>
        </w:tc>
        <w:tc>
          <w:tcPr>
            <w:tcW w:w="997" w:type="dxa"/>
            <w:noWrap/>
          </w:tcPr>
          <w:p w:rsidR="00C7038F" w:rsidRPr="00CD5ABC"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70,0</w:t>
            </w:r>
            <w:r w:rsidR="00C7038F" w:rsidRPr="00CD5ABC">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150,1</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50,9</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120,4</w:t>
            </w:r>
            <w:r w:rsidR="00C7038F" w:rsidRPr="00AC6FAE">
              <w:rPr>
                <w:rFonts w:ascii="Times New Roman" w:hAnsi="Times New Roman"/>
                <w:sz w:val="20"/>
                <w:szCs w:val="20"/>
              </w:rPr>
              <w:t>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70,1</w:t>
            </w:r>
            <w:r w:rsidR="00C7038F" w:rsidRPr="00AC6FAE">
              <w:rPr>
                <w:rFonts w:ascii="Times New Roman" w:hAnsi="Times New Roman"/>
                <w:sz w:val="20"/>
                <w:szCs w:val="20"/>
              </w:rPr>
              <w:t> </w:t>
            </w:r>
          </w:p>
        </w:tc>
        <w:tc>
          <w:tcPr>
            <w:tcW w:w="850" w:type="dxa"/>
            <w:noWrap/>
          </w:tcPr>
          <w:p w:rsidR="00C7038F" w:rsidRPr="00BE241A" w:rsidRDefault="00830021"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110,0</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5.3.</w:t>
            </w:r>
          </w:p>
        </w:tc>
        <w:tc>
          <w:tcPr>
            <w:tcW w:w="1557" w:type="dxa"/>
            <w:vMerge w:val="restart"/>
          </w:tcPr>
          <w:p w:rsidR="00C7038F" w:rsidRPr="004907D1"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w:t>
            </w:r>
            <w:r w:rsidRPr="004907D1">
              <w:rPr>
                <w:rFonts w:ascii="Times New Roman" w:hAnsi="Times New Roman"/>
                <w:sz w:val="20"/>
                <w:szCs w:val="20"/>
              </w:rPr>
              <w:t>Комплексное  развитие     систем</w:t>
            </w:r>
          </w:p>
          <w:p w:rsidR="00C7038F" w:rsidRPr="00AC6FAE" w:rsidRDefault="00C7038F" w:rsidP="00DC6AC8">
            <w:pPr>
              <w:autoSpaceDE w:val="0"/>
              <w:autoSpaceDN w:val="0"/>
              <w:ind w:firstLine="0"/>
              <w:rPr>
                <w:rFonts w:ascii="Times New Roman" w:hAnsi="Times New Roman"/>
                <w:sz w:val="20"/>
                <w:szCs w:val="20"/>
              </w:rPr>
            </w:pPr>
            <w:r w:rsidRPr="004907D1">
              <w:rPr>
                <w:rFonts w:ascii="Times New Roman" w:hAnsi="Times New Roman"/>
                <w:sz w:val="20"/>
                <w:szCs w:val="20"/>
              </w:rPr>
              <w:t xml:space="preserve">Коммунальной инфраструктуры </w:t>
            </w:r>
            <w:r w:rsidRPr="004907D1">
              <w:rPr>
                <w:rFonts w:ascii="Times New Roman" w:hAnsi="Times New Roman"/>
                <w:color w:val="000000"/>
                <w:sz w:val="20"/>
                <w:szCs w:val="20"/>
              </w:rPr>
              <w:t>Алексеевского</w:t>
            </w:r>
            <w:r w:rsidRPr="004907D1">
              <w:rPr>
                <w:rFonts w:ascii="Times New Roman" w:hAnsi="Times New Roman"/>
                <w:sz w:val="20"/>
                <w:szCs w:val="20"/>
              </w:rPr>
              <w:t xml:space="preserve">  сельского поселения Грибановского муниципального района Воронежской области на период 2014-2024 годы»</w:t>
            </w: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993"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4724,8</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 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4252,3</w:t>
            </w:r>
            <w:r w:rsidR="00C7038F" w:rsidRPr="00CD5ABC">
              <w:rPr>
                <w:rFonts w:ascii="Times New Roman" w:hAnsi="Times New Roman"/>
                <w:sz w:val="20"/>
                <w:szCs w:val="20"/>
              </w:rPr>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993"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472,5</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 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ОСНОВНОЕ МЕРОПРИЯТИЕ 5.4.</w:t>
            </w:r>
          </w:p>
        </w:tc>
        <w:tc>
          <w:tcPr>
            <w:tcW w:w="1557" w:type="dxa"/>
            <w:vMerge w:val="restart"/>
          </w:tcPr>
          <w:p w:rsidR="00C7038F" w:rsidRPr="00AC6FAE" w:rsidRDefault="00C7038F" w:rsidP="00DC6AC8">
            <w:pPr>
              <w:autoSpaceDE w:val="0"/>
              <w:autoSpaceDN w:val="0"/>
              <w:ind w:firstLine="0"/>
              <w:rPr>
                <w:rFonts w:ascii="Times New Roman" w:hAnsi="Times New Roman"/>
                <w:sz w:val="20"/>
                <w:szCs w:val="20"/>
              </w:rPr>
            </w:pPr>
            <w:r w:rsidRPr="00AC6FAE">
              <w:rPr>
                <w:rFonts w:ascii="Times New Roman" w:hAnsi="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26"/>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w:t>
            </w:r>
            <w:r w:rsidR="00A32214">
              <w:rPr>
                <w:rFonts w:ascii="Times New Roman" w:hAnsi="Times New Roman"/>
                <w:sz w:val="20"/>
                <w:szCs w:val="20"/>
              </w:rPr>
              <w:t xml:space="preserve"> </w:t>
            </w:r>
            <w:r w:rsidRPr="00AC6FAE">
              <w:rPr>
                <w:rFonts w:ascii="Times New Roman" w:hAnsi="Times New Roman"/>
                <w:sz w:val="20"/>
                <w:szCs w:val="20"/>
              </w:rPr>
              <w:t>6</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«Создание условий для организации отдыха и оздоровления детей и молодежи»</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3,0 </w:t>
            </w:r>
          </w:p>
        </w:tc>
        <w:tc>
          <w:tcPr>
            <w:tcW w:w="850" w:type="dxa"/>
            <w:noWrap/>
          </w:tcPr>
          <w:p w:rsidR="00C7038F" w:rsidRPr="00BE241A" w:rsidRDefault="00830021" w:rsidP="00830021">
            <w:pPr>
              <w:autoSpaceDE w:val="0"/>
              <w:autoSpaceDN w:val="0"/>
              <w:ind w:firstLine="0"/>
              <w:rPr>
                <w:rFonts w:ascii="Times New Roman" w:hAnsi="Times New Roman"/>
                <w:sz w:val="20"/>
                <w:szCs w:val="20"/>
                <w:highlight w:val="yellow"/>
              </w:rPr>
            </w:pPr>
            <w:r>
              <w:rPr>
                <w:rFonts w:ascii="Times New Roman" w:hAnsi="Times New Roman"/>
                <w:sz w:val="20"/>
                <w:szCs w:val="20"/>
              </w:rPr>
              <w:t>3,4</w:t>
            </w:r>
            <w:r w:rsidR="00C7038F" w:rsidRPr="00553B9B">
              <w:rPr>
                <w:rFonts w:ascii="Times New Roman" w:hAnsi="Times New Roman"/>
                <w:sz w:val="20"/>
                <w:szCs w:val="20"/>
              </w:rPr>
              <w:t> </w:t>
            </w:r>
          </w:p>
        </w:tc>
        <w:tc>
          <w:tcPr>
            <w:tcW w:w="997" w:type="dxa"/>
            <w:noWrap/>
          </w:tcPr>
          <w:p w:rsidR="00C7038F" w:rsidRPr="00BE241A" w:rsidRDefault="00830021" w:rsidP="008F36EE">
            <w:pPr>
              <w:autoSpaceDE w:val="0"/>
              <w:autoSpaceDN w:val="0"/>
              <w:rPr>
                <w:rFonts w:ascii="Times New Roman" w:hAnsi="Times New Roman"/>
                <w:sz w:val="20"/>
                <w:szCs w:val="20"/>
                <w:highlight w:val="yellow"/>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3,0 </w:t>
            </w:r>
          </w:p>
        </w:tc>
        <w:tc>
          <w:tcPr>
            <w:tcW w:w="850" w:type="dxa"/>
            <w:noWrap/>
          </w:tcPr>
          <w:p w:rsidR="00C7038F" w:rsidRPr="00553B9B"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3,4</w:t>
            </w:r>
            <w:r w:rsidR="00C7038F" w:rsidRPr="00553B9B">
              <w:rPr>
                <w:rFonts w:ascii="Times New Roman" w:hAnsi="Times New Roman"/>
                <w:sz w:val="20"/>
                <w:szCs w:val="20"/>
              </w:rPr>
              <w:t> </w:t>
            </w:r>
          </w:p>
        </w:tc>
        <w:tc>
          <w:tcPr>
            <w:tcW w:w="997" w:type="dxa"/>
            <w:noWrap/>
          </w:tcPr>
          <w:p w:rsidR="00C7038F" w:rsidRPr="00553B9B" w:rsidRDefault="00830021" w:rsidP="008F36EE">
            <w:pPr>
              <w:autoSpaceDE w:val="0"/>
              <w:autoSpaceDN w:val="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619"/>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6.1.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передаче полномочий</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w:t>
            </w:r>
          </w:p>
          <w:p w:rsidR="00C7038F" w:rsidRPr="00AC6FAE" w:rsidRDefault="00C7038F" w:rsidP="008F36EE">
            <w:pPr>
              <w:autoSpaceDE w:val="0"/>
              <w:autoSpaceDN w:val="0"/>
              <w:jc w:val="center"/>
              <w:rPr>
                <w:rFonts w:ascii="Times New Roman" w:hAnsi="Times New Roman"/>
                <w:sz w:val="20"/>
                <w:szCs w:val="20"/>
              </w:rPr>
            </w:pP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3,0</w:t>
            </w:r>
            <w:r w:rsidR="00C7038F" w:rsidRPr="00AC6FAE">
              <w:rPr>
                <w:rFonts w:ascii="Times New Roman" w:hAnsi="Times New Roman"/>
                <w:sz w:val="20"/>
                <w:szCs w:val="20"/>
              </w:rPr>
              <w:t> </w:t>
            </w:r>
          </w:p>
        </w:tc>
        <w:tc>
          <w:tcPr>
            <w:tcW w:w="850" w:type="dxa"/>
            <w:noWrap/>
          </w:tcPr>
          <w:p w:rsidR="00C7038F" w:rsidRPr="00553B9B"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3,4</w:t>
            </w:r>
            <w:r w:rsidR="00C7038F" w:rsidRPr="00553B9B">
              <w:rPr>
                <w:rFonts w:ascii="Times New Roman" w:hAnsi="Times New Roman"/>
                <w:sz w:val="20"/>
                <w:szCs w:val="20"/>
              </w:rPr>
              <w:t> </w:t>
            </w:r>
          </w:p>
        </w:tc>
        <w:tc>
          <w:tcPr>
            <w:tcW w:w="997" w:type="dxa"/>
            <w:noWrap/>
          </w:tcPr>
          <w:p w:rsidR="00C7038F" w:rsidRPr="00553B9B" w:rsidRDefault="00830021" w:rsidP="008F36EE">
            <w:pPr>
              <w:autoSpaceDE w:val="0"/>
              <w:autoSpaceDN w:val="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p>
        </w:tc>
        <w:tc>
          <w:tcPr>
            <w:tcW w:w="1134" w:type="dxa"/>
          </w:tcPr>
          <w:p w:rsidR="00C7038F" w:rsidRPr="00AC6FAE" w:rsidRDefault="00830021" w:rsidP="008F36EE">
            <w:pPr>
              <w:autoSpaceDE w:val="0"/>
              <w:autoSpaceDN w:val="0"/>
              <w:jc w:val="center"/>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993" w:type="dxa"/>
          </w:tcPr>
          <w:p w:rsidR="00C7038F" w:rsidRPr="00AC6FAE"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2,9</w:t>
            </w:r>
            <w:r w:rsidR="00C7038F" w:rsidRPr="00AC6FAE">
              <w:rPr>
                <w:rFonts w:ascii="Times New Roman" w:hAnsi="Times New Roman"/>
                <w:sz w:val="20"/>
                <w:szCs w:val="20"/>
              </w:rPr>
              <w:t>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3,0 </w:t>
            </w:r>
          </w:p>
        </w:tc>
        <w:tc>
          <w:tcPr>
            <w:tcW w:w="850" w:type="dxa"/>
            <w:noWrap/>
          </w:tcPr>
          <w:p w:rsidR="00C7038F" w:rsidRPr="00553B9B" w:rsidRDefault="00830021" w:rsidP="00830021">
            <w:pPr>
              <w:autoSpaceDE w:val="0"/>
              <w:autoSpaceDN w:val="0"/>
              <w:ind w:firstLine="0"/>
              <w:rPr>
                <w:rFonts w:ascii="Times New Roman" w:hAnsi="Times New Roman"/>
                <w:sz w:val="20"/>
                <w:szCs w:val="20"/>
              </w:rPr>
            </w:pPr>
            <w:r>
              <w:rPr>
                <w:rFonts w:ascii="Times New Roman" w:hAnsi="Times New Roman"/>
                <w:sz w:val="20"/>
                <w:szCs w:val="20"/>
              </w:rPr>
              <w:t>3,4</w:t>
            </w:r>
          </w:p>
        </w:tc>
        <w:tc>
          <w:tcPr>
            <w:tcW w:w="997" w:type="dxa"/>
            <w:noWrap/>
          </w:tcPr>
          <w:p w:rsidR="00C7038F" w:rsidRPr="00553B9B" w:rsidRDefault="00830021" w:rsidP="008F36EE">
            <w:pPr>
              <w:autoSpaceDE w:val="0"/>
              <w:autoSpaceDN w:val="0"/>
              <w:rPr>
                <w:rFonts w:ascii="Times New Roman" w:hAnsi="Times New Roman"/>
                <w:sz w:val="20"/>
                <w:szCs w:val="20"/>
              </w:rPr>
            </w:pPr>
            <w:r>
              <w:rPr>
                <w:rFonts w:ascii="Times New Roman" w:hAnsi="Times New Roman"/>
                <w:sz w:val="20"/>
                <w:szCs w:val="20"/>
              </w:rPr>
              <w:t>0</w:t>
            </w:r>
            <w:r w:rsidR="00C7038F" w:rsidRPr="00553B9B">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r w:rsidRPr="00CD5ABC">
              <w:rPr>
                <w:rFonts w:ascii="Times New Roman" w:hAnsi="Times New Roman"/>
                <w:sz w:val="20"/>
                <w:szCs w:val="20"/>
              </w:rPr>
              <w:lastRenderedPageBreak/>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lastRenderedPageBreak/>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Подпрограмма №</w:t>
            </w:r>
            <w:r w:rsidR="00A32214">
              <w:rPr>
                <w:rFonts w:ascii="Times New Roman" w:hAnsi="Times New Roman"/>
                <w:sz w:val="20"/>
                <w:szCs w:val="20"/>
              </w:rPr>
              <w:t xml:space="preserve"> </w:t>
            </w:r>
            <w:r w:rsidRPr="00AC6FAE">
              <w:rPr>
                <w:rFonts w:ascii="Times New Roman" w:hAnsi="Times New Roman"/>
                <w:sz w:val="20"/>
                <w:szCs w:val="20"/>
              </w:rPr>
              <w:t>7</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w:t>
            </w:r>
            <w:r w:rsidRPr="00AC6FAE">
              <w:rPr>
                <w:rFonts w:ascii="Times New Roman" w:hAnsi="Times New Roman"/>
                <w:iCs/>
                <w:sz w:val="20"/>
                <w:szCs w:val="20"/>
              </w:rPr>
              <w:t>Развитие  культуры сельского  поселения</w:t>
            </w:r>
            <w:r w:rsidRPr="00AC6FAE">
              <w:rPr>
                <w:rFonts w:ascii="Times New Roman" w:hAnsi="Times New Roman"/>
                <w:sz w:val="20"/>
                <w:szCs w:val="20"/>
              </w:rPr>
              <w:t>»</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868,8</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898,4</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727,7</w:t>
            </w:r>
            <w:r w:rsidR="00C7038F" w:rsidRPr="00AC6FAE">
              <w:rPr>
                <w:rFonts w:ascii="Times New Roman" w:hAnsi="Times New Roman"/>
                <w:sz w:val="20"/>
                <w:szCs w:val="20"/>
              </w:rPr>
              <w:t> </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1039,8</w:t>
            </w:r>
            <w:r w:rsidR="00C7038F" w:rsidRPr="00AC6FAE">
              <w:rPr>
                <w:rFonts w:ascii="Times New Roman" w:hAnsi="Times New Roman"/>
                <w:sz w:val="20"/>
                <w:szCs w:val="20"/>
              </w:rPr>
              <w:t> </w:t>
            </w:r>
          </w:p>
        </w:tc>
        <w:tc>
          <w:tcPr>
            <w:tcW w:w="850"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1142,9</w:t>
            </w:r>
          </w:p>
        </w:tc>
        <w:tc>
          <w:tcPr>
            <w:tcW w:w="997"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832,0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868,8</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898,4</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727,7</w:t>
            </w:r>
            <w:r w:rsidR="00C7038F" w:rsidRPr="00AC6FAE">
              <w:rPr>
                <w:rFonts w:ascii="Times New Roman" w:hAnsi="Times New Roman"/>
                <w:sz w:val="20"/>
                <w:szCs w:val="20"/>
              </w:rPr>
              <w:t> </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1039,8</w:t>
            </w:r>
            <w:r w:rsidR="00C7038F" w:rsidRPr="00AC6FAE">
              <w:rPr>
                <w:rFonts w:ascii="Times New Roman" w:hAnsi="Times New Roman"/>
                <w:sz w:val="20"/>
                <w:szCs w:val="20"/>
              </w:rPr>
              <w:t> </w:t>
            </w:r>
          </w:p>
        </w:tc>
        <w:tc>
          <w:tcPr>
            <w:tcW w:w="850"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1142,9</w:t>
            </w:r>
          </w:p>
        </w:tc>
        <w:tc>
          <w:tcPr>
            <w:tcW w:w="997"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832,0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59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7.1.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«Обеспечение условий для развития культуры сельского поселения»</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993" w:type="dxa"/>
          </w:tcPr>
          <w:p w:rsidR="00C7038F" w:rsidRPr="00AC6FAE" w:rsidRDefault="00C7038F" w:rsidP="008F36EE">
            <w:pPr>
              <w:autoSpaceDE w:val="0"/>
              <w:autoSpaceDN w:val="0"/>
              <w:jc w:val="center"/>
              <w:rPr>
                <w:rFonts w:ascii="Times New Roman" w:hAnsi="Times New Roman"/>
                <w:sz w:val="20"/>
                <w:szCs w:val="20"/>
              </w:rPr>
            </w:pPr>
          </w:p>
        </w:tc>
        <w:tc>
          <w:tcPr>
            <w:tcW w:w="1134" w:type="dxa"/>
          </w:tcPr>
          <w:p w:rsidR="00C7038F" w:rsidRPr="00AC6FAE" w:rsidRDefault="00C7038F" w:rsidP="008F36EE">
            <w:pPr>
              <w:autoSpaceDE w:val="0"/>
              <w:autoSpaceDN w:val="0"/>
              <w:jc w:val="center"/>
              <w:rPr>
                <w:rFonts w:ascii="Times New Roman" w:hAnsi="Times New Roman"/>
                <w:sz w:val="20"/>
                <w:szCs w:val="20"/>
              </w:rPr>
            </w:pPr>
          </w:p>
        </w:tc>
        <w:tc>
          <w:tcPr>
            <w:tcW w:w="850" w:type="dxa"/>
            <w:noWrap/>
          </w:tcPr>
          <w:p w:rsidR="00C7038F" w:rsidRPr="00BE241A" w:rsidRDefault="00C7038F" w:rsidP="008F36EE">
            <w:pPr>
              <w:autoSpaceDE w:val="0"/>
              <w:autoSpaceDN w:val="0"/>
              <w:rPr>
                <w:rFonts w:ascii="Times New Roman" w:hAnsi="Times New Roman"/>
                <w:sz w:val="20"/>
                <w:szCs w:val="20"/>
                <w:highlight w:val="yellow"/>
              </w:rPr>
            </w:pPr>
          </w:p>
        </w:tc>
        <w:tc>
          <w:tcPr>
            <w:tcW w:w="997" w:type="dxa"/>
            <w:noWrap/>
          </w:tcPr>
          <w:p w:rsidR="00C7038F" w:rsidRPr="00BE241A" w:rsidRDefault="00C7038F" w:rsidP="008F36EE">
            <w:pPr>
              <w:autoSpaceDE w:val="0"/>
              <w:autoSpaceDN w:val="0"/>
              <w:rPr>
                <w:rFonts w:ascii="Times New Roman" w:hAnsi="Times New Roman"/>
                <w:sz w:val="20"/>
                <w:szCs w:val="20"/>
                <w:highlight w:val="yellow"/>
              </w:rPr>
            </w:pP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993"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1134" w:type="dxa"/>
          </w:tcPr>
          <w:p w:rsidR="00C7038F" w:rsidRPr="00AC6FAE" w:rsidRDefault="00C7038F" w:rsidP="008F36EE">
            <w:pPr>
              <w:autoSpaceDE w:val="0"/>
              <w:autoSpaceDN w:val="0"/>
              <w:jc w:val="center"/>
              <w:rPr>
                <w:rFonts w:ascii="Times New Roman" w:hAnsi="Times New Roman"/>
                <w:sz w:val="20"/>
                <w:szCs w:val="20"/>
              </w:rPr>
            </w:pPr>
            <w:r>
              <w:rPr>
                <w:rFonts w:ascii="Times New Roman" w:hAnsi="Times New Roman"/>
                <w:sz w:val="20"/>
                <w:szCs w:val="20"/>
              </w:rPr>
              <w:t>0</w:t>
            </w:r>
          </w:p>
        </w:tc>
        <w:tc>
          <w:tcPr>
            <w:tcW w:w="850" w:type="dxa"/>
            <w:noWrap/>
          </w:tcPr>
          <w:p w:rsidR="00C7038F" w:rsidRPr="00CD5ABC" w:rsidRDefault="00C7038F" w:rsidP="008F36EE">
            <w:pPr>
              <w:autoSpaceDE w:val="0"/>
              <w:autoSpaceDN w:val="0"/>
              <w:rPr>
                <w:rFonts w:ascii="Times New Roman" w:hAnsi="Times New Roman"/>
                <w:sz w:val="20"/>
                <w:szCs w:val="20"/>
              </w:rPr>
            </w:pPr>
            <w:r>
              <w:rPr>
                <w:rFonts w:ascii="Times New Roman" w:hAnsi="Times New Roman"/>
                <w:sz w:val="20"/>
                <w:szCs w:val="20"/>
              </w:rPr>
              <w:t>0</w:t>
            </w:r>
          </w:p>
        </w:tc>
        <w:tc>
          <w:tcPr>
            <w:tcW w:w="997" w:type="dxa"/>
            <w:noWrap/>
          </w:tcPr>
          <w:p w:rsidR="00C7038F" w:rsidRPr="00CD5ABC" w:rsidRDefault="00C7038F"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7.2.</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деятельности подведомственных муниципальных учреждений культуры»</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868,8</w:t>
            </w:r>
          </w:p>
        </w:tc>
        <w:tc>
          <w:tcPr>
            <w:tcW w:w="1134"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898,4</w:t>
            </w:r>
          </w:p>
        </w:tc>
        <w:tc>
          <w:tcPr>
            <w:tcW w:w="993"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727,7</w:t>
            </w:r>
          </w:p>
        </w:tc>
        <w:tc>
          <w:tcPr>
            <w:tcW w:w="1134"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1039,8</w:t>
            </w:r>
          </w:p>
        </w:tc>
        <w:tc>
          <w:tcPr>
            <w:tcW w:w="850" w:type="dxa"/>
            <w:noWrap/>
          </w:tcPr>
          <w:p w:rsidR="00C7038F" w:rsidRPr="00553B9B"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1142,9</w:t>
            </w:r>
          </w:p>
        </w:tc>
        <w:tc>
          <w:tcPr>
            <w:tcW w:w="997" w:type="dxa"/>
            <w:noWrap/>
          </w:tcPr>
          <w:p w:rsidR="00C7038F" w:rsidRPr="00553B9B"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832,0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868,8</w:t>
            </w:r>
          </w:p>
        </w:tc>
        <w:tc>
          <w:tcPr>
            <w:tcW w:w="1134"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898,4</w:t>
            </w:r>
          </w:p>
        </w:tc>
        <w:tc>
          <w:tcPr>
            <w:tcW w:w="993"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727,7</w:t>
            </w:r>
          </w:p>
        </w:tc>
        <w:tc>
          <w:tcPr>
            <w:tcW w:w="1134" w:type="dxa"/>
          </w:tcPr>
          <w:p w:rsidR="00C7038F" w:rsidRPr="00AC6FAE"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1142,9</w:t>
            </w:r>
          </w:p>
        </w:tc>
        <w:tc>
          <w:tcPr>
            <w:tcW w:w="850" w:type="dxa"/>
            <w:noWrap/>
          </w:tcPr>
          <w:p w:rsidR="00C7038F" w:rsidRPr="00553B9B"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1142,9</w:t>
            </w:r>
          </w:p>
        </w:tc>
        <w:tc>
          <w:tcPr>
            <w:tcW w:w="997" w:type="dxa"/>
            <w:noWrap/>
          </w:tcPr>
          <w:p w:rsidR="00C7038F" w:rsidRPr="00553B9B" w:rsidRDefault="000423BC" w:rsidP="000423BC">
            <w:pPr>
              <w:autoSpaceDE w:val="0"/>
              <w:autoSpaceDN w:val="0"/>
              <w:ind w:firstLine="0"/>
              <w:jc w:val="left"/>
              <w:rPr>
                <w:rFonts w:ascii="Times New Roman" w:hAnsi="Times New Roman"/>
                <w:sz w:val="20"/>
                <w:szCs w:val="20"/>
              </w:rPr>
            </w:pPr>
            <w:r>
              <w:rPr>
                <w:rFonts w:ascii="Times New Roman" w:hAnsi="Times New Roman"/>
                <w:sz w:val="20"/>
                <w:szCs w:val="20"/>
              </w:rPr>
              <w:t>832,0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993"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1134" w:type="dxa"/>
          </w:tcPr>
          <w:p w:rsidR="00C7038F" w:rsidRPr="00AC6FAE" w:rsidRDefault="00C7038F" w:rsidP="009A1CA6">
            <w:pPr>
              <w:autoSpaceDE w:val="0"/>
              <w:autoSpaceDN w:val="0"/>
              <w:jc w:val="left"/>
              <w:rPr>
                <w:rFonts w:ascii="Times New Roman" w:hAnsi="Times New Roman"/>
                <w:sz w:val="20"/>
                <w:szCs w:val="20"/>
              </w:rPr>
            </w:pPr>
            <w:r w:rsidRPr="00AC6FAE">
              <w:rPr>
                <w:rFonts w:ascii="Times New Roman" w:hAnsi="Times New Roman"/>
                <w:sz w:val="20"/>
                <w:szCs w:val="20"/>
              </w:rPr>
              <w:t>0</w:t>
            </w:r>
          </w:p>
        </w:tc>
        <w:tc>
          <w:tcPr>
            <w:tcW w:w="850"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c>
          <w:tcPr>
            <w:tcW w:w="997" w:type="dxa"/>
            <w:noWrap/>
          </w:tcPr>
          <w:p w:rsidR="00C7038F" w:rsidRPr="00CD5ABC" w:rsidRDefault="00C7038F" w:rsidP="009A1CA6">
            <w:pPr>
              <w:autoSpaceDE w:val="0"/>
              <w:autoSpaceDN w:val="0"/>
              <w:jc w:val="left"/>
              <w:rPr>
                <w:rFonts w:ascii="Times New Roman" w:hAnsi="Times New Roman"/>
                <w:sz w:val="20"/>
                <w:szCs w:val="20"/>
              </w:rPr>
            </w:pPr>
            <w:r w:rsidRPr="00CD5ABC">
              <w:rPr>
                <w:rFonts w:ascii="Times New Roman" w:hAnsi="Times New Roman"/>
                <w:sz w:val="20"/>
                <w:szCs w:val="20"/>
              </w:rPr>
              <w:t>0</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w:t>
            </w:r>
            <w:r w:rsidR="00A32214">
              <w:rPr>
                <w:rFonts w:ascii="Times New Roman" w:hAnsi="Times New Roman"/>
                <w:sz w:val="20"/>
                <w:szCs w:val="20"/>
              </w:rPr>
              <w:t xml:space="preserve"> </w:t>
            </w:r>
            <w:r w:rsidRPr="00AC6FAE">
              <w:rPr>
                <w:rFonts w:ascii="Times New Roman" w:hAnsi="Times New Roman"/>
                <w:sz w:val="20"/>
                <w:szCs w:val="20"/>
              </w:rPr>
              <w:t>8</w:t>
            </w:r>
          </w:p>
        </w:tc>
        <w:tc>
          <w:tcPr>
            <w:tcW w:w="1557" w:type="dxa"/>
            <w:vMerge w:val="restart"/>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w:t>
            </w:r>
            <w:r w:rsidRPr="00AC6FAE">
              <w:rPr>
                <w:rFonts w:ascii="Times New Roman" w:hAnsi="Times New Roman"/>
                <w:bCs/>
                <w:iCs/>
                <w:sz w:val="20"/>
                <w:szCs w:val="20"/>
              </w:rPr>
              <w:t xml:space="preserve">Развитие  </w:t>
            </w:r>
            <w:proofErr w:type="gramStart"/>
            <w:r w:rsidRPr="00AC6FAE">
              <w:rPr>
                <w:rFonts w:ascii="Times New Roman" w:hAnsi="Times New Roman"/>
                <w:bCs/>
                <w:iCs/>
                <w:sz w:val="20"/>
                <w:szCs w:val="20"/>
              </w:rPr>
              <w:t>физической</w:t>
            </w:r>
            <w:proofErr w:type="gramEnd"/>
            <w:r w:rsidRPr="00AC6FAE">
              <w:rPr>
                <w:rFonts w:ascii="Times New Roman" w:hAnsi="Times New Roman"/>
                <w:bCs/>
                <w:iCs/>
                <w:sz w:val="20"/>
                <w:szCs w:val="20"/>
              </w:rPr>
              <w:t xml:space="preserve"> культуры  и спорта</w:t>
            </w:r>
            <w:r w:rsidRPr="00AC6FAE">
              <w:rPr>
                <w:rFonts w:ascii="Times New Roman" w:hAnsi="Times New Roman"/>
                <w:sz w:val="20"/>
                <w:szCs w:val="20"/>
              </w:rPr>
              <w:t>»</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850"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553B9B">
              <w:rPr>
                <w:rFonts w:ascii="Times New Roman" w:hAnsi="Times New Roman"/>
                <w:sz w:val="20"/>
                <w:szCs w:val="20"/>
              </w:rPr>
              <w:t> </w:t>
            </w:r>
          </w:p>
        </w:tc>
        <w:tc>
          <w:tcPr>
            <w:tcW w:w="997" w:type="dxa"/>
            <w:noWrap/>
          </w:tcPr>
          <w:p w:rsidR="00C7038F" w:rsidRPr="00553B9B"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w:t>
            </w:r>
            <w:r w:rsidRPr="00AC6FAE">
              <w:rPr>
                <w:rFonts w:ascii="Times New Roman" w:hAnsi="Times New Roman"/>
                <w:sz w:val="20"/>
                <w:szCs w:val="20"/>
              </w:rPr>
              <w:lastRenderedPageBreak/>
              <w:t xml:space="preserve">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lastRenderedPageBreak/>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r w:rsidRPr="00CD5ABC">
              <w:rPr>
                <w:rFonts w:ascii="Times New Roman" w:hAnsi="Times New Roman"/>
                <w:sz w:val="20"/>
                <w:szCs w:val="20"/>
              </w:rPr>
              <w:lastRenderedPageBreak/>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lastRenderedPageBreak/>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850"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553B9B">
              <w:rPr>
                <w:rFonts w:ascii="Times New Roman" w:hAnsi="Times New Roman"/>
                <w:sz w:val="20"/>
                <w:szCs w:val="20"/>
              </w:rPr>
              <w:t> </w:t>
            </w:r>
          </w:p>
        </w:tc>
        <w:tc>
          <w:tcPr>
            <w:tcW w:w="997" w:type="dxa"/>
            <w:noWrap/>
          </w:tcPr>
          <w:p w:rsidR="00C7038F" w:rsidRPr="00553B9B"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A32214" w:rsidP="00A32214">
            <w:pPr>
              <w:autoSpaceDE w:val="0"/>
              <w:autoSpaceDN w:val="0"/>
              <w:ind w:firstLine="0"/>
              <w:rPr>
                <w:rFonts w:ascii="Times New Roman" w:hAnsi="Times New Roman"/>
                <w:sz w:val="20"/>
                <w:szCs w:val="20"/>
              </w:rPr>
            </w:pPr>
            <w:r>
              <w:rPr>
                <w:rFonts w:ascii="Times New Roman" w:hAnsi="Times New Roman"/>
                <w:sz w:val="20"/>
                <w:szCs w:val="20"/>
              </w:rPr>
              <w:t>в</w:t>
            </w:r>
            <w:r w:rsidR="00C7038F" w:rsidRPr="00AC6FAE">
              <w:rPr>
                <w:rFonts w:ascii="Times New Roman" w:hAnsi="Times New Roman"/>
                <w:sz w:val="20"/>
                <w:szCs w:val="20"/>
              </w:rPr>
              <w:t xml:space="preserve">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МЕРОПРИЯТИЕ 8.1.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«Финансовое обеспечение мероприятий согласно Соглашению по передаче полномочий</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850" w:type="dxa"/>
            <w:noWrap/>
          </w:tcPr>
          <w:p w:rsidR="00C7038F" w:rsidRPr="00553B9B"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553B9B">
              <w:rPr>
                <w:rFonts w:ascii="Times New Roman" w:hAnsi="Times New Roman"/>
                <w:sz w:val="20"/>
                <w:szCs w:val="20"/>
              </w:rPr>
              <w:t> </w:t>
            </w:r>
          </w:p>
        </w:tc>
        <w:tc>
          <w:tcPr>
            <w:tcW w:w="997" w:type="dxa"/>
            <w:noWrap/>
          </w:tcPr>
          <w:p w:rsidR="00C7038F" w:rsidRPr="00553B9B"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0,7</w:t>
            </w:r>
            <w:r w:rsidR="00C7038F" w:rsidRPr="00AC6FAE">
              <w:rPr>
                <w:rFonts w:ascii="Times New Roman" w:hAnsi="Times New Roman"/>
                <w:sz w:val="20"/>
                <w:szCs w:val="20"/>
              </w:rPr>
              <w:t> </w:t>
            </w:r>
          </w:p>
        </w:tc>
        <w:tc>
          <w:tcPr>
            <w:tcW w:w="850" w:type="dxa"/>
            <w:noWrap/>
          </w:tcPr>
          <w:p w:rsidR="00C7038F" w:rsidRPr="004D13F9"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0,8</w:t>
            </w:r>
            <w:r w:rsidR="00C7038F" w:rsidRPr="004D13F9">
              <w:rPr>
                <w:rFonts w:ascii="Times New Roman" w:hAnsi="Times New Roman"/>
                <w:sz w:val="20"/>
                <w:szCs w:val="20"/>
              </w:rPr>
              <w:t> </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r w:rsidR="00C7038F" w:rsidRPr="004D13F9">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A32214" w:rsidP="00A32214">
            <w:pPr>
              <w:autoSpaceDE w:val="0"/>
              <w:autoSpaceDN w:val="0"/>
              <w:ind w:firstLine="0"/>
              <w:rPr>
                <w:rFonts w:ascii="Times New Roman" w:hAnsi="Times New Roman"/>
                <w:sz w:val="20"/>
                <w:szCs w:val="20"/>
              </w:rPr>
            </w:pPr>
            <w:r>
              <w:rPr>
                <w:rFonts w:ascii="Times New Roman" w:hAnsi="Times New Roman"/>
                <w:sz w:val="20"/>
                <w:szCs w:val="20"/>
              </w:rPr>
              <w:t>в</w:t>
            </w:r>
            <w:r w:rsidR="00C7038F" w:rsidRPr="00AC6FAE">
              <w:rPr>
                <w:rFonts w:ascii="Times New Roman" w:hAnsi="Times New Roman"/>
                <w:sz w:val="20"/>
                <w:szCs w:val="20"/>
              </w:rPr>
              <w:t xml:space="preserve">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Подпрограмма №</w:t>
            </w:r>
            <w:r w:rsidR="00A32214">
              <w:rPr>
                <w:rFonts w:ascii="Times New Roman" w:hAnsi="Times New Roman"/>
                <w:sz w:val="20"/>
                <w:szCs w:val="20"/>
              </w:rPr>
              <w:t xml:space="preserve"> </w:t>
            </w:r>
            <w:r w:rsidRPr="00AC6FAE">
              <w:rPr>
                <w:rFonts w:ascii="Times New Roman" w:hAnsi="Times New Roman"/>
                <w:sz w:val="20"/>
                <w:szCs w:val="20"/>
              </w:rPr>
              <w:t>9</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«Развитие мер социальной поддержки отдельных категорий граждан»</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всего, в том числе:</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136,5</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145,1</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153,7</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185,1</w:t>
            </w:r>
            <w:r w:rsidR="00C7038F" w:rsidRPr="00AC6FAE">
              <w:rPr>
                <w:rFonts w:ascii="Times New Roman" w:hAnsi="Times New Roman"/>
                <w:sz w:val="20"/>
                <w:szCs w:val="20"/>
              </w:rPr>
              <w:t> </w:t>
            </w:r>
          </w:p>
        </w:tc>
        <w:tc>
          <w:tcPr>
            <w:tcW w:w="850" w:type="dxa"/>
            <w:noWrap/>
          </w:tcPr>
          <w:p w:rsidR="00C7038F" w:rsidRPr="004D13F9"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195,3</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136,5</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145,1</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153,7</w:t>
            </w:r>
          </w:p>
        </w:tc>
        <w:tc>
          <w:tcPr>
            <w:tcW w:w="1134" w:type="dxa"/>
          </w:tcPr>
          <w:p w:rsidR="00C7038F" w:rsidRPr="00AC6FAE" w:rsidRDefault="000423BC" w:rsidP="008F36EE">
            <w:pPr>
              <w:autoSpaceDE w:val="0"/>
              <w:autoSpaceDN w:val="0"/>
              <w:jc w:val="center"/>
              <w:rPr>
                <w:rFonts w:ascii="Times New Roman" w:hAnsi="Times New Roman"/>
                <w:sz w:val="20"/>
                <w:szCs w:val="20"/>
              </w:rPr>
            </w:pPr>
            <w:r>
              <w:rPr>
                <w:rFonts w:ascii="Times New Roman" w:hAnsi="Times New Roman"/>
                <w:sz w:val="20"/>
                <w:szCs w:val="20"/>
              </w:rPr>
              <w:t>185,1</w:t>
            </w:r>
            <w:r w:rsidR="00C7038F" w:rsidRPr="00AC6FAE">
              <w:rPr>
                <w:rFonts w:ascii="Times New Roman" w:hAnsi="Times New Roman"/>
                <w:sz w:val="20"/>
                <w:szCs w:val="20"/>
              </w:rPr>
              <w:t> </w:t>
            </w:r>
          </w:p>
        </w:tc>
        <w:tc>
          <w:tcPr>
            <w:tcW w:w="850" w:type="dxa"/>
            <w:noWrap/>
          </w:tcPr>
          <w:p w:rsidR="00C7038F" w:rsidRPr="004D13F9"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195,3</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r w:rsidR="00C7038F" w:rsidRPr="004D13F9">
              <w:rPr>
                <w:rFonts w:ascii="Times New Roman" w:hAnsi="Times New Roman"/>
                <w:sz w:val="20"/>
                <w:szCs w:val="20"/>
              </w:rPr>
              <w:t>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w:t>
            </w:r>
            <w:r w:rsidR="00A32214">
              <w:rPr>
                <w:rFonts w:ascii="Times New Roman" w:hAnsi="Times New Roman"/>
                <w:sz w:val="20"/>
                <w:szCs w:val="20"/>
              </w:rPr>
              <w:t>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ОСНОВНОЕ МЕРОПРИЯ</w:t>
            </w:r>
            <w:r w:rsidRPr="00AC6FAE">
              <w:rPr>
                <w:rFonts w:ascii="Times New Roman" w:hAnsi="Times New Roman"/>
                <w:sz w:val="20"/>
                <w:szCs w:val="20"/>
              </w:rPr>
              <w:lastRenderedPageBreak/>
              <w:t>ТИЕ 9.1.</w:t>
            </w:r>
          </w:p>
        </w:tc>
        <w:tc>
          <w:tcPr>
            <w:tcW w:w="1557" w:type="dxa"/>
            <w:vMerge w:val="restart"/>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 xml:space="preserve">«Доплаты к пенсиям </w:t>
            </w:r>
            <w:r w:rsidRPr="00AC6FAE">
              <w:rPr>
                <w:rFonts w:ascii="Times New Roman" w:hAnsi="Times New Roman"/>
                <w:sz w:val="20"/>
                <w:szCs w:val="20"/>
              </w:rPr>
              <w:lastRenderedPageBreak/>
              <w:t xml:space="preserve">муниципальных служащих </w:t>
            </w:r>
            <w:r w:rsidRPr="00AC6FAE">
              <w:rPr>
                <w:rFonts w:ascii="Times New Roman" w:hAnsi="Times New Roman"/>
                <w:color w:val="000000"/>
              </w:rPr>
              <w:t>Алексеевского</w:t>
            </w:r>
            <w:r w:rsidRPr="00AC6FAE">
              <w:rPr>
                <w:rFonts w:ascii="Times New Roman" w:hAnsi="Times New Roman"/>
                <w:sz w:val="20"/>
                <w:szCs w:val="20"/>
              </w:rPr>
              <w:t xml:space="preserve"> сельского поселения Грибановского муниципального района»</w:t>
            </w: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lastRenderedPageBreak/>
              <w:t>всего, в том числе:</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136,5</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145,1</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153,7</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185,1</w:t>
            </w:r>
            <w:r w:rsidR="00C7038F" w:rsidRPr="00AC6FAE">
              <w:rPr>
                <w:rFonts w:ascii="Times New Roman" w:hAnsi="Times New Roman"/>
                <w:sz w:val="20"/>
                <w:szCs w:val="20"/>
              </w:rPr>
              <w:t> </w:t>
            </w:r>
          </w:p>
        </w:tc>
        <w:tc>
          <w:tcPr>
            <w:tcW w:w="850" w:type="dxa"/>
            <w:noWrap/>
          </w:tcPr>
          <w:p w:rsidR="00C7038F" w:rsidRPr="004D13F9"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195,3</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федеральный </w:t>
            </w:r>
            <w:r w:rsidRPr="00AC6FAE">
              <w:rPr>
                <w:rFonts w:ascii="Times New Roman" w:hAnsi="Times New Roman"/>
                <w:sz w:val="20"/>
                <w:szCs w:val="20"/>
              </w:rPr>
              <w:lastRenderedPageBreak/>
              <w:t xml:space="preserve">бюджет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lastRenderedPageBreak/>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w:t>
            </w:r>
            <w:r w:rsidRPr="00CD5ABC">
              <w:rPr>
                <w:rFonts w:ascii="Times New Roman" w:hAnsi="Times New Roman"/>
                <w:sz w:val="20"/>
                <w:szCs w:val="20"/>
              </w:rPr>
              <w:lastRenderedPageBreak/>
              <w:t>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lastRenderedPageBreak/>
              <w:t>0 </w:t>
            </w:r>
          </w:p>
        </w:tc>
      </w:tr>
      <w:tr w:rsidR="00C7038F" w:rsidRPr="002E7131" w:rsidTr="00C7038F">
        <w:trPr>
          <w:trHeight w:val="98"/>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областной бюджет</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55"/>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местный бюджет</w:t>
            </w:r>
          </w:p>
        </w:tc>
        <w:tc>
          <w:tcPr>
            <w:tcW w:w="992"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136,5</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145,1</w:t>
            </w:r>
            <w:r w:rsidR="00C7038F" w:rsidRPr="00AC6FAE">
              <w:rPr>
                <w:rFonts w:ascii="Times New Roman" w:hAnsi="Times New Roman"/>
                <w:sz w:val="20"/>
                <w:szCs w:val="20"/>
              </w:rPr>
              <w:t> </w:t>
            </w:r>
          </w:p>
        </w:tc>
        <w:tc>
          <w:tcPr>
            <w:tcW w:w="993"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153,7</w:t>
            </w:r>
          </w:p>
        </w:tc>
        <w:tc>
          <w:tcPr>
            <w:tcW w:w="1134" w:type="dxa"/>
          </w:tcPr>
          <w:p w:rsidR="00C7038F" w:rsidRPr="00AC6FAE"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185,1</w:t>
            </w:r>
            <w:r w:rsidR="00C7038F" w:rsidRPr="00AC6FAE">
              <w:rPr>
                <w:rFonts w:ascii="Times New Roman" w:hAnsi="Times New Roman"/>
                <w:sz w:val="20"/>
                <w:szCs w:val="20"/>
              </w:rPr>
              <w:t> </w:t>
            </w:r>
          </w:p>
        </w:tc>
        <w:tc>
          <w:tcPr>
            <w:tcW w:w="850" w:type="dxa"/>
            <w:noWrap/>
          </w:tcPr>
          <w:p w:rsidR="00C7038F" w:rsidRPr="004D13F9" w:rsidRDefault="000423BC" w:rsidP="000423BC">
            <w:pPr>
              <w:autoSpaceDE w:val="0"/>
              <w:autoSpaceDN w:val="0"/>
              <w:ind w:firstLine="0"/>
              <w:rPr>
                <w:rFonts w:ascii="Times New Roman" w:hAnsi="Times New Roman"/>
                <w:sz w:val="20"/>
                <w:szCs w:val="20"/>
              </w:rPr>
            </w:pPr>
            <w:r>
              <w:rPr>
                <w:rFonts w:ascii="Times New Roman" w:hAnsi="Times New Roman"/>
                <w:sz w:val="20"/>
                <w:szCs w:val="20"/>
              </w:rPr>
              <w:t>195,3</w:t>
            </w:r>
            <w:r w:rsidR="00C7038F" w:rsidRPr="004D13F9">
              <w:rPr>
                <w:rFonts w:ascii="Times New Roman" w:hAnsi="Times New Roman"/>
                <w:sz w:val="20"/>
                <w:szCs w:val="20"/>
              </w:rPr>
              <w:t> </w:t>
            </w:r>
          </w:p>
        </w:tc>
        <w:tc>
          <w:tcPr>
            <w:tcW w:w="997" w:type="dxa"/>
            <w:noWrap/>
          </w:tcPr>
          <w:p w:rsidR="00C7038F" w:rsidRPr="004D13F9" w:rsidRDefault="000423BC" w:rsidP="008F36EE">
            <w:pPr>
              <w:autoSpaceDE w:val="0"/>
              <w:autoSpaceDN w:val="0"/>
              <w:rPr>
                <w:rFonts w:ascii="Times New Roman" w:hAnsi="Times New Roman"/>
                <w:sz w:val="20"/>
                <w:szCs w:val="20"/>
              </w:rPr>
            </w:pPr>
            <w:r>
              <w:rPr>
                <w:rFonts w:ascii="Times New Roman" w:hAnsi="Times New Roman"/>
                <w:sz w:val="20"/>
                <w:szCs w:val="20"/>
              </w:rPr>
              <w:t>0</w:t>
            </w:r>
          </w:p>
        </w:tc>
      </w:tr>
      <w:tr w:rsidR="00C7038F" w:rsidRPr="002E7131" w:rsidTr="00C7038F">
        <w:trPr>
          <w:trHeight w:val="431"/>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 xml:space="preserve">внебюджетные фонды                        </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2E7131" w:rsidTr="00C7038F">
        <w:trPr>
          <w:trHeight w:val="240"/>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юридические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r w:rsidR="00C7038F" w:rsidRPr="00DA5225" w:rsidTr="00C7038F">
        <w:trPr>
          <w:trHeight w:val="136"/>
        </w:trPr>
        <w:tc>
          <w:tcPr>
            <w:tcW w:w="1382" w:type="dxa"/>
            <w:vMerge/>
          </w:tcPr>
          <w:p w:rsidR="00C7038F" w:rsidRPr="00AC6FAE" w:rsidRDefault="00C7038F" w:rsidP="008F36EE">
            <w:pPr>
              <w:autoSpaceDE w:val="0"/>
              <w:autoSpaceDN w:val="0"/>
              <w:rPr>
                <w:rFonts w:ascii="Times New Roman" w:hAnsi="Times New Roman"/>
                <w:sz w:val="20"/>
                <w:szCs w:val="20"/>
              </w:rPr>
            </w:pPr>
          </w:p>
        </w:tc>
        <w:tc>
          <w:tcPr>
            <w:tcW w:w="1557" w:type="dxa"/>
            <w:vMerge/>
          </w:tcPr>
          <w:p w:rsidR="00C7038F" w:rsidRPr="00AC6FAE" w:rsidRDefault="00C7038F" w:rsidP="008F36EE">
            <w:pPr>
              <w:autoSpaceDE w:val="0"/>
              <w:autoSpaceDN w:val="0"/>
              <w:jc w:val="center"/>
              <w:rPr>
                <w:rFonts w:ascii="Times New Roman" w:hAnsi="Times New Roman"/>
                <w:sz w:val="20"/>
                <w:szCs w:val="20"/>
              </w:rPr>
            </w:pPr>
          </w:p>
        </w:tc>
        <w:tc>
          <w:tcPr>
            <w:tcW w:w="1842" w:type="dxa"/>
          </w:tcPr>
          <w:p w:rsidR="00C7038F" w:rsidRPr="00AC6FAE" w:rsidRDefault="00C7038F" w:rsidP="00A32214">
            <w:pPr>
              <w:autoSpaceDE w:val="0"/>
              <w:autoSpaceDN w:val="0"/>
              <w:ind w:firstLine="0"/>
              <w:rPr>
                <w:rFonts w:ascii="Times New Roman" w:hAnsi="Times New Roman"/>
                <w:sz w:val="20"/>
                <w:szCs w:val="20"/>
              </w:rPr>
            </w:pPr>
            <w:r w:rsidRPr="00AC6FAE">
              <w:rPr>
                <w:rFonts w:ascii="Times New Roman" w:hAnsi="Times New Roman"/>
                <w:sz w:val="20"/>
                <w:szCs w:val="20"/>
              </w:rPr>
              <w:t>физические лица</w:t>
            </w:r>
          </w:p>
        </w:tc>
        <w:tc>
          <w:tcPr>
            <w:tcW w:w="992"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993"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 0</w:t>
            </w:r>
          </w:p>
        </w:tc>
        <w:tc>
          <w:tcPr>
            <w:tcW w:w="1134" w:type="dxa"/>
          </w:tcPr>
          <w:p w:rsidR="00C7038F" w:rsidRPr="00AC6FAE" w:rsidRDefault="00C7038F" w:rsidP="008F36EE">
            <w:pPr>
              <w:autoSpaceDE w:val="0"/>
              <w:autoSpaceDN w:val="0"/>
              <w:jc w:val="center"/>
              <w:rPr>
                <w:rFonts w:ascii="Times New Roman" w:hAnsi="Times New Roman"/>
                <w:sz w:val="20"/>
                <w:szCs w:val="20"/>
              </w:rPr>
            </w:pPr>
            <w:r w:rsidRPr="00AC6FAE">
              <w:rPr>
                <w:rFonts w:ascii="Times New Roman" w:hAnsi="Times New Roman"/>
                <w:sz w:val="20"/>
                <w:szCs w:val="20"/>
              </w:rPr>
              <w:t>0 </w:t>
            </w:r>
          </w:p>
        </w:tc>
        <w:tc>
          <w:tcPr>
            <w:tcW w:w="850"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c>
          <w:tcPr>
            <w:tcW w:w="997" w:type="dxa"/>
            <w:noWrap/>
          </w:tcPr>
          <w:p w:rsidR="00C7038F" w:rsidRPr="00CD5ABC" w:rsidRDefault="00C7038F" w:rsidP="008F36EE">
            <w:pPr>
              <w:autoSpaceDE w:val="0"/>
              <w:autoSpaceDN w:val="0"/>
              <w:rPr>
                <w:rFonts w:ascii="Times New Roman" w:hAnsi="Times New Roman"/>
                <w:sz w:val="20"/>
                <w:szCs w:val="20"/>
              </w:rPr>
            </w:pPr>
            <w:r w:rsidRPr="00CD5ABC">
              <w:rPr>
                <w:rFonts w:ascii="Times New Roman" w:hAnsi="Times New Roman"/>
                <w:sz w:val="20"/>
                <w:szCs w:val="20"/>
              </w:rPr>
              <w:t>0 </w:t>
            </w:r>
          </w:p>
        </w:tc>
      </w:tr>
    </w:tbl>
    <w:p w:rsidR="00A7621B" w:rsidRPr="00946682" w:rsidRDefault="00A7621B" w:rsidP="00A7621B">
      <w:pPr>
        <w:tabs>
          <w:tab w:val="left" w:pos="5850"/>
        </w:tabs>
        <w:rPr>
          <w:rFonts w:ascii="Times New Roman" w:hAnsi="Times New Roman"/>
        </w:rPr>
      </w:pPr>
    </w:p>
    <w:p w:rsidR="00A7621B" w:rsidRDefault="00A7621B" w:rsidP="00A7621B">
      <w:pPr>
        <w:rPr>
          <w:rFonts w:ascii="Times New Roman" w:hAnsi="Times New Roman"/>
        </w:rPr>
      </w:pPr>
    </w:p>
    <w:tbl>
      <w:tblPr>
        <w:tblpPr w:leftFromText="180" w:rightFromText="180" w:vertAnchor="text" w:tblpY="-1219"/>
        <w:tblW w:w="15042" w:type="dxa"/>
        <w:tblLayout w:type="fixed"/>
        <w:tblLook w:val="04A0"/>
      </w:tblPr>
      <w:tblGrid>
        <w:gridCol w:w="802"/>
        <w:gridCol w:w="2253"/>
        <w:gridCol w:w="2344"/>
        <w:gridCol w:w="1933"/>
        <w:gridCol w:w="1546"/>
        <w:gridCol w:w="1546"/>
        <w:gridCol w:w="1498"/>
        <w:gridCol w:w="1560"/>
        <w:gridCol w:w="1560"/>
      </w:tblGrid>
      <w:tr w:rsidR="00A7621B" w:rsidRPr="00C43036" w:rsidTr="008F36EE">
        <w:trPr>
          <w:trHeight w:val="900"/>
        </w:trPr>
        <w:tc>
          <w:tcPr>
            <w:tcW w:w="802"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2253" w:type="dxa"/>
            <w:tcBorders>
              <w:top w:val="nil"/>
              <w:left w:val="nil"/>
              <w:bottom w:val="nil"/>
              <w:right w:val="nil"/>
            </w:tcBorders>
            <w:shd w:val="clear" w:color="auto" w:fill="auto"/>
            <w:noWrap/>
            <w:vAlign w:val="bottom"/>
          </w:tcPr>
          <w:p w:rsidR="00A7621B" w:rsidRPr="00D10BC9" w:rsidRDefault="00A7621B" w:rsidP="008F36EE">
            <w:pPr>
              <w:rPr>
                <w:rFonts w:ascii="Times New Roman" w:hAnsi="Times New Roman"/>
                <w:sz w:val="20"/>
                <w:szCs w:val="20"/>
              </w:rPr>
            </w:pPr>
            <w:r>
              <w:rPr>
                <w:rFonts w:ascii="Times New Roman" w:hAnsi="Times New Roman"/>
                <w:sz w:val="20"/>
                <w:szCs w:val="20"/>
              </w:rPr>
              <w:t xml:space="preserve">   </w:t>
            </w:r>
            <w:r w:rsidRPr="00D10BC9">
              <w:rPr>
                <w:rFonts w:ascii="Times New Roman" w:hAnsi="Times New Roman"/>
                <w:sz w:val="20"/>
                <w:szCs w:val="20"/>
              </w:rPr>
              <w:t xml:space="preserve">                                                                                                                                                                                                                                                                                                                                                                                                                                                                                                                                                                                                                                                                        </w:t>
            </w:r>
          </w:p>
        </w:tc>
        <w:tc>
          <w:tcPr>
            <w:tcW w:w="2344"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1933"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1546" w:type="dxa"/>
            <w:tcBorders>
              <w:top w:val="nil"/>
              <w:left w:val="nil"/>
              <w:bottom w:val="nil"/>
              <w:right w:val="nil"/>
            </w:tcBorders>
            <w:shd w:val="clear" w:color="auto" w:fill="auto"/>
            <w:noWrap/>
            <w:vAlign w:val="bottom"/>
          </w:tcPr>
          <w:p w:rsidR="00A7621B" w:rsidRPr="00C43036" w:rsidRDefault="00A7621B" w:rsidP="008F36EE">
            <w:pPr>
              <w:rPr>
                <w:rFonts w:ascii="Times New Roman" w:hAnsi="Times New Roman"/>
                <w:sz w:val="20"/>
                <w:szCs w:val="20"/>
              </w:rPr>
            </w:pPr>
          </w:p>
        </w:tc>
        <w:tc>
          <w:tcPr>
            <w:tcW w:w="4604" w:type="dxa"/>
            <w:gridSpan w:val="3"/>
            <w:tcBorders>
              <w:top w:val="nil"/>
              <w:left w:val="nil"/>
              <w:bottom w:val="nil"/>
              <w:right w:val="nil"/>
            </w:tcBorders>
            <w:shd w:val="clear" w:color="auto" w:fill="auto"/>
            <w:vAlign w:val="bottom"/>
          </w:tcPr>
          <w:p w:rsidR="00A7621B" w:rsidRPr="00C43036" w:rsidRDefault="00A7621B" w:rsidP="008F36EE">
            <w:pPr>
              <w:jc w:val="right"/>
              <w:rPr>
                <w:rFonts w:ascii="Times New Roman" w:hAnsi="Times New Roman"/>
                <w:sz w:val="20"/>
                <w:szCs w:val="20"/>
              </w:rPr>
            </w:pPr>
          </w:p>
        </w:tc>
        <w:tc>
          <w:tcPr>
            <w:tcW w:w="1560" w:type="dxa"/>
            <w:tcBorders>
              <w:top w:val="nil"/>
              <w:left w:val="nil"/>
              <w:bottom w:val="nil"/>
              <w:right w:val="nil"/>
            </w:tcBorders>
          </w:tcPr>
          <w:p w:rsidR="00A7621B" w:rsidRPr="00C43036" w:rsidRDefault="00A7621B" w:rsidP="008F36EE">
            <w:pPr>
              <w:rPr>
                <w:rFonts w:ascii="Times New Roman" w:hAnsi="Times New Roman"/>
                <w:sz w:val="20"/>
                <w:szCs w:val="20"/>
              </w:rPr>
            </w:pPr>
          </w:p>
        </w:tc>
      </w:tr>
      <w:tr w:rsidR="00A7621B" w:rsidRPr="00C43036" w:rsidTr="008F36EE">
        <w:trPr>
          <w:trHeight w:val="1305"/>
        </w:trPr>
        <w:tc>
          <w:tcPr>
            <w:tcW w:w="13482" w:type="dxa"/>
            <w:gridSpan w:val="8"/>
            <w:tcBorders>
              <w:top w:val="nil"/>
              <w:left w:val="nil"/>
              <w:bottom w:val="nil"/>
              <w:right w:val="nil"/>
            </w:tcBorders>
            <w:shd w:val="clear" w:color="auto" w:fill="auto"/>
            <w:vAlign w:val="center"/>
          </w:tcPr>
          <w:p w:rsidR="00A7621B" w:rsidRPr="00C43036" w:rsidRDefault="00A7621B" w:rsidP="004A14E0">
            <w:pPr>
              <w:jc w:val="center"/>
              <w:rPr>
                <w:rFonts w:ascii="Times New Roman" w:hAnsi="Times New Roman"/>
                <w:color w:val="000000"/>
                <w:sz w:val="20"/>
                <w:szCs w:val="20"/>
              </w:rPr>
            </w:pPr>
            <w:r w:rsidRPr="00C43036">
              <w:rPr>
                <w:rFonts w:ascii="Times New Roman" w:hAnsi="Times New Roman"/>
                <w:color w:val="000000"/>
                <w:sz w:val="20"/>
                <w:szCs w:val="20"/>
              </w:rPr>
              <w:t>План реализации муниципальной п</w:t>
            </w:r>
            <w:r>
              <w:rPr>
                <w:rFonts w:ascii="Times New Roman" w:hAnsi="Times New Roman"/>
                <w:color w:val="000000"/>
                <w:sz w:val="20"/>
                <w:szCs w:val="20"/>
              </w:rPr>
              <w:t>рограммы «Развитие  Алексеевского</w:t>
            </w:r>
            <w:r w:rsidRPr="00C43036">
              <w:rPr>
                <w:rFonts w:ascii="Times New Roman" w:hAnsi="Times New Roman"/>
                <w:color w:val="000000"/>
                <w:sz w:val="20"/>
                <w:szCs w:val="20"/>
              </w:rPr>
              <w:t xml:space="preserve">  сельского поселения  Грибановского мун</w:t>
            </w:r>
            <w:r>
              <w:rPr>
                <w:rFonts w:ascii="Times New Roman" w:hAnsi="Times New Roman"/>
                <w:color w:val="000000"/>
                <w:sz w:val="20"/>
                <w:szCs w:val="20"/>
              </w:rPr>
              <w:t xml:space="preserve">иципального  района </w:t>
            </w:r>
            <w:r w:rsidR="004A14E0">
              <w:rPr>
                <w:rFonts w:ascii="Times New Roman" w:hAnsi="Times New Roman"/>
                <w:color w:val="000000"/>
                <w:sz w:val="20"/>
                <w:szCs w:val="20"/>
              </w:rPr>
              <w:t>на 2024</w:t>
            </w:r>
            <w:r w:rsidRPr="00C43036">
              <w:rPr>
                <w:rFonts w:ascii="Times New Roman" w:hAnsi="Times New Roman"/>
                <w:color w:val="000000"/>
                <w:sz w:val="20"/>
                <w:szCs w:val="20"/>
              </w:rPr>
              <w:t xml:space="preserve"> год.</w:t>
            </w:r>
          </w:p>
        </w:tc>
        <w:tc>
          <w:tcPr>
            <w:tcW w:w="1560" w:type="dxa"/>
            <w:tcBorders>
              <w:top w:val="nil"/>
              <w:left w:val="nil"/>
              <w:bottom w:val="nil"/>
              <w:right w:val="nil"/>
            </w:tcBorders>
          </w:tcPr>
          <w:p w:rsidR="00A7621B" w:rsidRPr="00C43036" w:rsidRDefault="00A7621B" w:rsidP="008F36EE">
            <w:pPr>
              <w:jc w:val="center"/>
              <w:rPr>
                <w:rFonts w:ascii="Times New Roman" w:hAnsi="Times New Roman"/>
                <w:color w:val="000000"/>
                <w:sz w:val="20"/>
                <w:szCs w:val="20"/>
              </w:rPr>
            </w:pPr>
          </w:p>
        </w:tc>
      </w:tr>
      <w:tr w:rsidR="00A7621B" w:rsidRPr="00C43036" w:rsidTr="008F36EE">
        <w:trPr>
          <w:trHeight w:val="599"/>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 xml:space="preserve">№ </w:t>
            </w:r>
            <w:proofErr w:type="spellStart"/>
            <w:proofErr w:type="gramStart"/>
            <w:r w:rsidRPr="00C43036">
              <w:rPr>
                <w:rFonts w:ascii="Times New Roman" w:hAnsi="Times New Roman"/>
                <w:sz w:val="20"/>
                <w:szCs w:val="20"/>
              </w:rPr>
              <w:t>п</w:t>
            </w:r>
            <w:proofErr w:type="spellEnd"/>
            <w:proofErr w:type="gramEnd"/>
            <w:r w:rsidRPr="00C43036">
              <w:rPr>
                <w:rFonts w:ascii="Times New Roman" w:hAnsi="Times New Roman"/>
                <w:sz w:val="20"/>
                <w:szCs w:val="20"/>
              </w:rPr>
              <w:t>/</w:t>
            </w:r>
            <w:proofErr w:type="spellStart"/>
            <w:r w:rsidRPr="00C43036">
              <w:rPr>
                <w:rFonts w:ascii="Times New Roman" w:hAnsi="Times New Roman"/>
                <w:sz w:val="20"/>
                <w:szCs w:val="20"/>
              </w:rPr>
              <w:t>п</w:t>
            </w:r>
            <w:proofErr w:type="spellEnd"/>
          </w:p>
        </w:tc>
        <w:tc>
          <w:tcPr>
            <w:tcW w:w="2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Статус</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Наименование  подпрограммы,  основного мероприятия, мероприятия</w:t>
            </w:r>
          </w:p>
        </w:tc>
        <w:tc>
          <w:tcPr>
            <w:tcW w:w="1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 xml:space="preserve">Исполнитель мероприятия </w:t>
            </w:r>
          </w:p>
        </w:tc>
        <w:tc>
          <w:tcPr>
            <w:tcW w:w="3092" w:type="dxa"/>
            <w:gridSpan w:val="2"/>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Срок</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 xml:space="preserve">Ожидаемый непосредственный результат от реализации подпрограммы, основного мероприятия, мероприятия в очередном финансовом году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Pr>
                <w:rFonts w:ascii="Times New Roman" w:hAnsi="Times New Roman"/>
                <w:sz w:val="20"/>
                <w:szCs w:val="20"/>
              </w:rPr>
              <w:t>КБК</w:t>
            </w:r>
          </w:p>
        </w:tc>
        <w:tc>
          <w:tcPr>
            <w:tcW w:w="1560" w:type="dxa"/>
            <w:vMerge w:val="restart"/>
            <w:tcBorders>
              <w:top w:val="single" w:sz="4" w:space="0" w:color="auto"/>
              <w:left w:val="single" w:sz="4" w:space="0" w:color="auto"/>
              <w:right w:val="single" w:sz="4" w:space="0" w:color="auto"/>
            </w:tcBorders>
            <w:shd w:val="clear" w:color="000000" w:fill="FFFFFF"/>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Расходы, предусмотренные решением представительного органа местного самоуправления о местном бюджете, на 20</w:t>
            </w:r>
            <w:r>
              <w:rPr>
                <w:rFonts w:ascii="Times New Roman" w:hAnsi="Times New Roman"/>
                <w:sz w:val="20"/>
                <w:szCs w:val="20"/>
              </w:rPr>
              <w:t xml:space="preserve">20 </w:t>
            </w:r>
            <w:r w:rsidRPr="00C43036">
              <w:rPr>
                <w:rFonts w:ascii="Times New Roman" w:hAnsi="Times New Roman"/>
                <w:sz w:val="20"/>
                <w:szCs w:val="20"/>
              </w:rPr>
              <w:t>год</w:t>
            </w:r>
          </w:p>
        </w:tc>
      </w:tr>
      <w:tr w:rsidR="00A7621B" w:rsidRPr="00C43036" w:rsidTr="008F36EE">
        <w:trPr>
          <w:trHeight w:val="1968"/>
        </w:trPr>
        <w:tc>
          <w:tcPr>
            <w:tcW w:w="802" w:type="dxa"/>
            <w:vMerge/>
            <w:tcBorders>
              <w:top w:val="single" w:sz="4" w:space="0" w:color="auto"/>
              <w:left w:val="single" w:sz="4" w:space="0" w:color="auto"/>
              <w:bottom w:val="single" w:sz="4" w:space="0" w:color="000000"/>
              <w:right w:val="single" w:sz="4" w:space="0" w:color="auto"/>
            </w:tcBorders>
            <w:vAlign w:val="center"/>
          </w:tcPr>
          <w:p w:rsidR="00A7621B" w:rsidRPr="00C43036" w:rsidRDefault="00A7621B" w:rsidP="008F36EE">
            <w:pPr>
              <w:rPr>
                <w:rFonts w:ascii="Times New Roman" w:hAnsi="Times New Roman"/>
                <w:sz w:val="20"/>
                <w:szCs w:val="20"/>
              </w:rPr>
            </w:pPr>
          </w:p>
        </w:tc>
        <w:tc>
          <w:tcPr>
            <w:tcW w:w="2253" w:type="dxa"/>
            <w:vMerge/>
            <w:tcBorders>
              <w:top w:val="single" w:sz="4" w:space="0" w:color="auto"/>
              <w:left w:val="single" w:sz="4" w:space="0" w:color="auto"/>
              <w:bottom w:val="single" w:sz="4" w:space="0" w:color="000000"/>
              <w:right w:val="single" w:sz="4" w:space="0" w:color="auto"/>
            </w:tcBorders>
            <w:vAlign w:val="center"/>
          </w:tcPr>
          <w:p w:rsidR="00A7621B" w:rsidRPr="00C43036" w:rsidRDefault="00A7621B" w:rsidP="008F36EE">
            <w:pPr>
              <w:rPr>
                <w:rFonts w:ascii="Times New Roman" w:hAnsi="Times New Roman"/>
                <w:sz w:val="20"/>
                <w:szCs w:val="20"/>
              </w:rPr>
            </w:pPr>
          </w:p>
        </w:tc>
        <w:tc>
          <w:tcPr>
            <w:tcW w:w="2344" w:type="dxa"/>
            <w:vMerge/>
            <w:tcBorders>
              <w:top w:val="single" w:sz="4" w:space="0" w:color="auto"/>
              <w:left w:val="single" w:sz="4" w:space="0" w:color="auto"/>
              <w:bottom w:val="single" w:sz="4" w:space="0" w:color="auto"/>
              <w:right w:val="single" w:sz="4" w:space="0" w:color="auto"/>
            </w:tcBorders>
            <w:vAlign w:val="center"/>
          </w:tcPr>
          <w:p w:rsidR="00A7621B" w:rsidRPr="00C43036" w:rsidRDefault="00A7621B" w:rsidP="008F36EE">
            <w:pPr>
              <w:rPr>
                <w:rFonts w:ascii="Times New Roman" w:hAnsi="Times New Roman"/>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A7621B" w:rsidRPr="00C43036" w:rsidRDefault="00A7621B" w:rsidP="008F36EE">
            <w:pPr>
              <w:rPr>
                <w:rFonts w:ascii="Times New Roman" w:hAnsi="Times New Roman"/>
                <w:sz w:val="20"/>
                <w:szCs w:val="20"/>
              </w:rPr>
            </w:pPr>
          </w:p>
        </w:tc>
        <w:tc>
          <w:tcPr>
            <w:tcW w:w="1546" w:type="dxa"/>
            <w:tcBorders>
              <w:top w:val="nil"/>
              <w:left w:val="nil"/>
              <w:bottom w:val="single" w:sz="4" w:space="0" w:color="auto"/>
              <w:right w:val="single" w:sz="4" w:space="0" w:color="auto"/>
            </w:tcBorders>
            <w:shd w:val="clear" w:color="000000" w:fill="FFFFFF"/>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начала реализации</w:t>
            </w:r>
            <w:r w:rsidRPr="00C43036">
              <w:rPr>
                <w:rFonts w:ascii="Times New Roman" w:hAnsi="Times New Roman"/>
                <w:sz w:val="20"/>
                <w:szCs w:val="20"/>
              </w:rPr>
              <w:br/>
              <w:t xml:space="preserve">мероприятия в </w:t>
            </w:r>
            <w:proofErr w:type="gramStart"/>
            <w:r w:rsidRPr="00C43036">
              <w:rPr>
                <w:rFonts w:ascii="Times New Roman" w:hAnsi="Times New Roman"/>
                <w:sz w:val="20"/>
                <w:szCs w:val="20"/>
              </w:rPr>
              <w:t>очередном</w:t>
            </w:r>
            <w:proofErr w:type="gramEnd"/>
            <w:r w:rsidRPr="00C43036">
              <w:rPr>
                <w:rFonts w:ascii="Times New Roman" w:hAnsi="Times New Roman"/>
                <w:sz w:val="20"/>
                <w:szCs w:val="20"/>
              </w:rPr>
              <w:t xml:space="preserve"> финансовом год</w:t>
            </w:r>
          </w:p>
        </w:tc>
        <w:tc>
          <w:tcPr>
            <w:tcW w:w="1546" w:type="dxa"/>
            <w:tcBorders>
              <w:top w:val="nil"/>
              <w:left w:val="nil"/>
              <w:bottom w:val="single" w:sz="4" w:space="0" w:color="auto"/>
              <w:right w:val="single" w:sz="4" w:space="0" w:color="auto"/>
            </w:tcBorders>
            <w:shd w:val="clear" w:color="000000" w:fill="FFFFFF"/>
            <w:vAlign w:val="center"/>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окончания реализации</w:t>
            </w:r>
            <w:r w:rsidRPr="00C43036">
              <w:rPr>
                <w:rFonts w:ascii="Times New Roman" w:hAnsi="Times New Roman"/>
                <w:sz w:val="20"/>
                <w:szCs w:val="20"/>
              </w:rPr>
              <w:br/>
              <w:t>мероприятия</w:t>
            </w:r>
            <w:r w:rsidRPr="00C43036">
              <w:rPr>
                <w:rFonts w:ascii="Times New Roman" w:hAnsi="Times New Roman"/>
                <w:sz w:val="20"/>
                <w:szCs w:val="20"/>
              </w:rPr>
              <w:br/>
              <w:t xml:space="preserve">в очередном финансовом году  </w:t>
            </w:r>
          </w:p>
        </w:tc>
        <w:tc>
          <w:tcPr>
            <w:tcW w:w="1498" w:type="dxa"/>
            <w:vMerge/>
            <w:tcBorders>
              <w:top w:val="single" w:sz="4" w:space="0" w:color="auto"/>
              <w:left w:val="single" w:sz="4" w:space="0" w:color="auto"/>
              <w:bottom w:val="single" w:sz="4" w:space="0" w:color="auto"/>
              <w:right w:val="single" w:sz="4" w:space="0" w:color="auto"/>
            </w:tcBorders>
            <w:vAlign w:val="center"/>
          </w:tcPr>
          <w:p w:rsidR="00A7621B" w:rsidRPr="00C43036" w:rsidRDefault="00A7621B" w:rsidP="008F36EE">
            <w:pPr>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A7621B" w:rsidRPr="00C43036" w:rsidRDefault="00A7621B" w:rsidP="008F36EE">
            <w:pPr>
              <w:rPr>
                <w:rFonts w:ascii="Times New Roman" w:hAnsi="Times New Roman"/>
                <w:sz w:val="20"/>
                <w:szCs w:val="20"/>
              </w:rPr>
            </w:pPr>
          </w:p>
        </w:tc>
        <w:tc>
          <w:tcPr>
            <w:tcW w:w="1560" w:type="dxa"/>
            <w:vMerge/>
            <w:tcBorders>
              <w:left w:val="single" w:sz="4" w:space="0" w:color="auto"/>
              <w:bottom w:val="single" w:sz="4" w:space="0" w:color="auto"/>
              <w:right w:val="single" w:sz="4" w:space="0" w:color="auto"/>
            </w:tcBorders>
          </w:tcPr>
          <w:p w:rsidR="00A7621B" w:rsidRPr="00C43036" w:rsidRDefault="00A7621B" w:rsidP="008F36EE">
            <w:pPr>
              <w:rPr>
                <w:rFonts w:ascii="Times New Roman" w:hAnsi="Times New Roman"/>
                <w:sz w:val="20"/>
                <w:szCs w:val="20"/>
              </w:rPr>
            </w:pPr>
          </w:p>
        </w:tc>
      </w:tr>
      <w:tr w:rsidR="00A7621B" w:rsidRPr="00C43036" w:rsidTr="008F36EE">
        <w:trPr>
          <w:trHeight w:val="435"/>
        </w:trPr>
        <w:tc>
          <w:tcPr>
            <w:tcW w:w="802" w:type="dxa"/>
            <w:tcBorders>
              <w:top w:val="nil"/>
              <w:left w:val="single" w:sz="4" w:space="0" w:color="auto"/>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1</w:t>
            </w:r>
          </w:p>
        </w:tc>
        <w:tc>
          <w:tcPr>
            <w:tcW w:w="2253"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2</w:t>
            </w:r>
          </w:p>
        </w:tc>
        <w:tc>
          <w:tcPr>
            <w:tcW w:w="2344"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3</w:t>
            </w:r>
          </w:p>
        </w:tc>
        <w:tc>
          <w:tcPr>
            <w:tcW w:w="1933"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4</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5</w:t>
            </w:r>
          </w:p>
        </w:tc>
        <w:tc>
          <w:tcPr>
            <w:tcW w:w="1546" w:type="dxa"/>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6</w:t>
            </w:r>
          </w:p>
        </w:tc>
        <w:tc>
          <w:tcPr>
            <w:tcW w:w="1498"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7</w:t>
            </w:r>
          </w:p>
        </w:tc>
        <w:tc>
          <w:tcPr>
            <w:tcW w:w="1560" w:type="dxa"/>
            <w:tcBorders>
              <w:top w:val="nil"/>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8</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9</w:t>
            </w:r>
          </w:p>
        </w:tc>
      </w:tr>
      <w:tr w:rsidR="00A7621B" w:rsidRPr="00C43036" w:rsidTr="008F36EE">
        <w:trPr>
          <w:trHeight w:val="1365"/>
        </w:trPr>
        <w:tc>
          <w:tcPr>
            <w:tcW w:w="802" w:type="dxa"/>
            <w:tcBorders>
              <w:top w:val="nil"/>
              <w:left w:val="single" w:sz="4" w:space="0" w:color="auto"/>
              <w:bottom w:val="single" w:sz="4" w:space="0" w:color="auto"/>
              <w:right w:val="single" w:sz="4" w:space="0" w:color="auto"/>
            </w:tcBorders>
            <w:shd w:val="clear" w:color="auto" w:fill="auto"/>
            <w:noWrap/>
          </w:tcPr>
          <w:p w:rsidR="00A7621B" w:rsidRPr="00C43036" w:rsidRDefault="00A7621B" w:rsidP="008F36EE">
            <w:pPr>
              <w:jc w:val="center"/>
              <w:rPr>
                <w:rFonts w:ascii="Times New Roman" w:hAnsi="Times New Roman"/>
                <w:sz w:val="20"/>
                <w:szCs w:val="20"/>
              </w:rPr>
            </w:pPr>
            <w:r w:rsidRPr="00C43036">
              <w:rPr>
                <w:rFonts w:ascii="Times New Roman" w:hAnsi="Times New Roman"/>
                <w:sz w:val="20"/>
                <w:szCs w:val="20"/>
              </w:rPr>
              <w:t>1</w:t>
            </w:r>
          </w:p>
        </w:tc>
        <w:tc>
          <w:tcPr>
            <w:tcW w:w="2253" w:type="dxa"/>
            <w:tcBorders>
              <w:top w:val="nil"/>
              <w:left w:val="nil"/>
              <w:bottom w:val="single" w:sz="4" w:space="0" w:color="auto"/>
              <w:right w:val="single" w:sz="4" w:space="0" w:color="auto"/>
            </w:tcBorders>
            <w:shd w:val="clear" w:color="auto" w:fill="auto"/>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ПОДПРОГРАММА 1</w:t>
            </w:r>
          </w:p>
        </w:tc>
        <w:tc>
          <w:tcPr>
            <w:tcW w:w="2344" w:type="dxa"/>
            <w:tcBorders>
              <w:top w:val="nil"/>
              <w:left w:val="nil"/>
              <w:bottom w:val="single" w:sz="4" w:space="0" w:color="auto"/>
              <w:right w:val="single" w:sz="4" w:space="0" w:color="auto"/>
            </w:tcBorders>
            <w:shd w:val="clear" w:color="auto" w:fill="auto"/>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Обеспечение реализации муниципальной программы</w:t>
            </w:r>
          </w:p>
        </w:tc>
        <w:tc>
          <w:tcPr>
            <w:tcW w:w="1933" w:type="dxa"/>
            <w:tcBorders>
              <w:top w:val="nil"/>
              <w:left w:val="nil"/>
              <w:bottom w:val="single" w:sz="4" w:space="0" w:color="auto"/>
              <w:right w:val="single" w:sz="4" w:space="0" w:color="auto"/>
            </w:tcBorders>
            <w:shd w:val="clear" w:color="000000" w:fill="FFFFFF"/>
            <w:vAlign w:val="bottom"/>
          </w:tcPr>
          <w:p w:rsidR="00A7621B" w:rsidRPr="00C43036" w:rsidRDefault="00A7621B" w:rsidP="00A32214">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A7621B" w:rsidRPr="00C43036" w:rsidRDefault="00C6564D" w:rsidP="00A32214">
            <w:pPr>
              <w:ind w:firstLine="0"/>
              <w:rPr>
                <w:rFonts w:ascii="Times New Roman" w:hAnsi="Times New Roman"/>
                <w:sz w:val="20"/>
                <w:szCs w:val="20"/>
              </w:rPr>
            </w:pPr>
            <w:r>
              <w:rPr>
                <w:rFonts w:ascii="Times New Roman" w:hAnsi="Times New Roman"/>
                <w:sz w:val="20"/>
                <w:szCs w:val="20"/>
              </w:rPr>
              <w:t>01.01.2024</w:t>
            </w:r>
            <w:r w:rsidR="00A7621B">
              <w:rPr>
                <w:rFonts w:ascii="Times New Roman" w:hAnsi="Times New Roman"/>
                <w:sz w:val="20"/>
                <w:szCs w:val="20"/>
              </w:rPr>
              <w:t>г.</w:t>
            </w:r>
          </w:p>
        </w:tc>
        <w:tc>
          <w:tcPr>
            <w:tcW w:w="1546" w:type="dxa"/>
            <w:tcBorders>
              <w:top w:val="nil"/>
              <w:left w:val="nil"/>
              <w:bottom w:val="single" w:sz="4" w:space="0" w:color="auto"/>
              <w:right w:val="single" w:sz="4" w:space="0" w:color="auto"/>
            </w:tcBorders>
            <w:shd w:val="clear" w:color="000000" w:fill="FFFFFF"/>
          </w:tcPr>
          <w:p w:rsidR="00A7621B" w:rsidRPr="00C43036" w:rsidRDefault="00C6564D" w:rsidP="00A32214">
            <w:pPr>
              <w:ind w:firstLine="0"/>
              <w:rPr>
                <w:rFonts w:ascii="Times New Roman" w:hAnsi="Times New Roman"/>
                <w:sz w:val="20"/>
                <w:szCs w:val="20"/>
              </w:rPr>
            </w:pPr>
            <w:r>
              <w:rPr>
                <w:rFonts w:ascii="Times New Roman" w:hAnsi="Times New Roman"/>
                <w:sz w:val="20"/>
                <w:szCs w:val="20"/>
              </w:rPr>
              <w:t>31.12.2024</w:t>
            </w:r>
            <w:r w:rsidR="00A7621B">
              <w:rPr>
                <w:rFonts w:ascii="Times New Roman" w:hAnsi="Times New Roman"/>
                <w:sz w:val="20"/>
                <w:szCs w:val="20"/>
              </w:rPr>
              <w:t xml:space="preserve">г. </w:t>
            </w:r>
          </w:p>
        </w:tc>
        <w:tc>
          <w:tcPr>
            <w:tcW w:w="1498" w:type="dxa"/>
            <w:tcBorders>
              <w:top w:val="nil"/>
              <w:left w:val="nil"/>
              <w:bottom w:val="single" w:sz="4" w:space="0" w:color="auto"/>
              <w:right w:val="single" w:sz="4" w:space="0" w:color="auto"/>
            </w:tcBorders>
            <w:shd w:val="clear" w:color="auto" w:fill="auto"/>
            <w:vAlign w:val="bottom"/>
          </w:tcPr>
          <w:p w:rsidR="00A7621B" w:rsidRPr="00C43036" w:rsidRDefault="00A7621B" w:rsidP="00A32214">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A7621B" w:rsidRPr="00C43036" w:rsidRDefault="00A7621B" w:rsidP="00A32214">
            <w:pPr>
              <w:ind w:firstLine="0"/>
              <w:rPr>
                <w:rFonts w:ascii="Times New Roman" w:hAnsi="Times New Roman"/>
                <w:sz w:val="20"/>
                <w:szCs w:val="20"/>
              </w:rPr>
            </w:pPr>
            <w:r w:rsidRPr="00535FE6">
              <w:rPr>
                <w:rFonts w:ascii="Times New Roman" w:hAnsi="Times New Roman"/>
                <w:sz w:val="20"/>
                <w:szCs w:val="20"/>
              </w:rPr>
              <w:t>91401026010000000</w:t>
            </w:r>
            <w:r>
              <w:rPr>
                <w:rFonts w:ascii="Times New Roman" w:hAnsi="Times New Roman"/>
                <w:sz w:val="20"/>
                <w:szCs w:val="20"/>
              </w:rPr>
              <w:t>, 9140104</w:t>
            </w:r>
            <w:r w:rsidRPr="00535FE6">
              <w:rPr>
                <w:rFonts w:ascii="Times New Roman" w:hAnsi="Times New Roman"/>
                <w:sz w:val="20"/>
                <w:szCs w:val="20"/>
              </w:rPr>
              <w:t>6010000000</w:t>
            </w:r>
            <w:r>
              <w:rPr>
                <w:rFonts w:ascii="Times New Roman" w:hAnsi="Times New Roman"/>
                <w:sz w:val="20"/>
                <w:szCs w:val="20"/>
              </w:rPr>
              <w:t>, 9140113</w:t>
            </w:r>
            <w:r w:rsidRPr="00535FE6">
              <w:rPr>
                <w:rFonts w:ascii="Times New Roman" w:hAnsi="Times New Roman"/>
                <w:sz w:val="20"/>
                <w:szCs w:val="20"/>
              </w:rPr>
              <w:t>6010000000</w:t>
            </w:r>
            <w:r>
              <w:rPr>
                <w:rFonts w:ascii="Times New Roman" w:hAnsi="Times New Roman"/>
                <w:sz w:val="20"/>
                <w:szCs w:val="20"/>
              </w:rPr>
              <w:t>,</w:t>
            </w:r>
          </w:p>
        </w:tc>
        <w:tc>
          <w:tcPr>
            <w:tcW w:w="1560" w:type="dxa"/>
            <w:tcBorders>
              <w:top w:val="nil"/>
              <w:left w:val="nil"/>
              <w:bottom w:val="single" w:sz="4" w:space="0" w:color="auto"/>
              <w:right w:val="single" w:sz="4" w:space="0" w:color="auto"/>
            </w:tcBorders>
          </w:tcPr>
          <w:p w:rsidR="00A7621B" w:rsidRPr="00BE241A" w:rsidRDefault="005A316E" w:rsidP="008F36EE">
            <w:pPr>
              <w:jc w:val="center"/>
              <w:rPr>
                <w:rFonts w:ascii="Times New Roman" w:hAnsi="Times New Roman"/>
                <w:sz w:val="20"/>
                <w:szCs w:val="20"/>
                <w:highlight w:val="yellow"/>
              </w:rPr>
            </w:pPr>
            <w:r>
              <w:rPr>
                <w:rFonts w:ascii="Times New Roman" w:hAnsi="Times New Roman"/>
                <w:sz w:val="20"/>
                <w:szCs w:val="20"/>
              </w:rPr>
              <w:t>2594,7</w:t>
            </w:r>
          </w:p>
        </w:tc>
      </w:tr>
      <w:tr w:rsidR="00C6564D" w:rsidRPr="00C43036" w:rsidTr="008F36EE">
        <w:trPr>
          <w:trHeight w:val="19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2</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1.1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деятельности г</w:t>
            </w:r>
            <w:r>
              <w:rPr>
                <w:rFonts w:ascii="Times New Roman" w:hAnsi="Times New Roman"/>
                <w:sz w:val="20"/>
                <w:szCs w:val="20"/>
              </w:rPr>
              <w:t xml:space="preserve">лавы администрации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914010260102</w:t>
            </w:r>
            <w:r w:rsidRPr="00C43036">
              <w:rPr>
                <w:rFonts w:ascii="Times New Roman" w:hAnsi="Times New Roman"/>
                <w:sz w:val="20"/>
                <w:szCs w:val="20"/>
              </w:rPr>
              <w:t>920</w:t>
            </w:r>
            <w:r>
              <w:rPr>
                <w:rFonts w:ascii="Times New Roman" w:hAnsi="Times New Roman"/>
                <w:sz w:val="20"/>
                <w:szCs w:val="20"/>
              </w:rPr>
              <w:t>2</w:t>
            </w:r>
            <w:r w:rsidRPr="00C43036">
              <w:rPr>
                <w:rFonts w:ascii="Times New Roman" w:hAnsi="Times New Roman"/>
                <w:sz w:val="20"/>
                <w:szCs w:val="20"/>
              </w:rPr>
              <w:t>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798,0</w:t>
            </w:r>
          </w:p>
        </w:tc>
      </w:tr>
      <w:tr w:rsidR="00C6564D" w:rsidRPr="00C43036" w:rsidTr="008F36EE">
        <w:trPr>
          <w:trHeight w:val="19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lastRenderedPageBreak/>
              <w:t>3</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1.2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w:t>
            </w:r>
            <w:r>
              <w:rPr>
                <w:rFonts w:ascii="Times New Roman" w:hAnsi="Times New Roman"/>
                <w:sz w:val="20"/>
                <w:szCs w:val="20"/>
              </w:rPr>
              <w:t xml:space="preserve">льности    администрации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91401046010192010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1794,7</w:t>
            </w:r>
          </w:p>
        </w:tc>
      </w:tr>
      <w:tr w:rsidR="00C6564D" w:rsidRPr="00C43036" w:rsidTr="008F36EE">
        <w:trPr>
          <w:trHeight w:val="19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4</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1.3</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91401136010390300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sidRPr="004D13F9">
              <w:rPr>
                <w:rFonts w:ascii="Times New Roman" w:hAnsi="Times New Roman"/>
                <w:sz w:val="20"/>
                <w:szCs w:val="20"/>
              </w:rPr>
              <w:t>2,0</w:t>
            </w:r>
          </w:p>
        </w:tc>
      </w:tr>
      <w:tr w:rsidR="00C6564D" w:rsidRPr="00C43036" w:rsidTr="008F36EE">
        <w:trPr>
          <w:trHeight w:val="171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5</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1933" w:type="dxa"/>
            <w:tcBorders>
              <w:top w:val="nil"/>
              <w:left w:val="nil"/>
              <w:bottom w:val="single" w:sz="4" w:space="0" w:color="auto"/>
              <w:right w:val="single" w:sz="4" w:space="0" w:color="auto"/>
            </w:tcBorders>
            <w:shd w:val="clear" w:color="000000" w:fill="FFFFFF"/>
          </w:tcPr>
          <w:p w:rsidR="00C6564D" w:rsidRDefault="00C6564D" w:rsidP="00C6564D">
            <w:pPr>
              <w:ind w:firstLine="0"/>
            </w:pPr>
            <w:r w:rsidRPr="00E07298">
              <w:rPr>
                <w:rFonts w:ascii="Times New Roman" w:hAnsi="Times New Roman"/>
                <w:sz w:val="20"/>
                <w:szCs w:val="20"/>
              </w:rPr>
              <w:t xml:space="preserve">Администрация </w:t>
            </w:r>
            <w:r>
              <w:rPr>
                <w:rFonts w:ascii="Times New Roman" w:hAnsi="Times New Roman"/>
                <w:color w:val="000000"/>
                <w:sz w:val="20"/>
                <w:szCs w:val="20"/>
              </w:rPr>
              <w:t>Алексеевского</w:t>
            </w:r>
            <w:r w:rsidRPr="00E07298">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91402036020151180</w:t>
            </w:r>
          </w:p>
        </w:tc>
        <w:tc>
          <w:tcPr>
            <w:tcW w:w="1560" w:type="dxa"/>
            <w:tcBorders>
              <w:top w:val="nil"/>
              <w:left w:val="nil"/>
              <w:bottom w:val="single" w:sz="4" w:space="0" w:color="auto"/>
              <w:right w:val="single" w:sz="4" w:space="0" w:color="auto"/>
            </w:tcBorders>
          </w:tcPr>
          <w:p w:rsidR="00C6564D" w:rsidRPr="004D13F9" w:rsidRDefault="00C6564D" w:rsidP="00C6564D">
            <w:pPr>
              <w:jc w:val="center"/>
              <w:rPr>
                <w:rFonts w:ascii="Times New Roman" w:hAnsi="Times New Roman"/>
                <w:sz w:val="20"/>
                <w:szCs w:val="20"/>
                <w:highlight w:val="yellow"/>
              </w:rPr>
            </w:pPr>
            <w:r>
              <w:rPr>
                <w:rFonts w:ascii="Times New Roman" w:hAnsi="Times New Roman"/>
                <w:sz w:val="20"/>
                <w:szCs w:val="20"/>
              </w:rPr>
              <w:t>136,0</w:t>
            </w:r>
          </w:p>
        </w:tc>
      </w:tr>
      <w:tr w:rsidR="00C6564D" w:rsidRPr="00C43036" w:rsidTr="008F36EE">
        <w:trPr>
          <w:trHeight w:val="2263"/>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6</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2.1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деятельности военно-учетного</w:t>
            </w:r>
            <w:r>
              <w:rPr>
                <w:rFonts w:ascii="Times New Roman" w:hAnsi="Times New Roman"/>
                <w:sz w:val="20"/>
                <w:szCs w:val="20"/>
              </w:rPr>
              <w:t xml:space="preserve"> работника на территории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Грибановского муниципального района Воронежской области</w:t>
            </w:r>
          </w:p>
        </w:tc>
        <w:tc>
          <w:tcPr>
            <w:tcW w:w="1933" w:type="dxa"/>
            <w:tcBorders>
              <w:top w:val="nil"/>
              <w:left w:val="nil"/>
              <w:bottom w:val="single" w:sz="4" w:space="0" w:color="auto"/>
              <w:right w:val="single" w:sz="4" w:space="0" w:color="auto"/>
            </w:tcBorders>
            <w:shd w:val="clear" w:color="000000" w:fill="FFFFFF"/>
          </w:tcPr>
          <w:p w:rsidR="00C6564D" w:rsidRDefault="00C6564D" w:rsidP="00C6564D">
            <w:pPr>
              <w:ind w:firstLine="0"/>
            </w:pPr>
            <w:r w:rsidRPr="00E07298">
              <w:rPr>
                <w:rFonts w:ascii="Times New Roman" w:hAnsi="Times New Roman"/>
                <w:sz w:val="20"/>
                <w:szCs w:val="20"/>
              </w:rPr>
              <w:t>Администрация</w:t>
            </w:r>
            <w:r>
              <w:rPr>
                <w:rFonts w:ascii="Times New Roman" w:hAnsi="Times New Roman"/>
                <w:sz w:val="20"/>
                <w:szCs w:val="20"/>
              </w:rPr>
              <w:t xml:space="preserve"> </w:t>
            </w:r>
            <w:r>
              <w:rPr>
                <w:rFonts w:ascii="Times New Roman" w:hAnsi="Times New Roman"/>
                <w:color w:val="000000"/>
                <w:sz w:val="20"/>
                <w:szCs w:val="20"/>
              </w:rPr>
              <w:t>Алексеевского</w:t>
            </w:r>
            <w:r w:rsidRPr="00E07298">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91402036020151180</w:t>
            </w:r>
          </w:p>
        </w:tc>
        <w:tc>
          <w:tcPr>
            <w:tcW w:w="1560" w:type="dxa"/>
            <w:tcBorders>
              <w:top w:val="nil"/>
              <w:left w:val="nil"/>
              <w:bottom w:val="single" w:sz="4" w:space="0" w:color="auto"/>
              <w:right w:val="single" w:sz="4" w:space="0" w:color="auto"/>
            </w:tcBorders>
          </w:tcPr>
          <w:p w:rsidR="00C6564D" w:rsidRPr="004D13F9" w:rsidRDefault="00C6564D" w:rsidP="00C6564D">
            <w:pPr>
              <w:jc w:val="center"/>
              <w:rPr>
                <w:rFonts w:ascii="Times New Roman" w:hAnsi="Times New Roman"/>
                <w:sz w:val="20"/>
                <w:szCs w:val="20"/>
                <w:highlight w:val="yellow"/>
              </w:rPr>
            </w:pPr>
            <w:r>
              <w:rPr>
                <w:rFonts w:ascii="Times New Roman" w:hAnsi="Times New Roman"/>
                <w:sz w:val="20"/>
                <w:szCs w:val="20"/>
              </w:rPr>
              <w:t>136,0</w:t>
            </w:r>
          </w:p>
        </w:tc>
      </w:tr>
      <w:tr w:rsidR="00C6564D" w:rsidRPr="00C43036" w:rsidTr="008F36EE">
        <w:trPr>
          <w:trHeight w:val="1941"/>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lastRenderedPageBreak/>
              <w:t>7</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3</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Защита населения и территории поселений от чрезвычайных ситуаций, обеспечение пожарной безопасности, безопасности людей на водных объектах</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16,0</w:t>
            </w:r>
          </w:p>
        </w:tc>
      </w:tr>
      <w:tr w:rsidR="00C6564D" w:rsidRPr="00C43036" w:rsidTr="008F36EE">
        <w:trPr>
          <w:trHeight w:val="1402"/>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8</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3.1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91403096030191430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16,0</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9</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4</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Развитие градостроительной деятельности</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91404126040190850</w:t>
            </w:r>
          </w:p>
        </w:tc>
        <w:tc>
          <w:tcPr>
            <w:tcW w:w="1560" w:type="dxa"/>
            <w:tcBorders>
              <w:top w:val="nil"/>
              <w:left w:val="nil"/>
              <w:bottom w:val="single" w:sz="4" w:space="0" w:color="auto"/>
              <w:right w:val="single" w:sz="4" w:space="0" w:color="auto"/>
            </w:tcBorders>
          </w:tcPr>
          <w:p w:rsidR="00C6564D" w:rsidRPr="00BE241A" w:rsidRDefault="00C6564D" w:rsidP="00C6564D">
            <w:pPr>
              <w:rPr>
                <w:rFonts w:ascii="Times New Roman" w:hAnsi="Times New Roman"/>
                <w:sz w:val="20"/>
                <w:szCs w:val="20"/>
                <w:highlight w:val="yellow"/>
              </w:rPr>
            </w:pPr>
            <w:r>
              <w:rPr>
                <w:rFonts w:ascii="Times New Roman" w:hAnsi="Times New Roman"/>
                <w:sz w:val="20"/>
                <w:szCs w:val="20"/>
              </w:rPr>
              <w:t>1,2</w:t>
            </w:r>
          </w:p>
        </w:tc>
      </w:tr>
      <w:tr w:rsidR="00C6564D" w:rsidRPr="00C43036" w:rsidTr="008F36EE">
        <w:trPr>
          <w:trHeight w:val="174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10</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4.1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Адм</w:t>
            </w:r>
            <w:r>
              <w:rPr>
                <w:rFonts w:ascii="Times New Roman" w:hAnsi="Times New Roman"/>
                <w:sz w:val="20"/>
                <w:szCs w:val="20"/>
              </w:rPr>
              <w:t xml:space="preserve">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91404126040190850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1,2</w:t>
            </w:r>
          </w:p>
        </w:tc>
      </w:tr>
      <w:tr w:rsidR="00C6564D" w:rsidRPr="00C43036" w:rsidTr="008F36EE">
        <w:trPr>
          <w:trHeight w:val="1659"/>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11</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5</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Создание условий для обеспечения качественными услугами ЖКХ населения поселения и развитие дорожного хозяйства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91404096050181280, 91405036050298610</w:t>
            </w:r>
          </w:p>
        </w:tc>
        <w:tc>
          <w:tcPr>
            <w:tcW w:w="1560" w:type="dxa"/>
            <w:tcBorders>
              <w:top w:val="nil"/>
              <w:left w:val="nil"/>
              <w:bottom w:val="single" w:sz="4" w:space="0" w:color="auto"/>
              <w:right w:val="single" w:sz="4" w:space="0" w:color="auto"/>
            </w:tcBorders>
          </w:tcPr>
          <w:p w:rsidR="00C6564D" w:rsidRPr="004D13F9" w:rsidRDefault="00C6564D" w:rsidP="00C6564D">
            <w:pPr>
              <w:jc w:val="center"/>
              <w:rPr>
                <w:rFonts w:ascii="Times New Roman" w:hAnsi="Times New Roman"/>
                <w:sz w:val="20"/>
                <w:szCs w:val="20"/>
              </w:rPr>
            </w:pPr>
            <w:r>
              <w:rPr>
                <w:rFonts w:ascii="Times New Roman" w:hAnsi="Times New Roman"/>
                <w:sz w:val="20"/>
                <w:szCs w:val="20"/>
              </w:rPr>
              <w:t>459,7</w:t>
            </w:r>
          </w:p>
          <w:p w:rsidR="00C6564D" w:rsidRPr="00BE241A" w:rsidRDefault="00C6564D" w:rsidP="00C6564D">
            <w:pPr>
              <w:rPr>
                <w:rFonts w:ascii="Times New Roman" w:hAnsi="Times New Roman"/>
                <w:sz w:val="20"/>
                <w:szCs w:val="20"/>
                <w:highlight w:val="yellow"/>
              </w:rPr>
            </w:pPr>
          </w:p>
        </w:tc>
      </w:tr>
      <w:tr w:rsidR="00C6564D" w:rsidRPr="00C43036" w:rsidTr="008F36EE">
        <w:trPr>
          <w:trHeight w:val="1551"/>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lastRenderedPageBreak/>
              <w:t>12</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5.1</w:t>
            </w:r>
          </w:p>
        </w:tc>
        <w:tc>
          <w:tcPr>
            <w:tcW w:w="2344" w:type="dxa"/>
            <w:tcBorders>
              <w:top w:val="nil"/>
              <w:left w:val="nil"/>
              <w:bottom w:val="single" w:sz="4" w:space="0" w:color="auto"/>
              <w:right w:val="single" w:sz="4" w:space="0" w:color="auto"/>
            </w:tcBorders>
            <w:shd w:val="clear" w:color="auto" w:fill="auto"/>
          </w:tcPr>
          <w:p w:rsidR="00C6564D" w:rsidRDefault="00C6564D" w:rsidP="00C6564D">
            <w:pPr>
              <w:ind w:firstLine="0"/>
              <w:rPr>
                <w:rFonts w:ascii="Times New Roman" w:hAnsi="Times New Roman"/>
                <w:sz w:val="20"/>
                <w:szCs w:val="20"/>
              </w:rPr>
            </w:pPr>
            <w:r w:rsidRPr="000A4AE8">
              <w:rPr>
                <w:rFonts w:ascii="Times New Roman" w:hAnsi="Times New Roman"/>
                <w:sz w:val="20"/>
                <w:szCs w:val="20"/>
              </w:rPr>
              <w:t>Развитие сети автомобильных дорог общего пользования</w:t>
            </w:r>
            <w:r>
              <w:rPr>
                <w:rFonts w:ascii="Times New Roman" w:hAnsi="Times New Roman"/>
                <w:sz w:val="20"/>
                <w:szCs w:val="20"/>
              </w:rPr>
              <w:t xml:space="preserve"> </w:t>
            </w:r>
          </w:p>
          <w:p w:rsidR="00C6564D" w:rsidRPr="00C43036" w:rsidRDefault="00C6564D" w:rsidP="00C6564D">
            <w:pPr>
              <w:rPr>
                <w:rFonts w:ascii="Times New Roman" w:hAnsi="Times New Roman"/>
                <w:sz w:val="20"/>
                <w:szCs w:val="20"/>
              </w:rPr>
            </w:pP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279,7</w:t>
            </w:r>
          </w:p>
        </w:tc>
      </w:tr>
      <w:tr w:rsidR="00C6564D" w:rsidRPr="00C43036" w:rsidTr="008F36EE">
        <w:trPr>
          <w:trHeight w:val="2055"/>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jc w:val="center"/>
              <w:rPr>
                <w:rFonts w:ascii="Times New Roman" w:hAnsi="Times New Roman"/>
                <w:sz w:val="20"/>
                <w:szCs w:val="20"/>
              </w:rPr>
            </w:pP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5.1</w:t>
            </w:r>
            <w:r>
              <w:rPr>
                <w:rFonts w:ascii="Times New Roman" w:hAnsi="Times New Roman"/>
                <w:sz w:val="20"/>
                <w:szCs w:val="20"/>
              </w:rPr>
              <w:t>.1</w:t>
            </w:r>
          </w:p>
        </w:tc>
        <w:tc>
          <w:tcPr>
            <w:tcW w:w="2344" w:type="dxa"/>
            <w:tcBorders>
              <w:top w:val="nil"/>
              <w:left w:val="nil"/>
              <w:bottom w:val="single" w:sz="4" w:space="0" w:color="auto"/>
              <w:right w:val="single" w:sz="4" w:space="0" w:color="auto"/>
            </w:tcBorders>
            <w:shd w:val="clear" w:color="auto" w:fill="auto"/>
          </w:tcPr>
          <w:p w:rsidR="00C6564D" w:rsidRPr="000928E0" w:rsidRDefault="00C6564D" w:rsidP="00C6564D">
            <w:pPr>
              <w:ind w:firstLine="0"/>
              <w:rPr>
                <w:rFonts w:ascii="Times New Roman" w:hAnsi="Times New Roman"/>
                <w:sz w:val="20"/>
                <w:szCs w:val="20"/>
              </w:rPr>
            </w:pPr>
            <w:r w:rsidRPr="000928E0">
              <w:rPr>
                <w:rFonts w:ascii="Times New Roman" w:hAnsi="Times New Roman"/>
                <w:sz w:val="20"/>
                <w:szCs w:val="20"/>
              </w:rPr>
              <w:t>Расходы за счет переданных полномочий из районного бюджета на строительство, капитальный ремонт, ремонт и содержание автомобильных дорог общего пользования поселения</w:t>
            </w:r>
          </w:p>
        </w:tc>
        <w:tc>
          <w:tcPr>
            <w:tcW w:w="1933"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w:t>
            </w:r>
          </w:p>
        </w:tc>
      </w:tr>
      <w:tr w:rsidR="00C6564D" w:rsidRPr="00C43036" w:rsidTr="008F36EE">
        <w:trPr>
          <w:trHeight w:val="1308"/>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13</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0A4AE8">
              <w:rPr>
                <w:rFonts w:ascii="Times New Roman" w:hAnsi="Times New Roman"/>
                <w:sz w:val="20"/>
                <w:szCs w:val="20"/>
              </w:rPr>
              <w:t>Благоустройство дворовых территорий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91405036050298610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110,0</w:t>
            </w:r>
          </w:p>
        </w:tc>
      </w:tr>
      <w:tr w:rsidR="00C6564D" w:rsidRPr="00C43036" w:rsidTr="008F36EE">
        <w:trPr>
          <w:trHeight w:val="297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14</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5.3</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Исполнение мероприятий согласно утвержденной программе «Комплексное    развитие     систем</w:t>
            </w:r>
            <w:r w:rsidRPr="00C43036">
              <w:rPr>
                <w:rFonts w:ascii="Times New Roman" w:hAnsi="Times New Roman"/>
                <w:sz w:val="20"/>
                <w:szCs w:val="20"/>
              </w:rPr>
              <w:br/>
              <w:t>коммуналь</w:t>
            </w:r>
            <w:r>
              <w:rPr>
                <w:rFonts w:ascii="Times New Roman" w:hAnsi="Times New Roman"/>
                <w:sz w:val="20"/>
                <w:szCs w:val="20"/>
              </w:rPr>
              <w:t xml:space="preserve">ной       инфраструктуры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Грибановского муниципального района Воронежской области на период 2014-2024 годы»</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9217F">
              <w:rPr>
                <w:rFonts w:ascii="Times New Roman" w:hAnsi="Times New Roman"/>
                <w:sz w:val="20"/>
                <w:szCs w:val="20"/>
              </w:rPr>
              <w:t>91404096050181280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w:t>
            </w:r>
          </w:p>
        </w:tc>
      </w:tr>
      <w:tr w:rsidR="00C6564D" w:rsidRPr="00C43036" w:rsidTr="008F36EE">
        <w:trPr>
          <w:trHeight w:val="1834"/>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lastRenderedPageBreak/>
              <w:t>15</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5.4</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16</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6</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Создание условий для организации отдыха и оздоровления детей и молодежи</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91407076060190310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3,4</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17</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6.1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91407076060</w:t>
            </w:r>
            <w:r>
              <w:rPr>
                <w:rFonts w:ascii="Times New Roman" w:hAnsi="Times New Roman"/>
                <w:sz w:val="20"/>
                <w:szCs w:val="20"/>
              </w:rPr>
              <w:t>190310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3,4</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18</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7</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Развитие  культуры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91408016070100590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1142,9</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19</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7.1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Обеспечение условий для развития культуры сельского поселения</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jc w:val="center"/>
              <w:rPr>
                <w:rFonts w:ascii="Times New Roman" w:hAnsi="Times New Roman"/>
                <w:sz w:val="20"/>
                <w:szCs w:val="20"/>
              </w:rPr>
            </w:pPr>
            <w:r w:rsidRPr="00C43036">
              <w:rPr>
                <w:rFonts w:ascii="Times New Roman" w:hAnsi="Times New Roman"/>
                <w:sz w:val="20"/>
                <w:szCs w:val="20"/>
              </w:rPr>
              <w:t> </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p>
        </w:tc>
      </w:tr>
      <w:tr w:rsidR="00C6564D" w:rsidRPr="00C43036" w:rsidTr="008F36EE">
        <w:trPr>
          <w:trHeight w:val="210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lastRenderedPageBreak/>
              <w:t>20</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Мероприятие 7.2</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деятельности подведомственных муниципальных учреждений культуры</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91408016070100590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1142,9</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21</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8</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Развитие  </w:t>
            </w:r>
            <w:proofErr w:type="gramStart"/>
            <w:r w:rsidRPr="00C43036">
              <w:rPr>
                <w:rFonts w:ascii="Times New Roman" w:hAnsi="Times New Roman"/>
                <w:sz w:val="20"/>
                <w:szCs w:val="20"/>
              </w:rPr>
              <w:t>физической</w:t>
            </w:r>
            <w:proofErr w:type="gramEnd"/>
            <w:r w:rsidRPr="00C43036">
              <w:rPr>
                <w:rFonts w:ascii="Times New Roman" w:hAnsi="Times New Roman"/>
                <w:sz w:val="20"/>
                <w:szCs w:val="20"/>
              </w:rPr>
              <w:t xml:space="preserve"> культуры  и спорта</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91411026080190410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0,8</w:t>
            </w:r>
          </w:p>
        </w:tc>
      </w:tr>
      <w:tr w:rsidR="00C6564D" w:rsidRPr="00C43036" w:rsidTr="008F36EE">
        <w:trPr>
          <w:trHeight w:val="1725"/>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22</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8.1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Финансовое обеспечение мероприятий согласно Соглашению по передаче полномочий</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91411026080190410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0,8</w:t>
            </w:r>
          </w:p>
        </w:tc>
      </w:tr>
      <w:tr w:rsidR="00C6564D" w:rsidRPr="00C43036" w:rsidTr="008F36EE">
        <w:trPr>
          <w:trHeight w:val="1680"/>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23</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ПОДПРОГРАММА 9</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Развитие мер социальной поддержки отдельных категорий граждан</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noWrap/>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91410016090190470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195,3</w:t>
            </w:r>
          </w:p>
        </w:tc>
        <w:bookmarkStart w:id="0" w:name="_GoBack"/>
        <w:bookmarkEnd w:id="0"/>
      </w:tr>
      <w:tr w:rsidR="00C6564D" w:rsidRPr="00C43036" w:rsidTr="008F36EE">
        <w:trPr>
          <w:trHeight w:val="1412"/>
        </w:trPr>
        <w:tc>
          <w:tcPr>
            <w:tcW w:w="802" w:type="dxa"/>
            <w:tcBorders>
              <w:top w:val="nil"/>
              <w:left w:val="single" w:sz="4" w:space="0" w:color="auto"/>
              <w:bottom w:val="single" w:sz="4" w:space="0" w:color="auto"/>
              <w:right w:val="single" w:sz="4" w:space="0" w:color="auto"/>
            </w:tcBorders>
            <w:shd w:val="clear" w:color="auto" w:fill="auto"/>
            <w:noWrap/>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24</w:t>
            </w:r>
          </w:p>
        </w:tc>
        <w:tc>
          <w:tcPr>
            <w:tcW w:w="2253"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Основное мероприятие 9.1</w:t>
            </w:r>
          </w:p>
        </w:tc>
        <w:tc>
          <w:tcPr>
            <w:tcW w:w="2344" w:type="dxa"/>
            <w:tcBorders>
              <w:top w:val="nil"/>
              <w:left w:val="nil"/>
              <w:bottom w:val="single" w:sz="4" w:space="0" w:color="auto"/>
              <w:right w:val="single" w:sz="4" w:space="0" w:color="auto"/>
            </w:tcBorders>
            <w:shd w:val="clear" w:color="auto" w:fill="auto"/>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Доплаты к пенсия</w:t>
            </w:r>
            <w:r>
              <w:rPr>
                <w:rFonts w:ascii="Times New Roman" w:hAnsi="Times New Roman"/>
                <w:sz w:val="20"/>
                <w:szCs w:val="20"/>
              </w:rPr>
              <w:t xml:space="preserve">м муниципальных служащих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 Грибановского муниципального района</w:t>
            </w:r>
          </w:p>
        </w:tc>
        <w:tc>
          <w:tcPr>
            <w:tcW w:w="1933" w:type="dxa"/>
            <w:tcBorders>
              <w:top w:val="nil"/>
              <w:left w:val="nil"/>
              <w:bottom w:val="single" w:sz="4" w:space="0" w:color="auto"/>
              <w:right w:val="single" w:sz="4" w:space="0" w:color="auto"/>
            </w:tcBorders>
            <w:shd w:val="clear" w:color="000000" w:fill="FFFFFF"/>
            <w:vAlign w:val="bottom"/>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color w:val="000000"/>
                <w:sz w:val="20"/>
                <w:szCs w:val="20"/>
              </w:rPr>
              <w:t xml:space="preserve"> Алексеевского</w:t>
            </w:r>
            <w:r w:rsidRPr="00C43036">
              <w:rPr>
                <w:rFonts w:ascii="Times New Roman" w:hAnsi="Times New Roman"/>
                <w:sz w:val="20"/>
                <w:szCs w:val="20"/>
              </w:rPr>
              <w:t xml:space="preserve"> сельского поселения</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01.01.2024г.</w:t>
            </w:r>
          </w:p>
        </w:tc>
        <w:tc>
          <w:tcPr>
            <w:tcW w:w="1546" w:type="dxa"/>
            <w:tcBorders>
              <w:top w:val="nil"/>
              <w:left w:val="nil"/>
              <w:bottom w:val="single" w:sz="4" w:space="0" w:color="auto"/>
              <w:right w:val="single" w:sz="4" w:space="0" w:color="auto"/>
            </w:tcBorders>
            <w:shd w:val="clear" w:color="000000" w:fill="FFFFFF"/>
          </w:tcPr>
          <w:p w:rsidR="00C6564D" w:rsidRPr="00C43036" w:rsidRDefault="00C6564D" w:rsidP="00C6564D">
            <w:pPr>
              <w:ind w:firstLine="0"/>
              <w:rPr>
                <w:rFonts w:ascii="Times New Roman" w:hAnsi="Times New Roman"/>
                <w:sz w:val="20"/>
                <w:szCs w:val="20"/>
              </w:rPr>
            </w:pPr>
            <w:r>
              <w:rPr>
                <w:rFonts w:ascii="Times New Roman" w:hAnsi="Times New Roman"/>
                <w:sz w:val="20"/>
                <w:szCs w:val="20"/>
              </w:rPr>
              <w:t xml:space="preserve">31.12.2024г. </w:t>
            </w:r>
          </w:p>
        </w:tc>
        <w:tc>
          <w:tcPr>
            <w:tcW w:w="1498" w:type="dxa"/>
            <w:tcBorders>
              <w:top w:val="nil"/>
              <w:left w:val="nil"/>
              <w:bottom w:val="single" w:sz="4" w:space="0" w:color="auto"/>
              <w:right w:val="single" w:sz="4" w:space="0" w:color="auto"/>
            </w:tcBorders>
            <w:shd w:val="clear" w:color="auto" w:fill="auto"/>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xml:space="preserve">Достижение значений целевых показателей </w:t>
            </w:r>
            <w:proofErr w:type="gramStart"/>
            <w:r w:rsidRPr="00C43036">
              <w:rPr>
                <w:rFonts w:ascii="Times New Roman" w:hAnsi="Times New Roman"/>
                <w:sz w:val="20"/>
                <w:szCs w:val="20"/>
              </w:rPr>
              <w:t>согласно</w:t>
            </w:r>
            <w:proofErr w:type="gramEnd"/>
            <w:r w:rsidRPr="00C43036">
              <w:rPr>
                <w:rFonts w:ascii="Times New Roman" w:hAnsi="Times New Roman"/>
                <w:sz w:val="20"/>
                <w:szCs w:val="20"/>
              </w:rPr>
              <w:t xml:space="preserve"> их плановых значений</w:t>
            </w:r>
          </w:p>
        </w:tc>
        <w:tc>
          <w:tcPr>
            <w:tcW w:w="1560" w:type="dxa"/>
            <w:tcBorders>
              <w:top w:val="nil"/>
              <w:left w:val="nil"/>
              <w:bottom w:val="single" w:sz="4" w:space="0" w:color="auto"/>
              <w:right w:val="single" w:sz="4" w:space="0" w:color="auto"/>
            </w:tcBorders>
            <w:shd w:val="clear" w:color="auto" w:fill="auto"/>
            <w:noWrap/>
            <w:vAlign w:val="bottom"/>
          </w:tcPr>
          <w:p w:rsidR="00C6564D" w:rsidRPr="00C43036" w:rsidRDefault="00C6564D" w:rsidP="00C6564D">
            <w:pPr>
              <w:ind w:firstLine="0"/>
              <w:rPr>
                <w:rFonts w:ascii="Times New Roman" w:hAnsi="Times New Roman"/>
                <w:sz w:val="20"/>
                <w:szCs w:val="20"/>
              </w:rPr>
            </w:pPr>
            <w:r w:rsidRPr="00C43036">
              <w:rPr>
                <w:rFonts w:ascii="Times New Roman" w:hAnsi="Times New Roman"/>
                <w:sz w:val="20"/>
                <w:szCs w:val="20"/>
              </w:rPr>
              <w:t> 91410016090190470</w:t>
            </w:r>
          </w:p>
        </w:tc>
        <w:tc>
          <w:tcPr>
            <w:tcW w:w="1560" w:type="dxa"/>
            <w:tcBorders>
              <w:top w:val="nil"/>
              <w:left w:val="nil"/>
              <w:bottom w:val="single" w:sz="4" w:space="0" w:color="auto"/>
              <w:right w:val="single" w:sz="4" w:space="0" w:color="auto"/>
            </w:tcBorders>
          </w:tcPr>
          <w:p w:rsidR="00C6564D" w:rsidRPr="00BE241A" w:rsidRDefault="00C6564D" w:rsidP="00C6564D">
            <w:pPr>
              <w:jc w:val="center"/>
              <w:rPr>
                <w:rFonts w:ascii="Times New Roman" w:hAnsi="Times New Roman"/>
                <w:sz w:val="20"/>
                <w:szCs w:val="20"/>
                <w:highlight w:val="yellow"/>
              </w:rPr>
            </w:pPr>
            <w:r>
              <w:rPr>
                <w:rFonts w:ascii="Times New Roman" w:hAnsi="Times New Roman"/>
                <w:sz w:val="20"/>
                <w:szCs w:val="20"/>
              </w:rPr>
              <w:t>195,3</w:t>
            </w:r>
          </w:p>
        </w:tc>
      </w:tr>
    </w:tbl>
    <w:p w:rsidR="00A7621B" w:rsidRDefault="00A7621B" w:rsidP="00A7621B">
      <w:pPr>
        <w:rPr>
          <w:rFonts w:ascii="Times New Roman" w:hAnsi="Times New Roman"/>
        </w:rPr>
      </w:pPr>
    </w:p>
    <w:p w:rsidR="00F10E42" w:rsidRPr="003C01E1" w:rsidRDefault="00F10E42" w:rsidP="003C01E1"/>
    <w:sectPr w:rsidR="00F10E42" w:rsidRPr="003C01E1" w:rsidSect="00A7621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9F" w:rsidRDefault="008D1C9F" w:rsidP="000114A0">
      <w:r>
        <w:separator/>
      </w:r>
    </w:p>
  </w:endnote>
  <w:endnote w:type="continuationSeparator" w:id="0">
    <w:p w:rsidR="008D1C9F" w:rsidRDefault="008D1C9F" w:rsidP="00011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tarSymbol">
    <w:altName w:val="Arial Unicode MS"/>
    <w:charset w:val="8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5642DF">
    <w:pPr>
      <w:pStyle w:val="af9"/>
      <w:ind w:right="360"/>
    </w:pPr>
    <w:r>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551.8pt;margin-top:.05pt;width:2.7pt;height:10.45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6RjQIAACEFAAAOAAAAZHJzL2Uyb0RvYy54bWysVNuO2yAQfa/Uf0C8Z31ZZze24qz20lSV&#10;thdptx9ADI5RMVAgsber/nsHiLOb9qWq6gc8wHA4M3OG5dXYC7RnxnIla5ydpRgx2SjK5bbGXx/X&#10;swVG1hFJiVCS1fiJWXy1evtmOeiK5apTgjKDAETaatA17pzTVZLYpmM9sWdKMwmbrTI9cTA124Qa&#10;MgB6L5I8TS+SQRmqjWqYtbB6FzfxKuC3LWvc57a1zCFRY+DmwmjCuPFjslqSamuI7nhzoEH+gUVP&#10;uIRLj1B3xBG0M/wPqJ43RlnVurNG9YlqW96wEANEk6W/RfPQEc1CLJAcq49psv8Ptvm0/2IQpzXO&#10;MZKkhxI9stGhGzWi3Gdn0LYCpwcNbm6EZahyiNTqe9V8s0iq247ILbs2Rg0dIxTYZf5k8upoxLEe&#10;ZDN8VBSuITunAtDYmt6nDpKBAB2q9HSsjKfSwOJ5kZew0cBOdp5fZvNwAamms9pY956pHnmjxgbq&#10;HrDJ/t46z4VUk4u/yirB6ZoLESZmu7kVBu0JaGQdvnhW6I7E1aATwLDRNeCdYAjpkaTymPG6uAL8&#10;gYDf85EEQTyXWV6kN3k5W18sLmfFupjPyst0MUuz8qa8SIuyuFv/9Ayyouo4pUzec8kmcWbF3xX/&#10;0CZRVkGeaKhxOc/nIbgT9oewDrGm/jvk98St5w56VfC+xoujE6l8zd9JCmGTyhEuop2c0g8pgxxM&#10;/5CVoBAviigPN27GIMUgH6+ejaJPIBmjoKZQfnhnwOiU+YHRAD1bY/t9RwzDSHyQIDvf4JNhJmMz&#10;GUQ2cLTGDqNo3rr4EOy04dsOkKOwpboGabY86OaFBTD3E+jDEMPhzfCN/noevF5ettUvAAAA//8D&#10;AFBLAwQUAAYACAAAACEAjK7me9sAAAAJAQAADwAAAGRycy9kb3ducmV2LnhtbEyPzU7DMBCE70h9&#10;B2uRuFE7qVTaEKcqRXBFBKRe3WQbR4nXUey24e3ZnOA4+kbzk+8m14srjqH1pCFZKhBIla9bajR8&#10;f709bkCEaKg2vSfU8IMBdsXiLjdZ7W/0idcyNoJDKGRGg41xyKQMlUVnwtIPSMzOfnQmshwbWY/m&#10;xuGul6lSa+lMS9xgzYAHi1VXXpyG1Uf6dAzv5ethOOK224SX7kxW64f7af8MIuIU/8wwz+fpUPCm&#10;k79QHUTPOlGrNXtnImaeqC2fO2lIEwWyyOX/B8UvAAAA//8DAFBLAQItABQABgAIAAAAIQC2gziS&#10;/gAAAOEBAAATAAAAAAAAAAAAAAAAAAAAAABbQ29udGVudF9UeXBlc10ueG1sUEsBAi0AFAAGAAgA&#10;AAAhADj9If/WAAAAlAEAAAsAAAAAAAAAAAAAAAAALwEAAF9yZWxzLy5yZWxzUEsBAi0AFAAGAAgA&#10;AAAhAImEnpGNAgAAIQUAAA4AAAAAAAAAAAAAAAAALgIAAGRycy9lMm9Eb2MueG1sUEsBAi0AFAAG&#10;AAgAAAAhAIyu5nvbAAAACQEAAA8AAAAAAAAAAAAAAAAA5wQAAGRycy9kb3ducmV2LnhtbFBLBQYA&#10;AAAABAAEAPMAAADvBQAAAAA=&#10;" stroked="f">
          <v:fill opacity="0"/>
          <v:textbox inset="0,0,0,0">
            <w:txbxContent>
              <w:p w:rsidR="00A32214" w:rsidRDefault="005642DF">
                <w:pPr>
                  <w:pStyle w:val="af9"/>
                </w:pPr>
                <w:r>
                  <w:rPr>
                    <w:rStyle w:val="ab"/>
                  </w:rPr>
                  <w:fldChar w:fldCharType="begin"/>
                </w:r>
                <w:r w:rsidR="00A32214">
                  <w:rPr>
                    <w:rStyle w:val="ab"/>
                  </w:rPr>
                  <w:instrText xml:space="preserve"> PAGE </w:instrText>
                </w:r>
                <w:r>
                  <w:rPr>
                    <w:rStyle w:val="ab"/>
                  </w:rPr>
                  <w:fldChar w:fldCharType="separate"/>
                </w:r>
                <w:r w:rsidR="00C6564D">
                  <w:rPr>
                    <w:rStyle w:val="ab"/>
                    <w:noProof/>
                  </w:rPr>
                  <w:t>9</w:t>
                </w:r>
                <w:r>
                  <w:rPr>
                    <w:rStyle w:val="ab"/>
                  </w:rPr>
                  <w:fldChar w:fldCharType="end"/>
                </w:r>
              </w:p>
            </w:txbxContent>
          </v:textbox>
          <w10:wrap type="square" side="largest" anchorx="page"/>
        </v:shape>
      </w:pict>
    </w:r>
    <w:r>
      <w:rPr>
        <w:noProof/>
        <w:lang w:eastAsia="ru-RU"/>
      </w:rPr>
      <w:pict>
        <v:shape id="Text Box 3" o:spid="_x0000_s4097" type="#_x0000_t202" style="position:absolute;margin-left:551.8pt;margin-top:.05pt;width:2.2pt;height:9.9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rJjQIAACEFAAAOAAAAZHJzL2Uyb0RvYy54bWysVF1v2yAUfZ+0/4B4T/1RJ42tOFXTLtOk&#10;7kNq9wMIxjEaBgYkdjftv+8CcdZuL9M0P+ALXA7n3nsuq+uxF+jIjOVK1ji7SDFikqqGy32NPz9u&#10;Z0uMrCOyIUJJVuMnZvH1+vWr1aArlqtOiYYZBCDSVoOuceecrpLE0o71xF4ozSRstsr0xMHU7JPG&#10;kAHQe5HkabpIBmUabRRl1sLqXdzE64Dftoy6j21rmUOixsDNhdGEcefHZL0i1d4Q3XF6okH+gUVP&#10;uIRLz1B3xBF0MPwPqJ5To6xq3QVVfaLallMWYoBosvS3aB46olmIBZJj9TlN9v/B0g/HTwbxBmqH&#10;kSQ9lOiRjQ5t1IgufXYGbStwetDg5kZY9p4+UqvvFf1ikVS3HZF7dmOMGjpGGmCX+ZPJs6MRx3qQ&#10;3fBeNXANOTgVgMbW9B4QkoEAHar0dK6Mp0JhMb8qC9igsJPli8vFPFxAqumsNta9ZapH3qixgboH&#10;bHK8t85zIdXkErgrwZstFyJMzH53Kww6EtDINnzxrNAdiatBJ4Bho2vAs88xhPRIUnnMeF1cAf5A&#10;wO/5SIIgvpdZXqSbvJxtF8urWbEt5rPyKl3O0qzclIu0KIu77Q/PICuqjjcNk/dcskmcWfF3xT+1&#10;SZRVkCcaalzO83kI7gX7U1inWFP/nfL7wq3nDnpV8L7Gy7MTqXzN38gGwiaVI1xEO3lJP6QMcjD9&#10;Q1aCQrwoojzcuBuDFPNJeDvVPIFkjIKaQvnhnQGjU+YbRgP0bI3t1wMxDCPxToLsfINPhpmM3WQQ&#10;SeFojR1G0bx18SE4aMP3HSBHYUt1A9JsedCN13BkAcz9BPowxHB6M3yjP58Hr18v2/onAAAA//8D&#10;AFBLAwQUAAYACAAAACEA12g0H9oAAAAJAQAADwAAAGRycy9kb3ducmV2LnhtbEyPzU7DMBCE70i8&#10;g7VI3KiTViohxKmgCK6IFKlXN97GUeJ1FLtt+vbdnOA4+kbzU2wm14szjqH1pCBdJCCQam9aahT8&#10;7j6fMhAhajK694QKrhhgU97fFTo3/kI/eK5iIziEQq4V2BiHXMpQW3Q6LPyAxOzoR6cjy7GRZtQX&#10;Dne9XCbJWjrdEjdYPeDWYt1VJ6dg9b183oev6mM77PGly8J7dySr1OPD9PYKIuIU/8wwz+fpUPKm&#10;gz+RCaJnnSarNXtnImaeJhmfOyjgXpBlIf8/KG8AAAD//wMAUEsBAi0AFAAGAAgAAAAhALaDOJL+&#10;AAAA4QEAABMAAAAAAAAAAAAAAAAAAAAAAFtDb250ZW50X1R5cGVzXS54bWxQSwECLQAUAAYACAAA&#10;ACEAOP0h/9YAAACUAQAACwAAAAAAAAAAAAAAAAAvAQAAX3JlbHMvLnJlbHNQSwECLQAUAAYACAAA&#10;ACEA3zdKyY0CAAAhBQAADgAAAAAAAAAAAAAAAAAuAgAAZHJzL2Uyb0RvYy54bWxQSwECLQAUAAYA&#10;CAAAACEA12g0H9oAAAAJAQAADwAAAAAAAAAAAAAAAADnBAAAZHJzL2Rvd25yZXYueG1sUEsFBgAA&#10;AAAEAAQA8wAAAO4FAAAAAA==&#10;" stroked="f">
          <v:fill opacity="0"/>
          <v:textbox inset="0,0,0,0">
            <w:txbxContent>
              <w:p w:rsidR="00A32214" w:rsidRDefault="00A32214">
                <w:pPr>
                  <w:pStyle w:val="af9"/>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A322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A3221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A322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9F" w:rsidRDefault="008D1C9F" w:rsidP="000114A0">
      <w:r>
        <w:separator/>
      </w:r>
    </w:p>
  </w:footnote>
  <w:footnote w:type="continuationSeparator" w:id="0">
    <w:p w:rsidR="008D1C9F" w:rsidRDefault="008D1C9F" w:rsidP="00011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5642DF">
    <w:pPr>
      <w:pStyle w:val="af7"/>
      <w:ind w:right="360"/>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556.7pt;margin-top:.05pt;width:1.1pt;height:9.9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hbiAIAABoFAAAOAAAAZHJzL2Uyb0RvYy54bWysVF1v2yAUfZ+0/4B4T22nThpbdaomXaZJ&#10;3YfU7gcQg2M0DAxI7K7af98F4rTZXqZpfsAXuJx77r0Hrm+GTqADM5YrWeHsIsWIyVpRLncV/vq4&#10;mSwwso5ISoSSrMJPzOKb5ds3170u2VS1SlBmEIBIW/a6wq1zukwSW7esI/ZCaSZhs1GmIw6mZpdQ&#10;Q3pA70QyTdN50itDtVE1sxZW7+ImXgb8pmG1+9w0ljkkKgzcXBhNGLd+TJbXpNwZolteH2mQf2DR&#10;ES4h6AnqjjiC9ob/AdXx2iirGndRqy5RTcNrFnKAbLL0t2weWqJZyAWKY/WpTPb/wdafDl8M4rTC&#10;lxhJ0kGLHtng0EoNKPPV6bUtwelBg5sbYBm6HDK1+l7V3yySat0SuWO3xqi+ZYQCu3AyeXU04lgP&#10;su0/KgphyN6pADQ0pvOlg2IgQIcuPZ0646nUPuRlcQUbNexk0/nlfOapJaQcz2pj3XumOuSNChvo&#10;e8Amh3vrouvo4kNZJTjdcCHCxOy2a2HQgYBGNuGLZ4VuSVwNOoFwNrqG0GcYQnokqTxmDBdXgD8Q&#10;8Hs+kyCI5yKb5ulqWkw288XVJN/kswkkt5ikWbEq5mle5Hebn55Blpctp5TJey7ZKM4s/7vmH69J&#10;lFWQJ+orXMyms5DcGftjWsdcU/8d63vm1nEHd1XwrsKLkxMpfc/fSQppk9IRLqKdnNMPJYMajP9Q&#10;laAQL4ooDzdsB0Dxstkq+gRaMQqaCX2HBwaMVpkfGPVwWStsv++JYRiJDxL05m/2aJjR2I4GkTUc&#10;rbDDKJprF1+AvTZ81wJyVLRUt6DJhgfBvLAAyn4CFzCQPz4W/oa/ngevlydt+QsAAP//AwBQSwME&#10;FAAGAAgAAAAhAA/IFufbAAAACQEAAA8AAABkcnMvZG93bnJldi54bWxMj81OwzAQhO9IvIO1SNyo&#10;4xZKm8apoAiuFQGpVzfeJlHidRS7bXh7Nic4jr7R/GTb0XXigkNoPGlQswQEUultQ5WG76/3hxWI&#10;EA1Z03lCDT8YYJvf3mQmtf5Kn3gpYiU4hEJqNNQx9qmUoazRmTDzPRKzkx+ciSyHStrBXDncdXKe&#10;JEvpTEPcUJsedzWWbXF2Ghb7+fMhfBRvu/6A63YVXtsT1Vrf340vGxARx/hnhmk+T4ecNx39mWwQ&#10;HWulFo/snYiYuFJPSxBHDdwLMs/k/wf5LwAAAP//AwBQSwECLQAUAAYACAAAACEAtoM4kv4AAADh&#10;AQAAEwAAAAAAAAAAAAAAAAAAAAAAW0NvbnRlbnRfVHlwZXNdLnhtbFBLAQItABQABgAIAAAAIQA4&#10;/SH/1gAAAJQBAAALAAAAAAAAAAAAAAAAAC8BAABfcmVscy8ucmVsc1BLAQItABQABgAIAAAAIQCB&#10;MphbiAIAABoFAAAOAAAAAAAAAAAAAAAAAC4CAABkcnMvZTJvRG9jLnhtbFBLAQItABQABgAIAAAA&#10;IQAPyBbn2wAAAAkBAAAPAAAAAAAAAAAAAAAAAOIEAABkcnMvZG93bnJldi54bWxQSwUGAAAAAAQA&#10;BADzAAAA6gUAAAAA&#10;" stroked="f">
          <v:fill opacity="0"/>
          <v:textbox inset="0,0,0,0">
            <w:txbxContent>
              <w:p w:rsidR="00A32214" w:rsidRDefault="00A32214">
                <w:pPr>
                  <w:pStyle w:val="af7"/>
                </w:pP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A322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A3221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14" w:rsidRDefault="00A322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806"/>
    <w:multiLevelType w:val="multilevel"/>
    <w:tmpl w:val="9C9A3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CA2C16"/>
    <w:multiLevelType w:val="multilevel"/>
    <w:tmpl w:val="736A0CE4"/>
    <w:lvl w:ilvl="0">
      <w:start w:val="1"/>
      <w:numFmt w:val="decimal"/>
      <w:lvlText w:val="%1."/>
      <w:lvlJc w:val="left"/>
      <w:pPr>
        <w:ind w:left="360" w:hanging="360"/>
      </w:pPr>
      <w:rPr>
        <w:rFonts w:hint="default"/>
      </w:rPr>
    </w:lvl>
    <w:lvl w:ilvl="1">
      <w:start w:val="3"/>
      <w:numFmt w:val="decimal"/>
      <w:isLgl/>
      <w:lvlText w:val="%1.%2."/>
      <w:lvlJc w:val="left"/>
      <w:pPr>
        <w:ind w:left="885" w:hanging="40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2">
    <w:nsid w:val="0C943EAB"/>
    <w:multiLevelType w:val="hybridMultilevel"/>
    <w:tmpl w:val="B4769AE0"/>
    <w:lvl w:ilvl="0" w:tplc="8938C032">
      <w:start w:val="1"/>
      <w:numFmt w:val="decimal"/>
      <w:pStyle w:val="1"/>
      <w:lvlText w:val="%1)"/>
      <w:lvlJc w:val="left"/>
      <w:pPr>
        <w:ind w:left="900" w:hanging="360"/>
      </w:pPr>
      <w:rPr>
        <w:rFonts w:hint="default"/>
      </w:rPr>
    </w:lvl>
    <w:lvl w:ilvl="1" w:tplc="04190019" w:tentative="1">
      <w:start w:val="1"/>
      <w:numFmt w:val="lowerLetter"/>
      <w:pStyle w:val="2"/>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pStyle w:val="4"/>
      <w:lvlText w:val="%4."/>
      <w:lvlJc w:val="left"/>
      <w:pPr>
        <w:ind w:left="3060" w:hanging="360"/>
      </w:pPr>
    </w:lvl>
    <w:lvl w:ilvl="4" w:tplc="04190019" w:tentative="1">
      <w:start w:val="1"/>
      <w:numFmt w:val="lowerLetter"/>
      <w:pStyle w:val="5"/>
      <w:lvlText w:val="%5."/>
      <w:lvlJc w:val="left"/>
      <w:pPr>
        <w:ind w:left="3780" w:hanging="360"/>
      </w:pPr>
    </w:lvl>
    <w:lvl w:ilvl="5" w:tplc="0419001B" w:tentative="1">
      <w:start w:val="1"/>
      <w:numFmt w:val="lowerRoman"/>
      <w:pStyle w:val="6"/>
      <w:lvlText w:val="%6."/>
      <w:lvlJc w:val="right"/>
      <w:pPr>
        <w:ind w:left="4500" w:hanging="180"/>
      </w:pPr>
    </w:lvl>
    <w:lvl w:ilvl="6" w:tplc="0419000F" w:tentative="1">
      <w:start w:val="1"/>
      <w:numFmt w:val="decimal"/>
      <w:pStyle w:val="7"/>
      <w:lvlText w:val="%7."/>
      <w:lvlJc w:val="left"/>
      <w:pPr>
        <w:ind w:left="5220" w:hanging="360"/>
      </w:pPr>
    </w:lvl>
    <w:lvl w:ilvl="7" w:tplc="04190019" w:tentative="1">
      <w:start w:val="1"/>
      <w:numFmt w:val="lowerLetter"/>
      <w:pStyle w:val="8"/>
      <w:lvlText w:val="%8."/>
      <w:lvlJc w:val="left"/>
      <w:pPr>
        <w:ind w:left="5940" w:hanging="360"/>
      </w:pPr>
    </w:lvl>
    <w:lvl w:ilvl="8" w:tplc="0419001B" w:tentative="1">
      <w:start w:val="1"/>
      <w:numFmt w:val="lowerRoman"/>
      <w:pStyle w:val="9"/>
      <w:lvlText w:val="%9."/>
      <w:lvlJc w:val="right"/>
      <w:pPr>
        <w:ind w:left="6660" w:hanging="180"/>
      </w:pPr>
    </w:lvl>
  </w:abstractNum>
  <w:abstractNum w:abstractNumId="3">
    <w:nsid w:val="0F7A61AC"/>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A1317"/>
    <w:multiLevelType w:val="hybridMultilevel"/>
    <w:tmpl w:val="AA7625BA"/>
    <w:lvl w:ilvl="0" w:tplc="CD606D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CE1984"/>
    <w:multiLevelType w:val="hybridMultilevel"/>
    <w:tmpl w:val="A9E6498A"/>
    <w:lvl w:ilvl="0" w:tplc="C99AA9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62767F5"/>
    <w:multiLevelType w:val="hybridMultilevel"/>
    <w:tmpl w:val="7A94E442"/>
    <w:lvl w:ilvl="0" w:tplc="DC1E04C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37312"/>
    <w:multiLevelType w:val="hybridMultilevel"/>
    <w:tmpl w:val="F63C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556FE"/>
    <w:multiLevelType w:val="hybridMultilevel"/>
    <w:tmpl w:val="37F64D14"/>
    <w:lvl w:ilvl="0" w:tplc="20940E0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5609A"/>
    <w:multiLevelType w:val="hybridMultilevel"/>
    <w:tmpl w:val="A810F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0588B"/>
    <w:multiLevelType w:val="hybridMultilevel"/>
    <w:tmpl w:val="BCF44B84"/>
    <w:lvl w:ilvl="0" w:tplc="334AE95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A6512E"/>
    <w:multiLevelType w:val="hybridMultilevel"/>
    <w:tmpl w:val="FBB856DC"/>
    <w:lvl w:ilvl="0" w:tplc="2A660542">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538F6"/>
    <w:multiLevelType w:val="hybridMultilevel"/>
    <w:tmpl w:val="9BE06168"/>
    <w:lvl w:ilvl="0" w:tplc="A8044F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A43306A"/>
    <w:multiLevelType w:val="hybridMultilevel"/>
    <w:tmpl w:val="56624190"/>
    <w:lvl w:ilvl="0" w:tplc="11E029D0">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32180"/>
    <w:multiLevelType w:val="hybridMultilevel"/>
    <w:tmpl w:val="E1A07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D332F"/>
    <w:multiLevelType w:val="hybridMultilevel"/>
    <w:tmpl w:val="F5FA01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17">
    <w:nsid w:val="60E1532C"/>
    <w:multiLevelType w:val="hybridMultilevel"/>
    <w:tmpl w:val="843A2112"/>
    <w:lvl w:ilvl="0" w:tplc="D166D4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4A2478"/>
    <w:multiLevelType w:val="hybridMultilevel"/>
    <w:tmpl w:val="B2863C7C"/>
    <w:lvl w:ilvl="0" w:tplc="D1EA8CB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5B4A8B"/>
    <w:multiLevelType w:val="hybridMultilevel"/>
    <w:tmpl w:val="58D2C962"/>
    <w:lvl w:ilvl="0" w:tplc="18C6C45A">
      <w:start w:val="4"/>
      <w:numFmt w:val="decimal"/>
      <w:pStyle w:v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E876F9"/>
    <w:multiLevelType w:val="multilevel"/>
    <w:tmpl w:val="0960E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4"/>
  </w:num>
  <w:num w:numId="3">
    <w:abstractNumId w:val="19"/>
  </w:num>
  <w:num w:numId="4">
    <w:abstractNumId w:val="1"/>
  </w:num>
  <w:num w:numId="5">
    <w:abstractNumId w:val="12"/>
  </w:num>
  <w:num w:numId="6">
    <w:abstractNumId w:val="5"/>
  </w:num>
  <w:num w:numId="7">
    <w:abstractNumId w:val="4"/>
  </w:num>
  <w:num w:numId="8">
    <w:abstractNumId w:val="15"/>
  </w:num>
  <w:num w:numId="9">
    <w:abstractNumId w:val="3"/>
  </w:num>
  <w:num w:numId="10">
    <w:abstractNumId w:val="10"/>
  </w:num>
  <w:num w:numId="11">
    <w:abstractNumId w:val="16"/>
  </w:num>
  <w:num w:numId="12">
    <w:abstractNumId w:val="9"/>
  </w:num>
  <w:num w:numId="13">
    <w:abstractNumId w:val="8"/>
  </w:num>
  <w:num w:numId="14">
    <w:abstractNumId w:val="0"/>
  </w:num>
  <w:num w:numId="15">
    <w:abstractNumId w:val="6"/>
  </w:num>
  <w:num w:numId="16">
    <w:abstractNumId w:val="20"/>
  </w:num>
  <w:num w:numId="17">
    <w:abstractNumId w:val="7"/>
  </w:num>
  <w:num w:numId="18">
    <w:abstractNumId w:val="13"/>
  </w:num>
  <w:num w:numId="19">
    <w:abstractNumId w:val="11"/>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shapelayout>
  </w:hdrShapeDefaults>
  <w:footnotePr>
    <w:pos w:val="beneathText"/>
    <w:footnote w:id="-1"/>
    <w:footnote w:id="0"/>
  </w:footnotePr>
  <w:endnotePr>
    <w:endnote w:id="-1"/>
    <w:endnote w:id="0"/>
  </w:endnotePr>
  <w:compat/>
  <w:rsids>
    <w:rsidRoot w:val="00C50DD3"/>
    <w:rsid w:val="00000EEC"/>
    <w:rsid w:val="000114A0"/>
    <w:rsid w:val="000423BC"/>
    <w:rsid w:val="0004637C"/>
    <w:rsid w:val="00086A48"/>
    <w:rsid w:val="000B60D0"/>
    <w:rsid w:val="000C2B02"/>
    <w:rsid w:val="000D1234"/>
    <w:rsid w:val="000E1F81"/>
    <w:rsid w:val="000E4F67"/>
    <w:rsid w:val="000E64CE"/>
    <w:rsid w:val="00105D88"/>
    <w:rsid w:val="00152C5D"/>
    <w:rsid w:val="00195EA4"/>
    <w:rsid w:val="00197CFD"/>
    <w:rsid w:val="001D319B"/>
    <w:rsid w:val="001E30E1"/>
    <w:rsid w:val="00211573"/>
    <w:rsid w:val="002153FB"/>
    <w:rsid w:val="00215AFF"/>
    <w:rsid w:val="00256144"/>
    <w:rsid w:val="002A1B8D"/>
    <w:rsid w:val="003044AA"/>
    <w:rsid w:val="003802C9"/>
    <w:rsid w:val="00394CAF"/>
    <w:rsid w:val="003B38A9"/>
    <w:rsid w:val="003B69C3"/>
    <w:rsid w:val="003C01E1"/>
    <w:rsid w:val="003C0456"/>
    <w:rsid w:val="003D4570"/>
    <w:rsid w:val="003E6E78"/>
    <w:rsid w:val="003F5719"/>
    <w:rsid w:val="00403331"/>
    <w:rsid w:val="00411CE5"/>
    <w:rsid w:val="00424F05"/>
    <w:rsid w:val="00432FA7"/>
    <w:rsid w:val="004600B9"/>
    <w:rsid w:val="00492A28"/>
    <w:rsid w:val="004A14E0"/>
    <w:rsid w:val="004B5D76"/>
    <w:rsid w:val="004C6700"/>
    <w:rsid w:val="004D64A7"/>
    <w:rsid w:val="004E2DAC"/>
    <w:rsid w:val="00505B46"/>
    <w:rsid w:val="005072AA"/>
    <w:rsid w:val="00507CB8"/>
    <w:rsid w:val="00526CC0"/>
    <w:rsid w:val="00531A75"/>
    <w:rsid w:val="00537D78"/>
    <w:rsid w:val="00543B05"/>
    <w:rsid w:val="005510BF"/>
    <w:rsid w:val="00561A02"/>
    <w:rsid w:val="005642DF"/>
    <w:rsid w:val="0056474D"/>
    <w:rsid w:val="00572F64"/>
    <w:rsid w:val="005A316E"/>
    <w:rsid w:val="005A5574"/>
    <w:rsid w:val="005E1EE7"/>
    <w:rsid w:val="005F1842"/>
    <w:rsid w:val="00604B35"/>
    <w:rsid w:val="00606DCB"/>
    <w:rsid w:val="00640655"/>
    <w:rsid w:val="00662524"/>
    <w:rsid w:val="00674591"/>
    <w:rsid w:val="006812D7"/>
    <w:rsid w:val="00697373"/>
    <w:rsid w:val="006A28A7"/>
    <w:rsid w:val="006D3001"/>
    <w:rsid w:val="006D525C"/>
    <w:rsid w:val="006D5F2B"/>
    <w:rsid w:val="006E4829"/>
    <w:rsid w:val="006F6473"/>
    <w:rsid w:val="00730866"/>
    <w:rsid w:val="0073214F"/>
    <w:rsid w:val="007364D4"/>
    <w:rsid w:val="00745069"/>
    <w:rsid w:val="0075278C"/>
    <w:rsid w:val="00766A18"/>
    <w:rsid w:val="0079799C"/>
    <w:rsid w:val="007A5F38"/>
    <w:rsid w:val="007A79C0"/>
    <w:rsid w:val="007B4027"/>
    <w:rsid w:val="007C07DC"/>
    <w:rsid w:val="007E66E1"/>
    <w:rsid w:val="0080717A"/>
    <w:rsid w:val="00830021"/>
    <w:rsid w:val="00833C71"/>
    <w:rsid w:val="008439A1"/>
    <w:rsid w:val="00871658"/>
    <w:rsid w:val="00885AAC"/>
    <w:rsid w:val="008D061A"/>
    <w:rsid w:val="008D1C9F"/>
    <w:rsid w:val="008D3B74"/>
    <w:rsid w:val="008F28AE"/>
    <w:rsid w:val="008F36EE"/>
    <w:rsid w:val="009066F7"/>
    <w:rsid w:val="00971403"/>
    <w:rsid w:val="00980764"/>
    <w:rsid w:val="009A1CA6"/>
    <w:rsid w:val="009B71C1"/>
    <w:rsid w:val="009F4A2B"/>
    <w:rsid w:val="00A00631"/>
    <w:rsid w:val="00A13C3A"/>
    <w:rsid w:val="00A15078"/>
    <w:rsid w:val="00A32214"/>
    <w:rsid w:val="00A7621B"/>
    <w:rsid w:val="00AD4FE8"/>
    <w:rsid w:val="00AF3B61"/>
    <w:rsid w:val="00B04331"/>
    <w:rsid w:val="00B108C5"/>
    <w:rsid w:val="00B137E4"/>
    <w:rsid w:val="00B14784"/>
    <w:rsid w:val="00B4671B"/>
    <w:rsid w:val="00B47740"/>
    <w:rsid w:val="00B76CA3"/>
    <w:rsid w:val="00B77C07"/>
    <w:rsid w:val="00B83C67"/>
    <w:rsid w:val="00BA091D"/>
    <w:rsid w:val="00BB19EA"/>
    <w:rsid w:val="00BC166A"/>
    <w:rsid w:val="00BC6A03"/>
    <w:rsid w:val="00BE50A2"/>
    <w:rsid w:val="00C002D3"/>
    <w:rsid w:val="00C07060"/>
    <w:rsid w:val="00C22535"/>
    <w:rsid w:val="00C50DD3"/>
    <w:rsid w:val="00C6564D"/>
    <w:rsid w:val="00C7038F"/>
    <w:rsid w:val="00C831AA"/>
    <w:rsid w:val="00C84016"/>
    <w:rsid w:val="00CA4207"/>
    <w:rsid w:val="00CB250C"/>
    <w:rsid w:val="00CF26EA"/>
    <w:rsid w:val="00D00A4A"/>
    <w:rsid w:val="00D11043"/>
    <w:rsid w:val="00D3677F"/>
    <w:rsid w:val="00D560B2"/>
    <w:rsid w:val="00D61F2F"/>
    <w:rsid w:val="00DB5946"/>
    <w:rsid w:val="00DC6AC8"/>
    <w:rsid w:val="00DE517D"/>
    <w:rsid w:val="00DF6A5B"/>
    <w:rsid w:val="00E25B88"/>
    <w:rsid w:val="00E32F08"/>
    <w:rsid w:val="00E52E4E"/>
    <w:rsid w:val="00E6279A"/>
    <w:rsid w:val="00E64B03"/>
    <w:rsid w:val="00EB7DEB"/>
    <w:rsid w:val="00ED1768"/>
    <w:rsid w:val="00EE49FD"/>
    <w:rsid w:val="00EF4B71"/>
    <w:rsid w:val="00EF53CF"/>
    <w:rsid w:val="00F10835"/>
    <w:rsid w:val="00F10E42"/>
    <w:rsid w:val="00F338B7"/>
    <w:rsid w:val="00F41854"/>
    <w:rsid w:val="00F47B82"/>
    <w:rsid w:val="00F5148E"/>
    <w:rsid w:val="00F7601C"/>
    <w:rsid w:val="00F86103"/>
    <w:rsid w:val="00FC0B4E"/>
    <w:rsid w:val="00FC6EAE"/>
    <w:rsid w:val="00FD5A76"/>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B04331"/>
    <w:pPr>
      <w:spacing w:after="0" w:line="240" w:lineRule="auto"/>
      <w:ind w:firstLine="567"/>
      <w:jc w:val="both"/>
    </w:pPr>
    <w:rPr>
      <w:rFonts w:ascii="Arial" w:hAnsi="Arial" w:cs="Times New Roman"/>
      <w:sz w:val="24"/>
      <w:szCs w:val="24"/>
      <w:lang w:eastAsia="ru-RU"/>
    </w:rPr>
  </w:style>
  <w:style w:type="paragraph" w:styleId="1">
    <w:name w:val="heading 1"/>
    <w:basedOn w:val="a"/>
    <w:next w:val="a"/>
    <w:link w:val="10"/>
    <w:qFormat/>
    <w:rsid w:val="00A7621B"/>
    <w:pPr>
      <w:keepNext/>
      <w:numPr>
        <w:numId w:val="1"/>
      </w:numPr>
      <w:ind w:firstLine="567"/>
      <w:jc w:val="center"/>
      <w:outlineLvl w:val="0"/>
    </w:pPr>
    <w:rPr>
      <w:rFonts w:ascii="Times New Roman" w:hAnsi="Times New Roman"/>
      <w:b/>
      <w:szCs w:val="20"/>
      <w:lang w:eastAsia="ar-SA"/>
    </w:rPr>
  </w:style>
  <w:style w:type="paragraph" w:styleId="2">
    <w:name w:val="heading 2"/>
    <w:basedOn w:val="a"/>
    <w:next w:val="a"/>
    <w:link w:val="20"/>
    <w:qFormat/>
    <w:rsid w:val="00A7621B"/>
    <w:pPr>
      <w:keepNext/>
      <w:numPr>
        <w:ilvl w:val="1"/>
        <w:numId w:val="1"/>
      </w:numPr>
      <w:spacing w:before="360" w:after="360"/>
      <w:jc w:val="center"/>
      <w:outlineLvl w:val="1"/>
    </w:pPr>
    <w:rPr>
      <w:rFonts w:ascii="Times New Roman" w:hAnsi="Times New Roman"/>
      <w:b/>
      <w:smallCaps/>
      <w:szCs w:val="20"/>
      <w:lang w:eastAsia="ar-SA"/>
    </w:rPr>
  </w:style>
  <w:style w:type="paragraph" w:styleId="3">
    <w:name w:val="heading 3"/>
    <w:basedOn w:val="a"/>
    <w:next w:val="a"/>
    <w:link w:val="30"/>
    <w:qFormat/>
    <w:rsid w:val="00A7621B"/>
    <w:pPr>
      <w:keepNext/>
      <w:spacing w:before="240" w:after="60"/>
      <w:ind w:firstLine="0"/>
      <w:jc w:val="left"/>
      <w:outlineLvl w:val="2"/>
    </w:pPr>
    <w:rPr>
      <w:rFonts w:ascii="Cambria" w:hAnsi="Cambria"/>
      <w:b/>
      <w:bCs/>
      <w:sz w:val="26"/>
      <w:szCs w:val="26"/>
    </w:rPr>
  </w:style>
  <w:style w:type="paragraph" w:styleId="4">
    <w:name w:val="heading 4"/>
    <w:basedOn w:val="a"/>
    <w:next w:val="a"/>
    <w:link w:val="40"/>
    <w:qFormat/>
    <w:rsid w:val="00A7621B"/>
    <w:pPr>
      <w:keepNext/>
      <w:numPr>
        <w:ilvl w:val="3"/>
        <w:numId w:val="1"/>
      </w:numPr>
      <w:spacing w:before="120" w:after="120"/>
      <w:ind w:firstLine="720"/>
      <w:jc w:val="center"/>
      <w:outlineLvl w:val="3"/>
    </w:pPr>
    <w:rPr>
      <w:rFonts w:ascii="Times New Roman" w:hAnsi="Times New Roman"/>
      <w:szCs w:val="20"/>
      <w:lang w:eastAsia="ar-SA"/>
    </w:rPr>
  </w:style>
  <w:style w:type="paragraph" w:styleId="5">
    <w:name w:val="heading 5"/>
    <w:basedOn w:val="a"/>
    <w:next w:val="a"/>
    <w:link w:val="50"/>
    <w:qFormat/>
    <w:rsid w:val="00A7621B"/>
    <w:pPr>
      <w:keepNext/>
      <w:numPr>
        <w:ilvl w:val="4"/>
        <w:numId w:val="1"/>
      </w:numPr>
      <w:spacing w:before="240"/>
      <w:jc w:val="center"/>
      <w:outlineLvl w:val="4"/>
    </w:pPr>
    <w:rPr>
      <w:rFonts w:ascii="Times New Roman" w:hAnsi="Times New Roman"/>
      <w:b/>
      <w:smallCaps/>
      <w:sz w:val="26"/>
      <w:szCs w:val="20"/>
      <w:lang w:eastAsia="ar-SA"/>
    </w:rPr>
  </w:style>
  <w:style w:type="paragraph" w:styleId="6">
    <w:name w:val="heading 6"/>
    <w:basedOn w:val="a"/>
    <w:next w:val="a"/>
    <w:link w:val="60"/>
    <w:qFormat/>
    <w:rsid w:val="00A7621B"/>
    <w:pPr>
      <w:keepNext/>
      <w:numPr>
        <w:ilvl w:val="5"/>
        <w:numId w:val="1"/>
      </w:numPr>
      <w:jc w:val="center"/>
      <w:outlineLvl w:val="5"/>
    </w:pPr>
    <w:rPr>
      <w:rFonts w:ascii="Times New Roman" w:hAnsi="Times New Roman"/>
      <w:sz w:val="28"/>
      <w:lang w:eastAsia="ar-SA"/>
    </w:rPr>
  </w:style>
  <w:style w:type="paragraph" w:styleId="7">
    <w:name w:val="heading 7"/>
    <w:basedOn w:val="a"/>
    <w:next w:val="a"/>
    <w:link w:val="70"/>
    <w:qFormat/>
    <w:rsid w:val="00A7621B"/>
    <w:pPr>
      <w:keepNext/>
      <w:numPr>
        <w:ilvl w:val="6"/>
        <w:numId w:val="1"/>
      </w:numPr>
      <w:spacing w:line="360" w:lineRule="auto"/>
      <w:ind w:firstLine="567"/>
      <w:jc w:val="center"/>
      <w:outlineLvl w:val="6"/>
    </w:pPr>
    <w:rPr>
      <w:rFonts w:ascii="Times New Roman" w:hAnsi="Times New Roman"/>
      <w:b/>
      <w:bCs/>
      <w:sz w:val="28"/>
      <w:lang w:eastAsia="ar-SA"/>
    </w:rPr>
  </w:style>
  <w:style w:type="paragraph" w:styleId="8">
    <w:name w:val="heading 8"/>
    <w:basedOn w:val="a"/>
    <w:next w:val="a"/>
    <w:link w:val="80"/>
    <w:qFormat/>
    <w:rsid w:val="00A7621B"/>
    <w:pPr>
      <w:keepNext/>
      <w:numPr>
        <w:ilvl w:val="7"/>
        <w:numId w:val="1"/>
      </w:numPr>
      <w:spacing w:line="360" w:lineRule="auto"/>
      <w:ind w:firstLine="720"/>
      <w:jc w:val="right"/>
      <w:outlineLvl w:val="7"/>
    </w:pPr>
    <w:rPr>
      <w:rFonts w:ascii="Times New Roman" w:hAnsi="Times New Roman"/>
      <w:sz w:val="28"/>
      <w:lang w:eastAsia="ar-SA"/>
    </w:rPr>
  </w:style>
  <w:style w:type="paragraph" w:styleId="9">
    <w:name w:val="heading 9"/>
    <w:basedOn w:val="a"/>
    <w:next w:val="a"/>
    <w:link w:val="90"/>
    <w:qFormat/>
    <w:rsid w:val="00A7621B"/>
    <w:pPr>
      <w:keepNext/>
      <w:numPr>
        <w:ilvl w:val="8"/>
        <w:numId w:val="1"/>
      </w:numPr>
      <w:spacing w:line="360" w:lineRule="auto"/>
      <w:ind w:firstLine="567"/>
      <w:jc w:val="right"/>
      <w:outlineLvl w:val="8"/>
    </w:pPr>
    <w:rPr>
      <w:rFonts w:ascii="Times New Roman" w:hAnsi="Times New Roman"/>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B250C"/>
    <w:pPr>
      <w:spacing w:before="240" w:after="60"/>
      <w:jc w:val="center"/>
      <w:outlineLvl w:val="0"/>
    </w:pPr>
    <w:rPr>
      <w:rFonts w:cs="Arial"/>
      <w:b/>
      <w:bCs/>
      <w:kern w:val="28"/>
      <w:sz w:val="32"/>
      <w:szCs w:val="32"/>
    </w:rPr>
  </w:style>
  <w:style w:type="character" w:customStyle="1" w:styleId="10">
    <w:name w:val="Заголовок 1 Знак"/>
    <w:basedOn w:val="a0"/>
    <w:link w:val="1"/>
    <w:rsid w:val="00A7621B"/>
    <w:rPr>
      <w:rFonts w:ascii="Times New Roman" w:hAnsi="Times New Roman" w:cs="Times New Roman"/>
      <w:b/>
      <w:sz w:val="24"/>
      <w:szCs w:val="20"/>
      <w:lang w:eastAsia="ar-SA"/>
    </w:rPr>
  </w:style>
  <w:style w:type="character" w:customStyle="1" w:styleId="20">
    <w:name w:val="Заголовок 2 Знак"/>
    <w:basedOn w:val="a0"/>
    <w:link w:val="2"/>
    <w:rsid w:val="00A7621B"/>
    <w:rPr>
      <w:rFonts w:ascii="Times New Roman" w:hAnsi="Times New Roman" w:cs="Times New Roman"/>
      <w:b/>
      <w:smallCaps/>
      <w:sz w:val="24"/>
      <w:szCs w:val="20"/>
      <w:lang w:eastAsia="ar-SA"/>
    </w:rPr>
  </w:style>
  <w:style w:type="character" w:customStyle="1" w:styleId="30">
    <w:name w:val="Заголовок 3 Знак"/>
    <w:basedOn w:val="a0"/>
    <w:link w:val="3"/>
    <w:rsid w:val="00A7621B"/>
    <w:rPr>
      <w:rFonts w:ascii="Cambria" w:hAnsi="Cambria" w:cs="Times New Roman"/>
      <w:b/>
      <w:bCs/>
      <w:sz w:val="26"/>
      <w:szCs w:val="26"/>
      <w:lang w:eastAsia="ru-RU"/>
    </w:rPr>
  </w:style>
  <w:style w:type="character" w:customStyle="1" w:styleId="40">
    <w:name w:val="Заголовок 4 Знак"/>
    <w:basedOn w:val="a0"/>
    <w:link w:val="4"/>
    <w:rsid w:val="00A7621B"/>
    <w:rPr>
      <w:rFonts w:ascii="Times New Roman" w:hAnsi="Times New Roman" w:cs="Times New Roman"/>
      <w:sz w:val="24"/>
      <w:szCs w:val="20"/>
      <w:lang w:eastAsia="ar-SA"/>
    </w:rPr>
  </w:style>
  <w:style w:type="character" w:customStyle="1" w:styleId="50">
    <w:name w:val="Заголовок 5 Знак"/>
    <w:basedOn w:val="a0"/>
    <w:link w:val="5"/>
    <w:rsid w:val="00A7621B"/>
    <w:rPr>
      <w:rFonts w:ascii="Times New Roman" w:hAnsi="Times New Roman" w:cs="Times New Roman"/>
      <w:b/>
      <w:smallCaps/>
      <w:sz w:val="26"/>
      <w:szCs w:val="20"/>
      <w:lang w:eastAsia="ar-SA"/>
    </w:rPr>
  </w:style>
  <w:style w:type="character" w:customStyle="1" w:styleId="60">
    <w:name w:val="Заголовок 6 Знак"/>
    <w:basedOn w:val="a0"/>
    <w:link w:val="6"/>
    <w:rsid w:val="00A7621B"/>
    <w:rPr>
      <w:rFonts w:ascii="Times New Roman" w:hAnsi="Times New Roman" w:cs="Times New Roman"/>
      <w:sz w:val="28"/>
      <w:szCs w:val="24"/>
      <w:lang w:eastAsia="ar-SA"/>
    </w:rPr>
  </w:style>
  <w:style w:type="character" w:customStyle="1" w:styleId="70">
    <w:name w:val="Заголовок 7 Знак"/>
    <w:basedOn w:val="a0"/>
    <w:link w:val="7"/>
    <w:rsid w:val="00A7621B"/>
    <w:rPr>
      <w:rFonts w:ascii="Times New Roman" w:hAnsi="Times New Roman" w:cs="Times New Roman"/>
      <w:b/>
      <w:bCs/>
      <w:sz w:val="28"/>
      <w:szCs w:val="24"/>
      <w:lang w:eastAsia="ar-SA"/>
    </w:rPr>
  </w:style>
  <w:style w:type="character" w:customStyle="1" w:styleId="80">
    <w:name w:val="Заголовок 8 Знак"/>
    <w:basedOn w:val="a0"/>
    <w:link w:val="8"/>
    <w:rsid w:val="00A7621B"/>
    <w:rPr>
      <w:rFonts w:ascii="Times New Roman" w:hAnsi="Times New Roman" w:cs="Times New Roman"/>
      <w:sz w:val="28"/>
      <w:szCs w:val="24"/>
      <w:lang w:eastAsia="ar-SA"/>
    </w:rPr>
  </w:style>
  <w:style w:type="character" w:customStyle="1" w:styleId="90">
    <w:name w:val="Заголовок 9 Знак"/>
    <w:basedOn w:val="a0"/>
    <w:link w:val="9"/>
    <w:rsid w:val="00A7621B"/>
    <w:rPr>
      <w:rFonts w:ascii="Times New Roman" w:hAnsi="Times New Roman" w:cs="Times New Roman"/>
      <w:sz w:val="28"/>
      <w:szCs w:val="24"/>
      <w:lang w:eastAsia="ar-SA"/>
    </w:rPr>
  </w:style>
  <w:style w:type="paragraph" w:customStyle="1" w:styleId="ConsPlusTitle">
    <w:name w:val="ConsPlusTitle"/>
    <w:rsid w:val="00A7621B"/>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a3">
    <w:name w:val="Основной текст Знак"/>
    <w:link w:val="a4"/>
    <w:locked/>
    <w:rsid w:val="00A7621B"/>
    <w:rPr>
      <w:rFonts w:ascii="Arial Narrow" w:hAnsi="Arial Narrow" w:cs="Arial Narrow"/>
      <w:b/>
      <w:bCs/>
      <w:i/>
      <w:iCs/>
      <w:sz w:val="36"/>
      <w:szCs w:val="36"/>
      <w:lang w:eastAsia="ru-RU"/>
    </w:rPr>
  </w:style>
  <w:style w:type="paragraph" w:styleId="a4">
    <w:name w:val="Body Text"/>
    <w:basedOn w:val="a"/>
    <w:link w:val="a3"/>
    <w:rsid w:val="00A7621B"/>
    <w:pPr>
      <w:spacing w:line="360" w:lineRule="auto"/>
      <w:ind w:firstLine="0"/>
      <w:jc w:val="center"/>
    </w:pPr>
    <w:rPr>
      <w:rFonts w:ascii="Arial Narrow" w:hAnsi="Arial Narrow" w:cs="Arial Narrow"/>
      <w:b/>
      <w:bCs/>
      <w:i/>
      <w:iCs/>
      <w:sz w:val="36"/>
      <w:szCs w:val="36"/>
    </w:rPr>
  </w:style>
  <w:style w:type="character" w:customStyle="1" w:styleId="11">
    <w:name w:val="Основной текст Знак1"/>
    <w:basedOn w:val="a0"/>
    <w:uiPriority w:val="99"/>
    <w:semiHidden/>
    <w:rsid w:val="00A7621B"/>
    <w:rPr>
      <w:rFonts w:ascii="Arial" w:hAnsi="Arial" w:cs="Times New Roman"/>
      <w:sz w:val="24"/>
      <w:szCs w:val="24"/>
      <w:lang w:eastAsia="ru-RU"/>
    </w:rPr>
  </w:style>
  <w:style w:type="paragraph" w:customStyle="1" w:styleId="ConsPlusNormal">
    <w:name w:val="ConsPlusNormal"/>
    <w:link w:val="ConsPlusNormal0"/>
    <w:rsid w:val="00A7621B"/>
    <w:pPr>
      <w:widowControl w:val="0"/>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locked/>
    <w:rsid w:val="00A7621B"/>
    <w:rPr>
      <w:rFonts w:ascii="Arial" w:hAnsi="Arial" w:cs="Arial"/>
      <w:sz w:val="20"/>
      <w:szCs w:val="20"/>
      <w:lang w:eastAsia="ar-SA"/>
    </w:rPr>
  </w:style>
  <w:style w:type="paragraph" w:styleId="a5">
    <w:name w:val="List Paragraph"/>
    <w:basedOn w:val="a"/>
    <w:link w:val="a6"/>
    <w:uiPriority w:val="34"/>
    <w:qFormat/>
    <w:rsid w:val="00A7621B"/>
    <w:pPr>
      <w:spacing w:after="200" w:line="276" w:lineRule="auto"/>
      <w:ind w:left="720" w:firstLine="0"/>
      <w:contextualSpacing/>
      <w:jc w:val="left"/>
    </w:pPr>
    <w:rPr>
      <w:rFonts w:ascii="Calibri" w:hAnsi="Calibri"/>
      <w:sz w:val="22"/>
      <w:szCs w:val="22"/>
      <w:lang w:val="en-US" w:eastAsia="en-US" w:bidi="en-US"/>
    </w:rPr>
  </w:style>
  <w:style w:type="paragraph" w:customStyle="1" w:styleId="ConsPlusCell">
    <w:name w:val="ConsPlusCell"/>
    <w:rsid w:val="00A7621B"/>
    <w:pPr>
      <w:autoSpaceDE w:val="0"/>
      <w:autoSpaceDN w:val="0"/>
      <w:adjustRightInd w:val="0"/>
      <w:spacing w:after="0" w:line="240" w:lineRule="auto"/>
    </w:pPr>
    <w:rPr>
      <w:rFonts w:ascii="Times New Roman" w:hAnsi="Times New Roman" w:cs="Times New Roman"/>
      <w:sz w:val="24"/>
      <w:szCs w:val="24"/>
    </w:rPr>
  </w:style>
  <w:style w:type="paragraph" w:styleId="a7">
    <w:name w:val="Normal (Web)"/>
    <w:basedOn w:val="a"/>
    <w:rsid w:val="00A7621B"/>
    <w:pPr>
      <w:spacing w:before="100" w:beforeAutospacing="1" w:after="100" w:afterAutospacing="1"/>
      <w:ind w:firstLine="0"/>
      <w:jc w:val="left"/>
    </w:pPr>
    <w:rPr>
      <w:rFonts w:ascii="Times New Roman" w:hAnsi="Times New Roman"/>
    </w:rPr>
  </w:style>
  <w:style w:type="paragraph" w:customStyle="1" w:styleId="12">
    <w:name w:val="Обычный1"/>
    <w:rsid w:val="00A7621B"/>
    <w:pPr>
      <w:widowControl w:val="0"/>
      <w:spacing w:after="0" w:line="320" w:lineRule="auto"/>
      <w:ind w:firstLine="620"/>
      <w:jc w:val="both"/>
    </w:pPr>
    <w:rPr>
      <w:rFonts w:ascii="Times New Roman" w:hAnsi="Times New Roman" w:cs="Times New Roman"/>
      <w:snapToGrid w:val="0"/>
      <w:sz w:val="18"/>
      <w:szCs w:val="28"/>
      <w:lang w:eastAsia="ru-RU"/>
    </w:rPr>
  </w:style>
  <w:style w:type="paragraph" w:customStyle="1" w:styleId="22">
    <w:name w:val="Основной текст 22"/>
    <w:basedOn w:val="a"/>
    <w:rsid w:val="00A7621B"/>
    <w:pPr>
      <w:suppressAutoHyphens/>
      <w:spacing w:after="120" w:line="480" w:lineRule="auto"/>
      <w:ind w:firstLine="0"/>
      <w:jc w:val="left"/>
    </w:pPr>
    <w:rPr>
      <w:rFonts w:ascii="Times New Roman" w:hAnsi="Times New Roman"/>
      <w:lang w:eastAsia="ar-SA"/>
    </w:rPr>
  </w:style>
  <w:style w:type="table" w:styleId="a8">
    <w:name w:val="Table Grid"/>
    <w:basedOn w:val="a1"/>
    <w:uiPriority w:val="59"/>
    <w:rsid w:val="00A7621B"/>
    <w:pPr>
      <w:autoSpaceDE w:val="0"/>
      <w:autoSpaceDN w:val="0"/>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A7621B"/>
    <w:pPr>
      <w:ind w:firstLine="0"/>
      <w:jc w:val="left"/>
    </w:pPr>
    <w:rPr>
      <w:rFonts w:ascii="Courier New" w:hAnsi="Courier New"/>
      <w:sz w:val="20"/>
      <w:szCs w:val="20"/>
    </w:rPr>
  </w:style>
  <w:style w:type="character" w:customStyle="1" w:styleId="aa">
    <w:name w:val="Текст Знак"/>
    <w:basedOn w:val="a0"/>
    <w:link w:val="a9"/>
    <w:rsid w:val="00A7621B"/>
    <w:rPr>
      <w:rFonts w:ascii="Courier New" w:hAnsi="Courier New" w:cs="Times New Roman"/>
      <w:sz w:val="20"/>
      <w:szCs w:val="20"/>
      <w:lang w:eastAsia="ru-RU"/>
    </w:rPr>
  </w:style>
  <w:style w:type="paragraph" w:customStyle="1" w:styleId="ConsPlusNonformat">
    <w:name w:val="ConsPlusNonformat"/>
    <w:rsid w:val="00A7621B"/>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WW8Num5z0">
    <w:name w:val="WW8Num5z0"/>
    <w:rsid w:val="00A7621B"/>
    <w:rPr>
      <w:rFonts w:ascii="Times New Roman" w:eastAsia="Times New Roman" w:hAnsi="Times New Roman" w:cs="Times New Roman"/>
    </w:rPr>
  </w:style>
  <w:style w:type="character" w:customStyle="1" w:styleId="WW8Num6z0">
    <w:name w:val="WW8Num6z0"/>
    <w:rsid w:val="00A7621B"/>
    <w:rPr>
      <w:u w:val="none"/>
    </w:rPr>
  </w:style>
  <w:style w:type="character" w:customStyle="1" w:styleId="WW8Num7z0">
    <w:name w:val="WW8Num7z0"/>
    <w:rsid w:val="00A7621B"/>
    <w:rPr>
      <w:rFonts w:ascii="Symbol" w:hAnsi="Symbol"/>
    </w:rPr>
  </w:style>
  <w:style w:type="character" w:customStyle="1" w:styleId="WW8Num8z0">
    <w:name w:val="WW8Num8z0"/>
    <w:rsid w:val="00A7621B"/>
    <w:rPr>
      <w:rFonts w:ascii="Symbol" w:hAnsi="Symbol"/>
      <w:b w:val="0"/>
      <w:i w:val="0"/>
      <w:color w:val="auto"/>
    </w:rPr>
  </w:style>
  <w:style w:type="character" w:customStyle="1" w:styleId="WW8Num9z0">
    <w:name w:val="WW8Num9z0"/>
    <w:rsid w:val="00A7621B"/>
    <w:rPr>
      <w:rFonts w:ascii="Symbol" w:hAnsi="Symbol" w:cs="StarSymbol"/>
      <w:sz w:val="18"/>
      <w:szCs w:val="18"/>
    </w:rPr>
  </w:style>
  <w:style w:type="character" w:customStyle="1" w:styleId="WW8Num10z0">
    <w:name w:val="WW8Num10z0"/>
    <w:rsid w:val="00A7621B"/>
    <w:rPr>
      <w:b w:val="0"/>
      <w:bCs w:val="0"/>
    </w:rPr>
  </w:style>
  <w:style w:type="character" w:customStyle="1" w:styleId="WW8Num11z0">
    <w:name w:val="WW8Num11z0"/>
    <w:rsid w:val="00A7621B"/>
    <w:rPr>
      <w:rFonts w:ascii="Times New Roman" w:eastAsia="Times New Roman" w:hAnsi="Times New Roman" w:cs="Times New Roman"/>
    </w:rPr>
  </w:style>
  <w:style w:type="character" w:customStyle="1" w:styleId="Absatz-Standardschriftart">
    <w:name w:val="Absatz-Standardschriftart"/>
    <w:rsid w:val="00A7621B"/>
  </w:style>
  <w:style w:type="character" w:customStyle="1" w:styleId="WW-Absatz-Standardschriftart">
    <w:name w:val="WW-Absatz-Standardschriftart"/>
    <w:rsid w:val="00A7621B"/>
  </w:style>
  <w:style w:type="character" w:customStyle="1" w:styleId="WW-Absatz-Standardschriftart1">
    <w:name w:val="WW-Absatz-Standardschriftart1"/>
    <w:rsid w:val="00A7621B"/>
  </w:style>
  <w:style w:type="character" w:customStyle="1" w:styleId="WW-Absatz-Standardschriftart11">
    <w:name w:val="WW-Absatz-Standardschriftart11"/>
    <w:rsid w:val="00A7621B"/>
  </w:style>
  <w:style w:type="character" w:customStyle="1" w:styleId="WW-Absatz-Standardschriftart111">
    <w:name w:val="WW-Absatz-Standardschriftart111"/>
    <w:rsid w:val="00A7621B"/>
  </w:style>
  <w:style w:type="character" w:customStyle="1" w:styleId="WW-Absatz-Standardschriftart1111">
    <w:name w:val="WW-Absatz-Standardschriftart1111"/>
    <w:rsid w:val="00A7621B"/>
  </w:style>
  <w:style w:type="character" w:customStyle="1" w:styleId="WW-Absatz-Standardschriftart11111">
    <w:name w:val="WW-Absatz-Standardschriftart11111"/>
    <w:rsid w:val="00A7621B"/>
  </w:style>
  <w:style w:type="character" w:customStyle="1" w:styleId="WW-Absatz-Standardschriftart111111">
    <w:name w:val="WW-Absatz-Standardschriftart111111"/>
    <w:rsid w:val="00A7621B"/>
  </w:style>
  <w:style w:type="character" w:customStyle="1" w:styleId="WW-Absatz-Standardschriftart1111111">
    <w:name w:val="WW-Absatz-Standardschriftart1111111"/>
    <w:rsid w:val="00A7621B"/>
  </w:style>
  <w:style w:type="character" w:customStyle="1" w:styleId="WW-Absatz-Standardschriftart11111111">
    <w:name w:val="WW-Absatz-Standardschriftart11111111"/>
    <w:rsid w:val="00A7621B"/>
  </w:style>
  <w:style w:type="character" w:customStyle="1" w:styleId="WW-Absatz-Standardschriftart111111111">
    <w:name w:val="WW-Absatz-Standardschriftart111111111"/>
    <w:rsid w:val="00A7621B"/>
  </w:style>
  <w:style w:type="character" w:customStyle="1" w:styleId="WW-Absatz-Standardschriftart1111111111">
    <w:name w:val="WW-Absatz-Standardschriftart1111111111"/>
    <w:rsid w:val="00A7621B"/>
  </w:style>
  <w:style w:type="character" w:customStyle="1" w:styleId="WW-Absatz-Standardschriftart11111111111">
    <w:name w:val="WW-Absatz-Standardschriftart11111111111"/>
    <w:rsid w:val="00A7621B"/>
  </w:style>
  <w:style w:type="character" w:customStyle="1" w:styleId="WW-Absatz-Standardschriftart111111111111">
    <w:name w:val="WW-Absatz-Standardschriftart111111111111"/>
    <w:rsid w:val="00A7621B"/>
  </w:style>
  <w:style w:type="character" w:customStyle="1" w:styleId="WW-Absatz-Standardschriftart1111111111111">
    <w:name w:val="WW-Absatz-Standardschriftart1111111111111"/>
    <w:rsid w:val="00A7621B"/>
  </w:style>
  <w:style w:type="character" w:customStyle="1" w:styleId="WW8Num7z2">
    <w:name w:val="WW8Num7z2"/>
    <w:rsid w:val="00A7621B"/>
    <w:rPr>
      <w:rFonts w:ascii="Wingdings" w:hAnsi="Wingdings"/>
    </w:rPr>
  </w:style>
  <w:style w:type="character" w:customStyle="1" w:styleId="WW-Absatz-Standardschriftart11111111111111">
    <w:name w:val="WW-Absatz-Standardschriftart11111111111111"/>
    <w:rsid w:val="00A7621B"/>
  </w:style>
  <w:style w:type="character" w:customStyle="1" w:styleId="WW8Num8z2">
    <w:name w:val="WW8Num8z2"/>
    <w:rsid w:val="00A7621B"/>
    <w:rPr>
      <w:b w:val="0"/>
      <w:bCs w:val="0"/>
    </w:rPr>
  </w:style>
  <w:style w:type="character" w:customStyle="1" w:styleId="WW-Absatz-Standardschriftart111111111111111">
    <w:name w:val="WW-Absatz-Standardschriftart111111111111111"/>
    <w:rsid w:val="00A7621B"/>
  </w:style>
  <w:style w:type="character" w:customStyle="1" w:styleId="WW-Absatz-Standardschriftart1111111111111111">
    <w:name w:val="WW-Absatz-Standardschriftart1111111111111111"/>
    <w:rsid w:val="00A7621B"/>
  </w:style>
  <w:style w:type="character" w:customStyle="1" w:styleId="WW-Absatz-Standardschriftart11111111111111111">
    <w:name w:val="WW-Absatz-Standardschriftart11111111111111111"/>
    <w:rsid w:val="00A7621B"/>
  </w:style>
  <w:style w:type="character" w:customStyle="1" w:styleId="WW-Absatz-Standardschriftart111111111111111111">
    <w:name w:val="WW-Absatz-Standardschriftart111111111111111111"/>
    <w:rsid w:val="00A7621B"/>
  </w:style>
  <w:style w:type="character" w:customStyle="1" w:styleId="WW-Absatz-Standardschriftart1111111111111111111">
    <w:name w:val="WW-Absatz-Standardschriftart1111111111111111111"/>
    <w:rsid w:val="00A7621B"/>
  </w:style>
  <w:style w:type="character" w:customStyle="1" w:styleId="WW-Absatz-Standardschriftart11111111111111111111">
    <w:name w:val="WW-Absatz-Standardschriftart11111111111111111111"/>
    <w:rsid w:val="00A7621B"/>
  </w:style>
  <w:style w:type="character" w:customStyle="1" w:styleId="WW-Absatz-Standardschriftart111111111111111111111">
    <w:name w:val="WW-Absatz-Standardschriftart111111111111111111111"/>
    <w:rsid w:val="00A7621B"/>
  </w:style>
  <w:style w:type="character" w:customStyle="1" w:styleId="WW-Absatz-Standardschriftart1111111111111111111111">
    <w:name w:val="WW-Absatz-Standardschriftart1111111111111111111111"/>
    <w:rsid w:val="00A7621B"/>
  </w:style>
  <w:style w:type="character" w:customStyle="1" w:styleId="WW-Absatz-Standardschriftart11111111111111111111111">
    <w:name w:val="WW-Absatz-Standardschriftart11111111111111111111111"/>
    <w:rsid w:val="00A7621B"/>
  </w:style>
  <w:style w:type="character" w:customStyle="1" w:styleId="WW-Absatz-Standardschriftart111111111111111111111111">
    <w:name w:val="WW-Absatz-Standardschriftart111111111111111111111111"/>
    <w:rsid w:val="00A7621B"/>
  </w:style>
  <w:style w:type="character" w:customStyle="1" w:styleId="WW-Absatz-Standardschriftart1111111111111111111111111">
    <w:name w:val="WW-Absatz-Standardschriftart1111111111111111111111111"/>
    <w:rsid w:val="00A7621B"/>
  </w:style>
  <w:style w:type="character" w:customStyle="1" w:styleId="WW-Absatz-Standardschriftart11111111111111111111111111">
    <w:name w:val="WW-Absatz-Standardschriftart11111111111111111111111111"/>
    <w:rsid w:val="00A7621B"/>
  </w:style>
  <w:style w:type="character" w:customStyle="1" w:styleId="WW8Num9z2">
    <w:name w:val="WW8Num9z2"/>
    <w:rsid w:val="00A7621B"/>
    <w:rPr>
      <w:b w:val="0"/>
      <w:bCs w:val="0"/>
    </w:rPr>
  </w:style>
  <w:style w:type="character" w:customStyle="1" w:styleId="WW-Absatz-Standardschriftart111111111111111111111111111">
    <w:name w:val="WW-Absatz-Standardschriftart111111111111111111111111111"/>
    <w:rsid w:val="00A7621B"/>
  </w:style>
  <w:style w:type="character" w:customStyle="1" w:styleId="WW-Absatz-Standardschriftart1111111111111111111111111111">
    <w:name w:val="WW-Absatz-Standardschriftart1111111111111111111111111111"/>
    <w:rsid w:val="00A7621B"/>
  </w:style>
  <w:style w:type="character" w:customStyle="1" w:styleId="WW8Num10z2">
    <w:name w:val="WW8Num10z2"/>
    <w:rsid w:val="00A7621B"/>
    <w:rPr>
      <w:b w:val="0"/>
      <w:bCs w:val="0"/>
    </w:rPr>
  </w:style>
  <w:style w:type="character" w:customStyle="1" w:styleId="WW-Absatz-Standardschriftart11111111111111111111111111111">
    <w:name w:val="WW-Absatz-Standardschriftart11111111111111111111111111111"/>
    <w:rsid w:val="00A7621B"/>
  </w:style>
  <w:style w:type="character" w:customStyle="1" w:styleId="WW8Num11z2">
    <w:name w:val="WW8Num11z2"/>
    <w:rsid w:val="00A7621B"/>
    <w:rPr>
      <w:b w:val="0"/>
      <w:bCs w:val="0"/>
    </w:rPr>
  </w:style>
  <w:style w:type="character" w:customStyle="1" w:styleId="WW8Num12z2">
    <w:name w:val="WW8Num12z2"/>
    <w:rsid w:val="00A7621B"/>
    <w:rPr>
      <w:rFonts w:ascii="Wingdings" w:hAnsi="Wingdings"/>
    </w:rPr>
  </w:style>
  <w:style w:type="character" w:customStyle="1" w:styleId="WW-Absatz-Standardschriftart111111111111111111111111111111">
    <w:name w:val="WW-Absatz-Standardschriftart111111111111111111111111111111"/>
    <w:rsid w:val="00A7621B"/>
  </w:style>
  <w:style w:type="character" w:customStyle="1" w:styleId="WW-Absatz-Standardschriftart1111111111111111111111111111111">
    <w:name w:val="WW-Absatz-Standardschriftart1111111111111111111111111111111"/>
    <w:rsid w:val="00A7621B"/>
  </w:style>
  <w:style w:type="character" w:customStyle="1" w:styleId="WW-Absatz-Standardschriftart11111111111111111111111111111111">
    <w:name w:val="WW-Absatz-Standardschriftart11111111111111111111111111111111"/>
    <w:rsid w:val="00A7621B"/>
  </w:style>
  <w:style w:type="character" w:customStyle="1" w:styleId="WW-Absatz-Standardschriftart111111111111111111111111111111111">
    <w:name w:val="WW-Absatz-Standardschriftart111111111111111111111111111111111"/>
    <w:rsid w:val="00A7621B"/>
  </w:style>
  <w:style w:type="character" w:customStyle="1" w:styleId="WW-Absatz-Standardschriftart1111111111111111111111111111111111">
    <w:name w:val="WW-Absatz-Standardschriftart1111111111111111111111111111111111"/>
    <w:rsid w:val="00A7621B"/>
  </w:style>
  <w:style w:type="character" w:customStyle="1" w:styleId="WW-Absatz-Standardschriftart11111111111111111111111111111111111">
    <w:name w:val="WW-Absatz-Standardschriftart11111111111111111111111111111111111"/>
    <w:rsid w:val="00A7621B"/>
  </w:style>
  <w:style w:type="character" w:customStyle="1" w:styleId="WW-Absatz-Standardschriftart111111111111111111111111111111111111">
    <w:name w:val="WW-Absatz-Standardschriftart111111111111111111111111111111111111"/>
    <w:rsid w:val="00A7621B"/>
  </w:style>
  <w:style w:type="character" w:customStyle="1" w:styleId="WW-Absatz-Standardschriftart1111111111111111111111111111111111111">
    <w:name w:val="WW-Absatz-Standardschriftart1111111111111111111111111111111111111"/>
    <w:rsid w:val="00A7621B"/>
  </w:style>
  <w:style w:type="character" w:customStyle="1" w:styleId="WW-Absatz-Standardschriftart11111111111111111111111111111111111111">
    <w:name w:val="WW-Absatz-Standardschriftart11111111111111111111111111111111111111"/>
    <w:rsid w:val="00A7621B"/>
  </w:style>
  <w:style w:type="character" w:customStyle="1" w:styleId="WW-Absatz-Standardschriftart111111111111111111111111111111111111111">
    <w:name w:val="WW-Absatz-Standardschriftart111111111111111111111111111111111111111"/>
    <w:rsid w:val="00A7621B"/>
  </w:style>
  <w:style w:type="character" w:customStyle="1" w:styleId="WW-Absatz-Standardschriftart1111111111111111111111111111111111111111">
    <w:name w:val="WW-Absatz-Standardschriftart1111111111111111111111111111111111111111"/>
    <w:rsid w:val="00A7621B"/>
  </w:style>
  <w:style w:type="character" w:customStyle="1" w:styleId="WW-Absatz-Standardschriftart11111111111111111111111111111111111111111">
    <w:name w:val="WW-Absatz-Standardschriftart11111111111111111111111111111111111111111"/>
    <w:rsid w:val="00A7621B"/>
  </w:style>
  <w:style w:type="character" w:customStyle="1" w:styleId="WW-Absatz-Standardschriftart111111111111111111111111111111111111111111">
    <w:name w:val="WW-Absatz-Standardschriftart111111111111111111111111111111111111111111"/>
    <w:rsid w:val="00A7621B"/>
  </w:style>
  <w:style w:type="character" w:customStyle="1" w:styleId="WW-Absatz-Standardschriftart1111111111111111111111111111111111111111111">
    <w:name w:val="WW-Absatz-Standardschriftart1111111111111111111111111111111111111111111"/>
    <w:rsid w:val="00A7621B"/>
  </w:style>
  <w:style w:type="character" w:customStyle="1" w:styleId="WW-Absatz-Standardschriftart11111111111111111111111111111111111111111111">
    <w:name w:val="WW-Absatz-Standardschriftart11111111111111111111111111111111111111111111"/>
    <w:rsid w:val="00A7621B"/>
  </w:style>
  <w:style w:type="character" w:customStyle="1" w:styleId="WW-Absatz-Standardschriftart111111111111111111111111111111111111111111111">
    <w:name w:val="WW-Absatz-Standardschriftart111111111111111111111111111111111111111111111"/>
    <w:rsid w:val="00A7621B"/>
  </w:style>
  <w:style w:type="character" w:customStyle="1" w:styleId="WW-Absatz-Standardschriftart1111111111111111111111111111111111111111111111">
    <w:name w:val="WW-Absatz-Standardschriftart1111111111111111111111111111111111111111111111"/>
    <w:rsid w:val="00A7621B"/>
  </w:style>
  <w:style w:type="character" w:customStyle="1" w:styleId="WW-Absatz-Standardschriftart11111111111111111111111111111111111111111111111">
    <w:name w:val="WW-Absatz-Standardschriftart11111111111111111111111111111111111111111111111"/>
    <w:rsid w:val="00A7621B"/>
  </w:style>
  <w:style w:type="character" w:customStyle="1" w:styleId="WW-Absatz-Standardschriftart111111111111111111111111111111111111111111111111">
    <w:name w:val="WW-Absatz-Standardschriftart111111111111111111111111111111111111111111111111"/>
    <w:rsid w:val="00A7621B"/>
  </w:style>
  <w:style w:type="character" w:customStyle="1" w:styleId="WW-Absatz-Standardschriftart1111111111111111111111111111111111111111111111111">
    <w:name w:val="WW-Absatz-Standardschriftart1111111111111111111111111111111111111111111111111"/>
    <w:rsid w:val="00A7621B"/>
  </w:style>
  <w:style w:type="character" w:customStyle="1" w:styleId="WW-Absatz-Standardschriftart11111111111111111111111111111111111111111111111111">
    <w:name w:val="WW-Absatz-Standardschriftart11111111111111111111111111111111111111111111111111"/>
    <w:rsid w:val="00A7621B"/>
  </w:style>
  <w:style w:type="character" w:customStyle="1" w:styleId="WW-Absatz-Standardschriftart111111111111111111111111111111111111111111111111111">
    <w:name w:val="WW-Absatz-Standardschriftart111111111111111111111111111111111111111111111111111"/>
    <w:rsid w:val="00A7621B"/>
  </w:style>
  <w:style w:type="character" w:customStyle="1" w:styleId="WW-Absatz-Standardschriftart1111111111111111111111111111111111111111111111111111">
    <w:name w:val="WW-Absatz-Standardschriftart1111111111111111111111111111111111111111111111111111"/>
    <w:rsid w:val="00A7621B"/>
  </w:style>
  <w:style w:type="character" w:customStyle="1" w:styleId="WW-Absatz-Standardschriftart11111111111111111111111111111111111111111111111111111">
    <w:name w:val="WW-Absatz-Standardschriftart11111111111111111111111111111111111111111111111111111"/>
    <w:rsid w:val="00A7621B"/>
  </w:style>
  <w:style w:type="character" w:customStyle="1" w:styleId="WW-Absatz-Standardschriftart111111111111111111111111111111111111111111111111111111">
    <w:name w:val="WW-Absatz-Standardschriftart111111111111111111111111111111111111111111111111111111"/>
    <w:rsid w:val="00A7621B"/>
  </w:style>
  <w:style w:type="character" w:customStyle="1" w:styleId="WW-Absatz-Standardschriftart1111111111111111111111111111111111111111111111111111111">
    <w:name w:val="WW-Absatz-Standardschriftart1111111111111111111111111111111111111111111111111111111"/>
    <w:rsid w:val="00A7621B"/>
  </w:style>
  <w:style w:type="character" w:customStyle="1" w:styleId="WW-Absatz-Standardschriftart11111111111111111111111111111111111111111111111111111111">
    <w:name w:val="WW-Absatz-Standardschriftart11111111111111111111111111111111111111111111111111111111"/>
    <w:rsid w:val="00A7621B"/>
  </w:style>
  <w:style w:type="character" w:customStyle="1" w:styleId="WW-Absatz-Standardschriftart111111111111111111111111111111111111111111111111111111111">
    <w:name w:val="WW-Absatz-Standardschriftart111111111111111111111111111111111111111111111111111111111"/>
    <w:rsid w:val="00A7621B"/>
  </w:style>
  <w:style w:type="character" w:customStyle="1" w:styleId="WW-Absatz-Standardschriftart1111111111111111111111111111111111111111111111111111111111">
    <w:name w:val="WW-Absatz-Standardschriftart1111111111111111111111111111111111111111111111111111111111"/>
    <w:rsid w:val="00A7621B"/>
  </w:style>
  <w:style w:type="character" w:customStyle="1" w:styleId="WW8Num4z0">
    <w:name w:val="WW8Num4z0"/>
    <w:rsid w:val="00A7621B"/>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A7621B"/>
  </w:style>
  <w:style w:type="character" w:customStyle="1" w:styleId="WW8Num3z0">
    <w:name w:val="WW8Num3z0"/>
    <w:rsid w:val="00A7621B"/>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7621B"/>
  </w:style>
  <w:style w:type="character" w:customStyle="1" w:styleId="WW-Absatz-Standardschriftart1111111111111111111111111111111111111111111111111111111111111">
    <w:name w:val="WW-Absatz-Standardschriftart1111111111111111111111111111111111111111111111111111111111111"/>
    <w:rsid w:val="00A7621B"/>
  </w:style>
  <w:style w:type="character" w:customStyle="1" w:styleId="WW-Absatz-Standardschriftart11111111111111111111111111111111111111111111111111111111111111">
    <w:name w:val="WW-Absatz-Standardschriftart11111111111111111111111111111111111111111111111111111111111111"/>
    <w:rsid w:val="00A7621B"/>
  </w:style>
  <w:style w:type="character" w:customStyle="1" w:styleId="WW-Absatz-Standardschriftart111111111111111111111111111111111111111111111111111111111111111">
    <w:name w:val="WW-Absatz-Standardschriftart111111111111111111111111111111111111111111111111111111111111111"/>
    <w:rsid w:val="00A7621B"/>
  </w:style>
  <w:style w:type="character" w:customStyle="1" w:styleId="WW-Absatz-Standardschriftart1111111111111111111111111111111111111111111111111111111111111111">
    <w:name w:val="WW-Absatz-Standardschriftart1111111111111111111111111111111111111111111111111111111111111111"/>
    <w:rsid w:val="00A7621B"/>
  </w:style>
  <w:style w:type="character" w:customStyle="1" w:styleId="13">
    <w:name w:val="Основной шрифт абзаца1"/>
    <w:rsid w:val="00A7621B"/>
  </w:style>
  <w:style w:type="character" w:styleId="ab">
    <w:name w:val="page number"/>
    <w:basedOn w:val="13"/>
    <w:rsid w:val="00A7621B"/>
  </w:style>
  <w:style w:type="character" w:customStyle="1" w:styleId="ac">
    <w:name w:val="Маркеры списка"/>
    <w:rsid w:val="00A7621B"/>
    <w:rPr>
      <w:rFonts w:ascii="StarSymbol" w:eastAsia="StarSymbol" w:hAnsi="StarSymbol" w:cs="StarSymbol"/>
      <w:sz w:val="18"/>
      <w:szCs w:val="18"/>
    </w:rPr>
  </w:style>
  <w:style w:type="character" w:styleId="ad">
    <w:name w:val="Strong"/>
    <w:qFormat/>
    <w:rsid w:val="00A7621B"/>
    <w:rPr>
      <w:b/>
      <w:bCs/>
    </w:rPr>
  </w:style>
  <w:style w:type="character" w:customStyle="1" w:styleId="21">
    <w:name w:val="Основной шрифт абзаца2"/>
    <w:rsid w:val="00A7621B"/>
  </w:style>
  <w:style w:type="character" w:customStyle="1" w:styleId="WW-Absatz-Standardschriftart11111111111111111111111111111111111111111111111111111111111111111">
    <w:name w:val="WW-Absatz-Standardschriftart11111111111111111111111111111111111111111111111111111111111111111"/>
    <w:rsid w:val="00A7621B"/>
  </w:style>
  <w:style w:type="character" w:customStyle="1" w:styleId="WW-Absatz-Standardschriftart111111111111111111111111111111111111111111111111111111111111111111">
    <w:name w:val="WW-Absatz-Standardschriftart111111111111111111111111111111111111111111111111111111111111111111"/>
    <w:rsid w:val="00A7621B"/>
  </w:style>
  <w:style w:type="character" w:customStyle="1" w:styleId="WW-Absatz-Standardschriftart1111111111111111111111111111111111111111111111111111111111111111111">
    <w:name w:val="WW-Absatz-Standardschriftart1111111111111111111111111111111111111111111111111111111111111111111"/>
    <w:rsid w:val="00A7621B"/>
  </w:style>
  <w:style w:type="character" w:customStyle="1" w:styleId="WW-Absatz-Standardschriftart11111111111111111111111111111111111111111111111111111111111111111111">
    <w:name w:val="WW-Absatz-Standardschriftart11111111111111111111111111111111111111111111111111111111111111111111"/>
    <w:rsid w:val="00A7621B"/>
  </w:style>
  <w:style w:type="character" w:customStyle="1" w:styleId="WW-Absatz-Standardschriftart111111111111111111111111111111111111111111111111111111111111111111111">
    <w:name w:val="WW-Absatz-Standardschriftart111111111111111111111111111111111111111111111111111111111111111111111"/>
    <w:rsid w:val="00A7621B"/>
  </w:style>
  <w:style w:type="character" w:customStyle="1" w:styleId="WW-Absatz-Standardschriftart1111111111111111111111111111111111111111111111111111111111111111111111">
    <w:name w:val="WW-Absatz-Standardschriftart1111111111111111111111111111111111111111111111111111111111111111111111"/>
    <w:rsid w:val="00A7621B"/>
  </w:style>
  <w:style w:type="character" w:customStyle="1" w:styleId="WW-Absatz-Standardschriftart11111111111111111111111111111111111111111111111111111111111111111111111">
    <w:name w:val="WW-Absatz-Standardschriftart11111111111111111111111111111111111111111111111111111111111111111111111"/>
    <w:rsid w:val="00A7621B"/>
  </w:style>
  <w:style w:type="character" w:customStyle="1" w:styleId="WW-Absatz-Standardschriftart111111111111111111111111111111111111111111111111111111111111111111111111">
    <w:name w:val="WW-Absatz-Standardschriftart111111111111111111111111111111111111111111111111111111111111111111111111"/>
    <w:rsid w:val="00A7621B"/>
  </w:style>
  <w:style w:type="character" w:customStyle="1" w:styleId="WW-Absatz-Standardschriftart1111111111111111111111111111111111111111111111111111111111111111111111111">
    <w:name w:val="WW-Absatz-Standardschriftart1111111111111111111111111111111111111111111111111111111111111111111111111"/>
    <w:rsid w:val="00A7621B"/>
  </w:style>
  <w:style w:type="character" w:customStyle="1" w:styleId="WW8Num4z1">
    <w:name w:val="WW8Num4z1"/>
    <w:rsid w:val="00A7621B"/>
    <w:rPr>
      <w:rFonts w:ascii="Courier New" w:hAnsi="Courier New" w:cs="Courier New"/>
    </w:rPr>
  </w:style>
  <w:style w:type="character" w:customStyle="1" w:styleId="WW8Num4z2">
    <w:name w:val="WW8Num4z2"/>
    <w:rsid w:val="00A7621B"/>
    <w:rPr>
      <w:rFonts w:ascii="Wingdings" w:hAnsi="Wingdings"/>
    </w:rPr>
  </w:style>
  <w:style w:type="character" w:customStyle="1" w:styleId="WW8Num5z1">
    <w:name w:val="WW8Num5z1"/>
    <w:rsid w:val="00A7621B"/>
    <w:rPr>
      <w:rFonts w:ascii="Courier New" w:hAnsi="Courier New"/>
    </w:rPr>
  </w:style>
  <w:style w:type="character" w:customStyle="1" w:styleId="WW8Num5z2">
    <w:name w:val="WW8Num5z2"/>
    <w:rsid w:val="00A7621B"/>
    <w:rPr>
      <w:rFonts w:ascii="Wingdings" w:hAnsi="Wingdings"/>
    </w:rPr>
  </w:style>
  <w:style w:type="character" w:customStyle="1" w:styleId="WW8Num5z3">
    <w:name w:val="WW8Num5z3"/>
    <w:rsid w:val="00A7621B"/>
    <w:rPr>
      <w:rFonts w:ascii="Symbol" w:hAnsi="Symbol"/>
    </w:rPr>
  </w:style>
  <w:style w:type="character" w:customStyle="1" w:styleId="WW8Num7z1">
    <w:name w:val="WW8Num7z1"/>
    <w:rsid w:val="00A7621B"/>
    <w:rPr>
      <w:rFonts w:ascii="Courier New" w:hAnsi="Courier New" w:cs="Courier New"/>
    </w:rPr>
  </w:style>
  <w:style w:type="character" w:customStyle="1" w:styleId="WW8Num12z0">
    <w:name w:val="WW8Num12z0"/>
    <w:rsid w:val="00A7621B"/>
    <w:rPr>
      <w:rFonts w:ascii="Symbol" w:hAnsi="Symbol"/>
    </w:rPr>
  </w:style>
  <w:style w:type="character" w:customStyle="1" w:styleId="WW8Num12z1">
    <w:name w:val="WW8Num12z1"/>
    <w:rsid w:val="00A7621B"/>
    <w:rPr>
      <w:rFonts w:ascii="Courier New" w:hAnsi="Courier New"/>
    </w:rPr>
  </w:style>
  <w:style w:type="character" w:customStyle="1" w:styleId="WW8Num14z0">
    <w:name w:val="WW8Num14z0"/>
    <w:rsid w:val="00A7621B"/>
    <w:rPr>
      <w:rFonts w:ascii="Symbol" w:hAnsi="Symbol"/>
    </w:rPr>
  </w:style>
  <w:style w:type="character" w:customStyle="1" w:styleId="WW8Num14z1">
    <w:name w:val="WW8Num14z1"/>
    <w:rsid w:val="00A7621B"/>
    <w:rPr>
      <w:rFonts w:ascii="Courier New" w:hAnsi="Courier New"/>
    </w:rPr>
  </w:style>
  <w:style w:type="character" w:customStyle="1" w:styleId="WW8Num14z2">
    <w:name w:val="WW8Num14z2"/>
    <w:rsid w:val="00A7621B"/>
    <w:rPr>
      <w:rFonts w:ascii="Wingdings" w:hAnsi="Wingdings"/>
    </w:rPr>
  </w:style>
  <w:style w:type="character" w:customStyle="1" w:styleId="WW8Num15z0">
    <w:name w:val="WW8Num15z0"/>
    <w:rsid w:val="00A7621B"/>
    <w:rPr>
      <w:rFonts w:ascii="Symbol" w:hAnsi="Symbol"/>
      <w:b w:val="0"/>
      <w:i w:val="0"/>
      <w:color w:val="auto"/>
    </w:rPr>
  </w:style>
  <w:style w:type="character" w:customStyle="1" w:styleId="WW8Num16z0">
    <w:name w:val="WW8Num16z0"/>
    <w:rsid w:val="00A7621B"/>
    <w:rPr>
      <w:rFonts w:ascii="Times New Roman" w:eastAsia="Times New Roman" w:hAnsi="Times New Roman" w:cs="Times New Roman"/>
    </w:rPr>
  </w:style>
  <w:style w:type="character" w:customStyle="1" w:styleId="WW8Num17z0">
    <w:name w:val="WW8Num17z0"/>
    <w:rsid w:val="00A7621B"/>
    <w:rPr>
      <w:rFonts w:ascii="Symbol" w:hAnsi="Symbol" w:cs="Times New Roman"/>
    </w:rPr>
  </w:style>
  <w:style w:type="character" w:customStyle="1" w:styleId="WW8Num17z1">
    <w:name w:val="WW8Num17z1"/>
    <w:rsid w:val="00A7621B"/>
    <w:rPr>
      <w:rFonts w:ascii="Courier New" w:hAnsi="Courier New" w:cs="Courier New"/>
    </w:rPr>
  </w:style>
  <w:style w:type="character" w:customStyle="1" w:styleId="WW8Num17z2">
    <w:name w:val="WW8Num17z2"/>
    <w:rsid w:val="00A7621B"/>
    <w:rPr>
      <w:rFonts w:ascii="Wingdings" w:hAnsi="Wingdings" w:cs="Times New Roman"/>
    </w:rPr>
  </w:style>
  <w:style w:type="character" w:customStyle="1" w:styleId="WW8Num19z0">
    <w:name w:val="WW8Num19z0"/>
    <w:rsid w:val="00A7621B"/>
    <w:rPr>
      <w:rFonts w:ascii="Symbol" w:hAnsi="Symbol"/>
    </w:rPr>
  </w:style>
  <w:style w:type="character" w:customStyle="1" w:styleId="WW8Num23z0">
    <w:name w:val="WW8Num23z0"/>
    <w:rsid w:val="00A7621B"/>
    <w:rPr>
      <w:rFonts w:ascii="Symbol" w:hAnsi="Symbol"/>
    </w:rPr>
  </w:style>
  <w:style w:type="character" w:customStyle="1" w:styleId="WW8Num24z0">
    <w:name w:val="WW8Num24z0"/>
    <w:rsid w:val="00A7621B"/>
    <w:rPr>
      <w:rFonts w:ascii="Symbol" w:hAnsi="Symbol"/>
    </w:rPr>
  </w:style>
  <w:style w:type="character" w:customStyle="1" w:styleId="WW8Num24z1">
    <w:name w:val="WW8Num24z1"/>
    <w:rsid w:val="00A7621B"/>
    <w:rPr>
      <w:rFonts w:ascii="Courier New" w:hAnsi="Courier New" w:cs="Courier New"/>
    </w:rPr>
  </w:style>
  <w:style w:type="character" w:customStyle="1" w:styleId="WW8Num24z2">
    <w:name w:val="WW8Num24z2"/>
    <w:rsid w:val="00A7621B"/>
    <w:rPr>
      <w:rFonts w:ascii="Wingdings" w:hAnsi="Wingdings"/>
    </w:rPr>
  </w:style>
  <w:style w:type="character" w:customStyle="1" w:styleId="WW8Num25z0">
    <w:name w:val="WW8Num25z0"/>
    <w:rsid w:val="00A7621B"/>
    <w:rPr>
      <w:b/>
    </w:rPr>
  </w:style>
  <w:style w:type="character" w:customStyle="1" w:styleId="WW8Num26z0">
    <w:name w:val="WW8Num26z0"/>
    <w:rsid w:val="00A7621B"/>
    <w:rPr>
      <w:rFonts w:ascii="Times New Roman" w:eastAsia="Times New Roman" w:hAnsi="Times New Roman" w:cs="Times New Roman"/>
    </w:rPr>
  </w:style>
  <w:style w:type="character" w:customStyle="1" w:styleId="WW8Num26z1">
    <w:name w:val="WW8Num26z1"/>
    <w:rsid w:val="00A7621B"/>
    <w:rPr>
      <w:rFonts w:ascii="Courier New" w:hAnsi="Courier New"/>
    </w:rPr>
  </w:style>
  <w:style w:type="character" w:customStyle="1" w:styleId="WW8Num26z2">
    <w:name w:val="WW8Num26z2"/>
    <w:rsid w:val="00A7621B"/>
    <w:rPr>
      <w:rFonts w:ascii="Wingdings" w:hAnsi="Wingdings"/>
    </w:rPr>
  </w:style>
  <w:style w:type="character" w:customStyle="1" w:styleId="WW8Num26z3">
    <w:name w:val="WW8Num26z3"/>
    <w:rsid w:val="00A7621B"/>
    <w:rPr>
      <w:rFonts w:ascii="Symbol" w:hAnsi="Symbol"/>
    </w:rPr>
  </w:style>
  <w:style w:type="character" w:customStyle="1" w:styleId="WW8Num27z0">
    <w:name w:val="WW8Num27z0"/>
    <w:rsid w:val="00A7621B"/>
    <w:rPr>
      <w:rFonts w:ascii="Symbol" w:hAnsi="Symbol"/>
    </w:rPr>
  </w:style>
  <w:style w:type="character" w:customStyle="1" w:styleId="WW8Num27z1">
    <w:name w:val="WW8Num27z1"/>
    <w:rsid w:val="00A7621B"/>
    <w:rPr>
      <w:rFonts w:ascii="Courier New" w:hAnsi="Courier New"/>
    </w:rPr>
  </w:style>
  <w:style w:type="character" w:customStyle="1" w:styleId="WW8Num27z2">
    <w:name w:val="WW8Num27z2"/>
    <w:rsid w:val="00A7621B"/>
    <w:rPr>
      <w:rFonts w:ascii="Wingdings" w:hAnsi="Wingdings"/>
    </w:rPr>
  </w:style>
  <w:style w:type="character" w:customStyle="1" w:styleId="WW8Num28z0">
    <w:name w:val="WW8Num28z0"/>
    <w:rsid w:val="00A7621B"/>
    <w:rPr>
      <w:rFonts w:ascii="Symbol" w:hAnsi="Symbol"/>
    </w:rPr>
  </w:style>
  <w:style w:type="character" w:customStyle="1" w:styleId="WW8Num28z1">
    <w:name w:val="WW8Num28z1"/>
    <w:rsid w:val="00A7621B"/>
    <w:rPr>
      <w:rFonts w:ascii="Courier New" w:hAnsi="Courier New"/>
    </w:rPr>
  </w:style>
  <w:style w:type="character" w:customStyle="1" w:styleId="WW8Num28z2">
    <w:name w:val="WW8Num28z2"/>
    <w:rsid w:val="00A7621B"/>
    <w:rPr>
      <w:rFonts w:ascii="Wingdings" w:hAnsi="Wingdings"/>
    </w:rPr>
  </w:style>
  <w:style w:type="character" w:customStyle="1" w:styleId="WW8Num30z0">
    <w:name w:val="WW8Num30z0"/>
    <w:rsid w:val="00A7621B"/>
    <w:rPr>
      <w:rFonts w:ascii="Symbol" w:hAnsi="Symbol"/>
    </w:rPr>
  </w:style>
  <w:style w:type="character" w:customStyle="1" w:styleId="WW8Num30z1">
    <w:name w:val="WW8Num30z1"/>
    <w:rsid w:val="00A7621B"/>
    <w:rPr>
      <w:rFonts w:ascii="Courier New" w:hAnsi="Courier New"/>
    </w:rPr>
  </w:style>
  <w:style w:type="character" w:customStyle="1" w:styleId="WW8Num30z2">
    <w:name w:val="WW8Num30z2"/>
    <w:rsid w:val="00A7621B"/>
    <w:rPr>
      <w:rFonts w:ascii="Wingdings" w:hAnsi="Wingdings"/>
    </w:rPr>
  </w:style>
  <w:style w:type="character" w:customStyle="1" w:styleId="WW8Num32z0">
    <w:name w:val="WW8Num32z0"/>
    <w:rsid w:val="00A7621B"/>
    <w:rPr>
      <w:rFonts w:ascii="Times New Roman" w:eastAsia="Times New Roman" w:hAnsi="Times New Roman" w:cs="Times New Roman"/>
    </w:rPr>
  </w:style>
  <w:style w:type="character" w:customStyle="1" w:styleId="WW8Num32z1">
    <w:name w:val="WW8Num32z1"/>
    <w:rsid w:val="00A7621B"/>
    <w:rPr>
      <w:rFonts w:ascii="Courier New" w:hAnsi="Courier New"/>
    </w:rPr>
  </w:style>
  <w:style w:type="character" w:customStyle="1" w:styleId="WW8Num32z2">
    <w:name w:val="WW8Num32z2"/>
    <w:rsid w:val="00A7621B"/>
    <w:rPr>
      <w:rFonts w:ascii="Wingdings" w:hAnsi="Wingdings"/>
    </w:rPr>
  </w:style>
  <w:style w:type="character" w:customStyle="1" w:styleId="WW8Num32z3">
    <w:name w:val="WW8Num32z3"/>
    <w:rsid w:val="00A7621B"/>
    <w:rPr>
      <w:rFonts w:ascii="Symbol" w:hAnsi="Symbol"/>
    </w:rPr>
  </w:style>
  <w:style w:type="character" w:customStyle="1" w:styleId="WW8Num33z0">
    <w:name w:val="WW8Num33z0"/>
    <w:rsid w:val="00A7621B"/>
    <w:rPr>
      <w:rFonts w:ascii="Times New Roman" w:eastAsia="Times New Roman" w:hAnsi="Times New Roman"/>
    </w:rPr>
  </w:style>
  <w:style w:type="character" w:customStyle="1" w:styleId="WW8Num33z1">
    <w:name w:val="WW8Num33z1"/>
    <w:rsid w:val="00A7621B"/>
    <w:rPr>
      <w:rFonts w:ascii="Courier New" w:hAnsi="Courier New" w:cs="Courier New"/>
    </w:rPr>
  </w:style>
  <w:style w:type="character" w:customStyle="1" w:styleId="WW8Num33z2">
    <w:name w:val="WW8Num33z2"/>
    <w:rsid w:val="00A7621B"/>
    <w:rPr>
      <w:rFonts w:ascii="Wingdings" w:hAnsi="Wingdings" w:cs="Times New Roman"/>
    </w:rPr>
  </w:style>
  <w:style w:type="character" w:customStyle="1" w:styleId="WW8Num33z3">
    <w:name w:val="WW8Num33z3"/>
    <w:rsid w:val="00A7621B"/>
    <w:rPr>
      <w:rFonts w:ascii="Symbol" w:hAnsi="Symbol" w:cs="Times New Roman"/>
    </w:rPr>
  </w:style>
  <w:style w:type="character" w:customStyle="1" w:styleId="WW8Num35z0">
    <w:name w:val="WW8Num35z0"/>
    <w:rsid w:val="00A7621B"/>
    <w:rPr>
      <w:rFonts w:ascii="Symbol" w:hAnsi="Symbol"/>
    </w:rPr>
  </w:style>
  <w:style w:type="character" w:customStyle="1" w:styleId="WW8Num35z1">
    <w:name w:val="WW8Num35z1"/>
    <w:rsid w:val="00A7621B"/>
    <w:rPr>
      <w:rFonts w:ascii="Courier New" w:hAnsi="Courier New"/>
    </w:rPr>
  </w:style>
  <w:style w:type="character" w:customStyle="1" w:styleId="WW8Num35z2">
    <w:name w:val="WW8Num35z2"/>
    <w:rsid w:val="00A7621B"/>
    <w:rPr>
      <w:rFonts w:ascii="Wingdings" w:hAnsi="Wingdings"/>
    </w:rPr>
  </w:style>
  <w:style w:type="character" w:customStyle="1" w:styleId="WW8NumSt8z0">
    <w:name w:val="WW8NumSt8z0"/>
    <w:rsid w:val="00A7621B"/>
    <w:rPr>
      <w:rFonts w:ascii="Symbol" w:hAnsi="Symbol" w:cs="Times New Roman"/>
      <w:sz w:val="18"/>
      <w:szCs w:val="18"/>
    </w:rPr>
  </w:style>
  <w:style w:type="character" w:customStyle="1" w:styleId="firstletter2">
    <w:name w:val="firstletter2"/>
    <w:rsid w:val="00A7621B"/>
    <w:rPr>
      <w:b/>
      <w:bCs/>
      <w:color w:val="993300"/>
    </w:rPr>
  </w:style>
  <w:style w:type="character" w:customStyle="1" w:styleId="text1">
    <w:name w:val="text1"/>
    <w:rsid w:val="00A7621B"/>
    <w:rPr>
      <w:rFonts w:ascii="Arial" w:hAnsi="Arial" w:cs="Arial"/>
      <w:color w:val="000000"/>
      <w:sz w:val="20"/>
      <w:szCs w:val="20"/>
    </w:rPr>
  </w:style>
  <w:style w:type="character" w:customStyle="1" w:styleId="desc1">
    <w:name w:val="desc1"/>
    <w:basedOn w:val="13"/>
    <w:rsid w:val="00A7621B"/>
  </w:style>
  <w:style w:type="character" w:customStyle="1" w:styleId="ae">
    <w:name w:val="Символ нумерации"/>
    <w:rsid w:val="00A7621B"/>
    <w:rPr>
      <w:b w:val="0"/>
      <w:bCs w:val="0"/>
    </w:rPr>
  </w:style>
  <w:style w:type="paragraph" w:customStyle="1" w:styleId="af">
    <w:basedOn w:val="af0"/>
    <w:next w:val="af1"/>
    <w:link w:val="af2"/>
    <w:qFormat/>
    <w:rsid w:val="00A7621B"/>
    <w:pPr>
      <w:keepNext/>
      <w:pBdr>
        <w:bottom w:val="none" w:sz="0" w:space="0" w:color="auto"/>
      </w:pBdr>
      <w:spacing w:before="240" w:after="120"/>
      <w:ind w:firstLine="0"/>
      <w:contextualSpacing w:val="0"/>
      <w:jc w:val="left"/>
    </w:pPr>
    <w:rPr>
      <w:rFonts w:asciiTheme="minorHAnsi" w:eastAsia="Lucida Sans Unicode" w:hAnsiTheme="minorHAnsi" w:cs="Tahoma"/>
      <w:color w:val="auto"/>
      <w:spacing w:val="0"/>
      <w:kern w:val="0"/>
      <w:sz w:val="28"/>
      <w:szCs w:val="28"/>
      <w:lang w:eastAsia="ar-SA"/>
    </w:rPr>
  </w:style>
  <w:style w:type="paragraph" w:styleId="af3">
    <w:name w:val="List"/>
    <w:basedOn w:val="a4"/>
    <w:rsid w:val="00A7621B"/>
    <w:pPr>
      <w:spacing w:line="240" w:lineRule="auto"/>
      <w:jc w:val="both"/>
    </w:pPr>
    <w:rPr>
      <w:rFonts w:ascii="Times New Roman" w:hAnsi="Times New Roman" w:cs="Tahoma"/>
      <w:b w:val="0"/>
      <w:bCs w:val="0"/>
      <w:i w:val="0"/>
      <w:iCs w:val="0"/>
      <w:sz w:val="28"/>
      <w:szCs w:val="20"/>
      <w:lang w:eastAsia="ar-SA"/>
    </w:rPr>
  </w:style>
  <w:style w:type="paragraph" w:customStyle="1" w:styleId="23">
    <w:name w:val="Название2"/>
    <w:basedOn w:val="a"/>
    <w:rsid w:val="00A7621B"/>
    <w:pPr>
      <w:suppressLineNumbers/>
      <w:spacing w:before="120" w:after="120"/>
      <w:ind w:firstLine="0"/>
      <w:jc w:val="left"/>
    </w:pPr>
    <w:rPr>
      <w:rFonts w:ascii="Times New Roman" w:hAnsi="Times New Roman" w:cs="Tahoma"/>
      <w:i/>
      <w:iCs/>
      <w:lang w:eastAsia="ar-SA"/>
    </w:rPr>
  </w:style>
  <w:style w:type="paragraph" w:customStyle="1" w:styleId="24">
    <w:name w:val="Указатель2"/>
    <w:basedOn w:val="a"/>
    <w:rsid w:val="00A7621B"/>
    <w:pPr>
      <w:suppressLineNumbers/>
      <w:ind w:firstLine="0"/>
      <w:jc w:val="left"/>
    </w:pPr>
    <w:rPr>
      <w:rFonts w:ascii="Times New Roman" w:hAnsi="Times New Roman" w:cs="Tahoma"/>
      <w:lang w:eastAsia="ar-SA"/>
    </w:rPr>
  </w:style>
  <w:style w:type="paragraph" w:styleId="af4">
    <w:name w:val="Body Text Indent"/>
    <w:basedOn w:val="a"/>
    <w:link w:val="af5"/>
    <w:rsid w:val="00A7621B"/>
    <w:pPr>
      <w:spacing w:before="280" w:after="280" w:line="360" w:lineRule="auto"/>
      <w:ind w:firstLine="708"/>
    </w:pPr>
    <w:rPr>
      <w:rFonts w:ascii="Times New Roman" w:hAnsi="Times New Roman"/>
      <w:color w:val="000000"/>
      <w:sz w:val="28"/>
      <w:lang w:eastAsia="ar-SA"/>
    </w:rPr>
  </w:style>
  <w:style w:type="character" w:customStyle="1" w:styleId="af5">
    <w:name w:val="Основной текст с отступом Знак"/>
    <w:basedOn w:val="a0"/>
    <w:link w:val="af4"/>
    <w:rsid w:val="00A7621B"/>
    <w:rPr>
      <w:rFonts w:ascii="Times New Roman" w:hAnsi="Times New Roman" w:cs="Times New Roman"/>
      <w:color w:val="000000"/>
      <w:sz w:val="28"/>
      <w:szCs w:val="24"/>
      <w:lang w:eastAsia="ar-SA"/>
    </w:rPr>
  </w:style>
  <w:style w:type="character" w:customStyle="1" w:styleId="af2">
    <w:name w:val="Заголовок Знак"/>
    <w:link w:val="af"/>
    <w:rsid w:val="00A7621B"/>
    <w:rPr>
      <w:rFonts w:eastAsia="Lucida Sans Unicode" w:cs="Tahoma"/>
      <w:sz w:val="28"/>
      <w:szCs w:val="28"/>
      <w:lang w:eastAsia="ar-SA"/>
    </w:rPr>
  </w:style>
  <w:style w:type="paragraph" w:styleId="af1">
    <w:name w:val="Subtitle"/>
    <w:basedOn w:val="a"/>
    <w:next w:val="a4"/>
    <w:link w:val="af6"/>
    <w:qFormat/>
    <w:rsid w:val="00A7621B"/>
    <w:pPr>
      <w:spacing w:line="360" w:lineRule="auto"/>
      <w:ind w:firstLine="0"/>
      <w:jc w:val="right"/>
    </w:pPr>
    <w:rPr>
      <w:rFonts w:ascii="Times New Roman" w:hAnsi="Times New Roman"/>
      <w:b/>
      <w:bCs/>
      <w:sz w:val="20"/>
      <w:lang w:eastAsia="ar-SA"/>
    </w:rPr>
  </w:style>
  <w:style w:type="character" w:customStyle="1" w:styleId="af6">
    <w:name w:val="Подзаголовок Знак"/>
    <w:basedOn w:val="a0"/>
    <w:link w:val="af1"/>
    <w:rsid w:val="00A7621B"/>
    <w:rPr>
      <w:rFonts w:ascii="Times New Roman" w:hAnsi="Times New Roman" w:cs="Times New Roman"/>
      <w:b/>
      <w:bCs/>
      <w:sz w:val="20"/>
      <w:szCs w:val="24"/>
      <w:lang w:eastAsia="ar-SA"/>
    </w:rPr>
  </w:style>
  <w:style w:type="paragraph" w:styleId="af7">
    <w:name w:val="header"/>
    <w:basedOn w:val="a"/>
    <w:link w:val="af8"/>
    <w:rsid w:val="00A7621B"/>
    <w:pPr>
      <w:tabs>
        <w:tab w:val="center" w:pos="4677"/>
        <w:tab w:val="right" w:pos="9355"/>
      </w:tabs>
      <w:ind w:firstLine="0"/>
      <w:jc w:val="left"/>
    </w:pPr>
    <w:rPr>
      <w:rFonts w:ascii="Times New Roman" w:hAnsi="Times New Roman"/>
      <w:lang w:eastAsia="ar-SA"/>
    </w:rPr>
  </w:style>
  <w:style w:type="character" w:customStyle="1" w:styleId="af8">
    <w:name w:val="Верхний колонтитул Знак"/>
    <w:basedOn w:val="a0"/>
    <w:link w:val="af7"/>
    <w:rsid w:val="00A7621B"/>
    <w:rPr>
      <w:rFonts w:ascii="Times New Roman" w:hAnsi="Times New Roman" w:cs="Times New Roman"/>
      <w:sz w:val="24"/>
      <w:szCs w:val="24"/>
      <w:lang w:eastAsia="ar-SA"/>
    </w:rPr>
  </w:style>
  <w:style w:type="paragraph" w:styleId="af9">
    <w:name w:val="footer"/>
    <w:basedOn w:val="a"/>
    <w:link w:val="afa"/>
    <w:rsid w:val="00A7621B"/>
    <w:pPr>
      <w:tabs>
        <w:tab w:val="center" w:pos="4677"/>
        <w:tab w:val="right" w:pos="9355"/>
      </w:tabs>
      <w:ind w:firstLine="0"/>
      <w:jc w:val="left"/>
    </w:pPr>
    <w:rPr>
      <w:rFonts w:ascii="Times New Roman" w:hAnsi="Times New Roman"/>
      <w:lang w:eastAsia="ar-SA"/>
    </w:rPr>
  </w:style>
  <w:style w:type="character" w:customStyle="1" w:styleId="afa">
    <w:name w:val="Нижний колонтитул Знак"/>
    <w:basedOn w:val="a0"/>
    <w:link w:val="af9"/>
    <w:rsid w:val="00A7621B"/>
    <w:rPr>
      <w:rFonts w:ascii="Times New Roman" w:hAnsi="Times New Roman" w:cs="Times New Roman"/>
      <w:sz w:val="24"/>
      <w:szCs w:val="24"/>
      <w:lang w:eastAsia="ar-SA"/>
    </w:rPr>
  </w:style>
  <w:style w:type="paragraph" w:customStyle="1" w:styleId="afb">
    <w:name w:val="Содержимое таблицы"/>
    <w:basedOn w:val="a"/>
    <w:rsid w:val="00A7621B"/>
    <w:pPr>
      <w:suppressLineNumbers/>
      <w:ind w:firstLine="0"/>
      <w:jc w:val="left"/>
    </w:pPr>
    <w:rPr>
      <w:rFonts w:ascii="Times New Roman" w:hAnsi="Times New Roman"/>
      <w:lang w:eastAsia="ar-SA"/>
    </w:rPr>
  </w:style>
  <w:style w:type="paragraph" w:customStyle="1" w:styleId="afc">
    <w:name w:val="Заголовок таблицы"/>
    <w:basedOn w:val="afb"/>
    <w:rsid w:val="00A7621B"/>
    <w:pPr>
      <w:jc w:val="center"/>
    </w:pPr>
    <w:rPr>
      <w:b/>
      <w:bCs/>
    </w:rPr>
  </w:style>
  <w:style w:type="paragraph" w:customStyle="1" w:styleId="afd">
    <w:name w:val="Содержимое врезки"/>
    <w:basedOn w:val="a4"/>
    <w:rsid w:val="00A7621B"/>
    <w:pPr>
      <w:spacing w:line="240" w:lineRule="auto"/>
      <w:jc w:val="both"/>
    </w:pPr>
    <w:rPr>
      <w:rFonts w:ascii="Times New Roman" w:hAnsi="Times New Roman" w:cs="Times New Roman"/>
      <w:b w:val="0"/>
      <w:bCs w:val="0"/>
      <w:i w:val="0"/>
      <w:iCs w:val="0"/>
      <w:sz w:val="28"/>
      <w:szCs w:val="20"/>
      <w:lang w:eastAsia="ar-SA"/>
    </w:rPr>
  </w:style>
  <w:style w:type="paragraph" w:styleId="afe">
    <w:name w:val="footnote text"/>
    <w:basedOn w:val="a"/>
    <w:link w:val="aff"/>
    <w:rsid w:val="00A7621B"/>
    <w:pPr>
      <w:ind w:firstLine="0"/>
      <w:jc w:val="left"/>
    </w:pPr>
    <w:rPr>
      <w:rFonts w:ascii="Times New Roman" w:hAnsi="Times New Roman"/>
      <w:sz w:val="20"/>
      <w:szCs w:val="20"/>
      <w:lang w:eastAsia="ar-SA"/>
    </w:rPr>
  </w:style>
  <w:style w:type="character" w:customStyle="1" w:styleId="aff">
    <w:name w:val="Текст сноски Знак"/>
    <w:basedOn w:val="a0"/>
    <w:link w:val="afe"/>
    <w:rsid w:val="00A7621B"/>
    <w:rPr>
      <w:rFonts w:ascii="Times New Roman" w:hAnsi="Times New Roman" w:cs="Times New Roman"/>
      <w:sz w:val="20"/>
      <w:szCs w:val="20"/>
      <w:lang w:eastAsia="ar-SA"/>
    </w:rPr>
  </w:style>
  <w:style w:type="paragraph" w:customStyle="1" w:styleId="14">
    <w:name w:val="Название1"/>
    <w:basedOn w:val="a"/>
    <w:rsid w:val="00A7621B"/>
    <w:pPr>
      <w:suppressLineNumbers/>
      <w:spacing w:before="120" w:after="120"/>
      <w:ind w:firstLine="0"/>
      <w:jc w:val="left"/>
    </w:pPr>
    <w:rPr>
      <w:rFonts w:ascii="Times New Roman" w:hAnsi="Times New Roman" w:cs="Tahoma"/>
      <w:i/>
      <w:iCs/>
      <w:lang w:eastAsia="ar-SA"/>
    </w:rPr>
  </w:style>
  <w:style w:type="paragraph" w:customStyle="1" w:styleId="15">
    <w:name w:val="Указатель1"/>
    <w:basedOn w:val="a"/>
    <w:rsid w:val="00A7621B"/>
    <w:pPr>
      <w:suppressLineNumbers/>
      <w:ind w:firstLine="0"/>
      <w:jc w:val="left"/>
    </w:pPr>
    <w:rPr>
      <w:rFonts w:ascii="Times New Roman" w:hAnsi="Times New Roman" w:cs="Tahoma"/>
      <w:lang w:eastAsia="ar-SA"/>
    </w:rPr>
  </w:style>
  <w:style w:type="paragraph" w:customStyle="1" w:styleId="210">
    <w:name w:val="Список 21"/>
    <w:basedOn w:val="a"/>
    <w:rsid w:val="00A7621B"/>
    <w:pPr>
      <w:ind w:left="566" w:hanging="283"/>
      <w:jc w:val="left"/>
    </w:pPr>
    <w:rPr>
      <w:rFonts w:ascii="Times New Roman" w:hAnsi="Times New Roman"/>
      <w:sz w:val="20"/>
      <w:szCs w:val="20"/>
      <w:lang w:eastAsia="ar-SA"/>
    </w:rPr>
  </w:style>
  <w:style w:type="paragraph" w:customStyle="1" w:styleId="16">
    <w:name w:val="Текст1"/>
    <w:basedOn w:val="a"/>
    <w:rsid w:val="00A7621B"/>
    <w:pPr>
      <w:autoSpaceDE w:val="0"/>
      <w:ind w:firstLine="0"/>
      <w:jc w:val="left"/>
    </w:pPr>
    <w:rPr>
      <w:rFonts w:ascii="Courier New" w:hAnsi="Courier New" w:cs="Courier New"/>
      <w:sz w:val="20"/>
      <w:szCs w:val="20"/>
      <w:lang w:eastAsia="ar-SA"/>
    </w:rPr>
  </w:style>
  <w:style w:type="paragraph" w:customStyle="1" w:styleId="17">
    <w:name w:val="Цитата1"/>
    <w:basedOn w:val="a"/>
    <w:rsid w:val="00A7621B"/>
    <w:pPr>
      <w:widowControl w:val="0"/>
      <w:autoSpaceDE w:val="0"/>
      <w:spacing w:after="200" w:line="276" w:lineRule="auto"/>
      <w:ind w:left="1200" w:right="1200" w:firstLine="0"/>
      <w:jc w:val="center"/>
    </w:pPr>
    <w:rPr>
      <w:rFonts w:ascii="Times New Roman" w:hAnsi="Times New Roman"/>
      <w:b/>
      <w:bCs/>
      <w:sz w:val="18"/>
      <w:szCs w:val="18"/>
      <w:lang w:eastAsia="ar-SA"/>
    </w:rPr>
  </w:style>
  <w:style w:type="paragraph" w:customStyle="1" w:styleId="211">
    <w:name w:val="Основной текст 21"/>
    <w:basedOn w:val="a"/>
    <w:rsid w:val="00A7621B"/>
    <w:pPr>
      <w:ind w:firstLine="709"/>
    </w:pPr>
    <w:rPr>
      <w:rFonts w:ascii="Times New Roman" w:hAnsi="Times New Roman"/>
      <w:szCs w:val="20"/>
      <w:lang w:eastAsia="ar-SA"/>
    </w:rPr>
  </w:style>
  <w:style w:type="paragraph" w:customStyle="1" w:styleId="31">
    <w:name w:val="Основной текст с отступом 31"/>
    <w:basedOn w:val="a"/>
    <w:rsid w:val="00A7621B"/>
    <w:pPr>
      <w:ind w:firstLine="709"/>
    </w:pPr>
    <w:rPr>
      <w:rFonts w:ascii="Times New Roman" w:hAnsi="Times New Roman"/>
      <w:sz w:val="26"/>
      <w:szCs w:val="20"/>
      <w:lang w:eastAsia="ar-SA"/>
    </w:rPr>
  </w:style>
  <w:style w:type="paragraph" w:customStyle="1" w:styleId="220">
    <w:name w:val="Основной текст с отступом 22"/>
    <w:basedOn w:val="a"/>
    <w:rsid w:val="00A7621B"/>
    <w:pPr>
      <w:spacing w:line="360" w:lineRule="auto"/>
    </w:pPr>
    <w:rPr>
      <w:rFonts w:ascii="Times New Roman" w:hAnsi="Times New Roman"/>
      <w:sz w:val="28"/>
      <w:lang w:eastAsia="ar-SA"/>
    </w:rPr>
  </w:style>
  <w:style w:type="paragraph" w:customStyle="1" w:styleId="18">
    <w:name w:val="Обычный (веб)1"/>
    <w:basedOn w:val="a"/>
    <w:rsid w:val="00A7621B"/>
    <w:pPr>
      <w:spacing w:before="100" w:after="100"/>
      <w:ind w:firstLine="0"/>
      <w:jc w:val="left"/>
    </w:pPr>
    <w:rPr>
      <w:rFonts w:ascii="Times New Roman" w:hAnsi="Times New Roman"/>
      <w:szCs w:val="20"/>
      <w:lang w:eastAsia="ar-SA"/>
    </w:rPr>
  </w:style>
  <w:style w:type="paragraph" w:customStyle="1" w:styleId="19">
    <w:name w:val="çàãîëîâîê 1"/>
    <w:basedOn w:val="a"/>
    <w:next w:val="a"/>
    <w:rsid w:val="00A7621B"/>
    <w:pPr>
      <w:keepNext/>
      <w:autoSpaceDE w:val="0"/>
      <w:ind w:firstLine="0"/>
      <w:jc w:val="left"/>
    </w:pPr>
    <w:rPr>
      <w:rFonts w:ascii="Courier New" w:hAnsi="Courier New" w:cs="Courier New"/>
      <w:b/>
      <w:bCs/>
      <w:color w:val="000000"/>
      <w:sz w:val="16"/>
      <w:szCs w:val="16"/>
      <w:lang w:eastAsia="ar-SA"/>
    </w:rPr>
  </w:style>
  <w:style w:type="paragraph" w:customStyle="1" w:styleId="310">
    <w:name w:val="Основной текст 31"/>
    <w:basedOn w:val="a"/>
    <w:rsid w:val="00A7621B"/>
    <w:pPr>
      <w:ind w:firstLine="0"/>
      <w:jc w:val="center"/>
    </w:pPr>
    <w:rPr>
      <w:rFonts w:ascii="Times New Roman" w:hAnsi="Times New Roman"/>
      <w:lang w:eastAsia="ar-SA"/>
    </w:rPr>
  </w:style>
  <w:style w:type="paragraph" w:customStyle="1" w:styleId="212">
    <w:name w:val="Основной текст 21"/>
    <w:basedOn w:val="a"/>
    <w:rsid w:val="00A7621B"/>
    <w:pPr>
      <w:ind w:firstLine="0"/>
      <w:jc w:val="center"/>
    </w:pPr>
    <w:rPr>
      <w:rFonts w:ascii="Times New Roman" w:hAnsi="Times New Roman"/>
      <w:b/>
      <w:caps/>
      <w:sz w:val="28"/>
      <w:szCs w:val="20"/>
      <w:lang w:eastAsia="ar-SA"/>
    </w:rPr>
  </w:style>
  <w:style w:type="paragraph" w:customStyle="1" w:styleId="1a">
    <w:name w:val="заголовок 1"/>
    <w:basedOn w:val="a"/>
    <w:next w:val="a"/>
    <w:rsid w:val="00A7621B"/>
    <w:pPr>
      <w:keepNext/>
      <w:autoSpaceDE w:val="0"/>
      <w:ind w:firstLine="0"/>
      <w:jc w:val="right"/>
    </w:pPr>
    <w:rPr>
      <w:rFonts w:ascii="Times New Roman" w:hAnsi="Times New Roman"/>
      <w:b/>
      <w:bCs/>
      <w:sz w:val="22"/>
      <w:szCs w:val="22"/>
      <w:lang w:val="en-US" w:eastAsia="ar-SA"/>
    </w:rPr>
  </w:style>
  <w:style w:type="paragraph" w:customStyle="1" w:styleId="FR1">
    <w:name w:val="FR1"/>
    <w:rsid w:val="00A7621B"/>
    <w:pPr>
      <w:widowControl w:val="0"/>
      <w:suppressAutoHyphens/>
      <w:autoSpaceDE w:val="0"/>
      <w:spacing w:before="120" w:after="0" w:line="240" w:lineRule="auto"/>
      <w:ind w:firstLine="860"/>
      <w:jc w:val="both"/>
    </w:pPr>
    <w:rPr>
      <w:rFonts w:ascii="Arial" w:hAnsi="Arial" w:cs="Arial"/>
      <w:sz w:val="18"/>
      <w:szCs w:val="18"/>
      <w:lang w:eastAsia="ar-SA"/>
    </w:rPr>
  </w:style>
  <w:style w:type="paragraph" w:customStyle="1" w:styleId="Iniiaiieoaeno21">
    <w:name w:val="Iniiaiie oaeno 21"/>
    <w:basedOn w:val="a"/>
    <w:rsid w:val="00A7621B"/>
    <w:pPr>
      <w:overflowPunct w:val="0"/>
      <w:autoSpaceDE w:val="0"/>
      <w:ind w:firstLine="720"/>
    </w:pPr>
    <w:rPr>
      <w:rFonts w:ascii="Times New Roman" w:hAnsi="Times New Roman"/>
      <w:sz w:val="28"/>
      <w:szCs w:val="28"/>
      <w:lang w:eastAsia="ar-SA"/>
    </w:rPr>
  </w:style>
  <w:style w:type="paragraph" w:customStyle="1" w:styleId="213">
    <w:name w:val="Основной текст с отступом 21"/>
    <w:basedOn w:val="a"/>
    <w:rsid w:val="00A7621B"/>
    <w:pPr>
      <w:ind w:firstLine="540"/>
    </w:pPr>
    <w:rPr>
      <w:rFonts w:ascii="Times New Roman" w:hAnsi="Times New Roman"/>
      <w:szCs w:val="20"/>
      <w:lang w:eastAsia="ar-SA"/>
    </w:rPr>
  </w:style>
  <w:style w:type="paragraph" w:customStyle="1" w:styleId="aff0">
    <w:name w:val="???????"/>
    <w:rsid w:val="00A7621B"/>
    <w:pPr>
      <w:widowControl w:val="0"/>
      <w:suppressAutoHyphens/>
      <w:overflowPunct w:val="0"/>
      <w:autoSpaceDE w:val="0"/>
      <w:spacing w:after="0" w:line="240" w:lineRule="auto"/>
      <w:textAlignment w:val="baseline"/>
    </w:pPr>
    <w:rPr>
      <w:rFonts w:ascii="Times New Roman" w:hAnsi="Times New Roman" w:cs="Times New Roman"/>
      <w:sz w:val="20"/>
      <w:szCs w:val="20"/>
      <w:lang w:val="en-US" w:eastAsia="ar-SA"/>
    </w:rPr>
  </w:style>
  <w:style w:type="paragraph" w:customStyle="1" w:styleId="-">
    <w:name w:val="Список-табл"/>
    <w:basedOn w:val="a"/>
    <w:rsid w:val="00A7621B"/>
    <w:pPr>
      <w:numPr>
        <w:numId w:val="3"/>
      </w:numPr>
      <w:overflowPunct w:val="0"/>
      <w:autoSpaceDE w:val="0"/>
      <w:ind w:left="-10635" w:firstLine="0"/>
      <w:jc w:val="left"/>
      <w:textAlignment w:val="baseline"/>
    </w:pPr>
    <w:rPr>
      <w:rFonts w:cs="Arial"/>
      <w:sz w:val="22"/>
      <w:szCs w:val="20"/>
      <w:lang w:eastAsia="ar-SA"/>
    </w:rPr>
  </w:style>
  <w:style w:type="paragraph" w:customStyle="1" w:styleId="32">
    <w:name w:val="Основной текст с отступом 32"/>
    <w:basedOn w:val="a"/>
    <w:rsid w:val="00A7621B"/>
    <w:pPr>
      <w:ind w:firstLine="709"/>
    </w:pPr>
    <w:rPr>
      <w:rFonts w:ascii="Times New Roman" w:hAnsi="Times New Roman"/>
      <w:szCs w:val="20"/>
      <w:lang w:eastAsia="ar-SA"/>
    </w:rPr>
  </w:style>
  <w:style w:type="paragraph" w:customStyle="1" w:styleId="xl45">
    <w:name w:val="xl45"/>
    <w:basedOn w:val="a"/>
    <w:rsid w:val="00A7621B"/>
    <w:pPr>
      <w:pBdr>
        <w:left w:val="single" w:sz="4" w:space="0" w:color="000000"/>
        <w:bottom w:val="single" w:sz="4" w:space="0" w:color="000000"/>
      </w:pBdr>
      <w:spacing w:before="100" w:after="100"/>
      <w:ind w:firstLine="0"/>
      <w:jc w:val="center"/>
    </w:pPr>
    <w:rPr>
      <w:rFonts w:ascii="Bookman Old Style" w:hAnsi="Bookman Old Style"/>
      <w:b/>
      <w:sz w:val="16"/>
      <w:szCs w:val="20"/>
      <w:lang w:eastAsia="ar-SA"/>
    </w:rPr>
  </w:style>
  <w:style w:type="paragraph" w:customStyle="1" w:styleId="1b">
    <w:name w:val="Стиль1"/>
    <w:basedOn w:val="a"/>
    <w:rsid w:val="00A7621B"/>
    <w:pPr>
      <w:ind w:firstLine="0"/>
      <w:jc w:val="left"/>
    </w:pPr>
    <w:rPr>
      <w:rFonts w:ascii="NTTimes/Cyrillic" w:hAnsi="NTTimes/Cyrillic"/>
      <w:sz w:val="26"/>
      <w:szCs w:val="20"/>
      <w:lang w:eastAsia="ar-SA"/>
    </w:rPr>
  </w:style>
  <w:style w:type="paragraph" w:customStyle="1" w:styleId="xl46">
    <w:name w:val="xl46"/>
    <w:basedOn w:val="a"/>
    <w:rsid w:val="00A7621B"/>
    <w:pPr>
      <w:pBdr>
        <w:left w:val="single" w:sz="4" w:space="0" w:color="000000"/>
        <w:bottom w:val="single" w:sz="4" w:space="0" w:color="000000"/>
      </w:pBdr>
      <w:spacing w:before="100" w:after="100"/>
      <w:ind w:firstLine="0"/>
      <w:jc w:val="left"/>
    </w:pPr>
    <w:rPr>
      <w:rFonts w:ascii="Bookman Old Style" w:hAnsi="Bookman Old Style"/>
      <w:b/>
      <w:szCs w:val="20"/>
      <w:lang w:eastAsia="ar-SA"/>
    </w:rPr>
  </w:style>
  <w:style w:type="paragraph" w:customStyle="1" w:styleId="25">
    <w:name w:val="Цитата2"/>
    <w:basedOn w:val="a"/>
    <w:rsid w:val="00A7621B"/>
    <w:pPr>
      <w:widowControl w:val="0"/>
      <w:ind w:firstLine="720"/>
    </w:pPr>
    <w:rPr>
      <w:rFonts w:ascii="Times New Roman" w:hAnsi="Times New Roman"/>
      <w:szCs w:val="20"/>
      <w:lang w:eastAsia="ar-SA"/>
    </w:rPr>
  </w:style>
  <w:style w:type="paragraph" w:customStyle="1" w:styleId="FR3">
    <w:name w:val="FR3"/>
    <w:rsid w:val="00A7621B"/>
    <w:pPr>
      <w:widowControl w:val="0"/>
      <w:suppressAutoHyphens/>
      <w:spacing w:after="0" w:line="480" w:lineRule="auto"/>
      <w:ind w:firstLine="720"/>
      <w:jc w:val="both"/>
    </w:pPr>
    <w:rPr>
      <w:rFonts w:ascii="Courier New" w:hAnsi="Courier New" w:cs="Times New Roman"/>
      <w:sz w:val="24"/>
      <w:szCs w:val="20"/>
      <w:lang w:eastAsia="ar-SA"/>
    </w:rPr>
  </w:style>
  <w:style w:type="paragraph" w:customStyle="1" w:styleId="1c">
    <w:name w:val="Обычный1"/>
    <w:basedOn w:val="a"/>
    <w:rsid w:val="00A7621B"/>
    <w:pPr>
      <w:ind w:firstLine="0"/>
    </w:pPr>
    <w:rPr>
      <w:rFonts w:ascii="Times New Roman" w:hAnsi="Times New Roman"/>
      <w:sz w:val="28"/>
      <w:szCs w:val="20"/>
      <w:lang w:eastAsia="ar-SA"/>
    </w:rPr>
  </w:style>
  <w:style w:type="paragraph" w:customStyle="1" w:styleId="214">
    <w:name w:val="Основной текст с отступом 21"/>
    <w:basedOn w:val="a"/>
    <w:rsid w:val="00A7621B"/>
    <w:pPr>
      <w:suppressAutoHyphens/>
      <w:spacing w:after="120" w:line="480" w:lineRule="auto"/>
      <w:ind w:left="283" w:firstLine="0"/>
      <w:jc w:val="left"/>
    </w:pPr>
    <w:rPr>
      <w:rFonts w:ascii="Times New Roman" w:hAnsi="Times New Roman"/>
      <w:lang w:eastAsia="ar-SA"/>
    </w:rPr>
  </w:style>
  <w:style w:type="paragraph" w:customStyle="1" w:styleId="ConsNonformat">
    <w:name w:val="ConsNonformat"/>
    <w:rsid w:val="00A7621B"/>
    <w:pPr>
      <w:widowControl w:val="0"/>
      <w:suppressAutoHyphens/>
      <w:spacing w:after="0" w:line="240" w:lineRule="auto"/>
    </w:pPr>
    <w:rPr>
      <w:rFonts w:ascii="Courier New" w:hAnsi="Courier New" w:cs="Times New Roman"/>
      <w:sz w:val="16"/>
      <w:szCs w:val="20"/>
      <w:lang w:eastAsia="ar-SA"/>
    </w:rPr>
  </w:style>
  <w:style w:type="paragraph" w:customStyle="1" w:styleId="ConsNormal">
    <w:name w:val="ConsNormal"/>
    <w:rsid w:val="00A7621B"/>
    <w:pPr>
      <w:suppressAutoHyphens/>
      <w:spacing w:after="0" w:line="240" w:lineRule="auto"/>
      <w:ind w:firstLine="720"/>
    </w:pPr>
    <w:rPr>
      <w:rFonts w:ascii="Consultant" w:hAnsi="Consultant" w:cs="Times New Roman"/>
      <w:sz w:val="20"/>
      <w:szCs w:val="20"/>
      <w:lang w:eastAsia="ar-SA"/>
    </w:rPr>
  </w:style>
  <w:style w:type="paragraph" w:customStyle="1" w:styleId="oaenoniinee">
    <w:name w:val="oaeno niinee"/>
    <w:basedOn w:val="a"/>
    <w:rsid w:val="00A7621B"/>
    <w:pPr>
      <w:ind w:firstLine="0"/>
    </w:pPr>
    <w:rPr>
      <w:rFonts w:ascii="Times New Roman" w:hAnsi="Times New Roman"/>
      <w:szCs w:val="20"/>
      <w:lang w:eastAsia="ar-SA"/>
    </w:rPr>
  </w:style>
  <w:style w:type="paragraph" w:customStyle="1" w:styleId="aff1">
    <w:name w:val="шапка таблицы"/>
    <w:basedOn w:val="a"/>
    <w:rsid w:val="00A7621B"/>
    <w:pPr>
      <w:ind w:firstLine="0"/>
      <w:jc w:val="right"/>
    </w:pPr>
    <w:rPr>
      <w:rFonts w:ascii="Times New Roman" w:hAnsi="Times New Roman"/>
      <w:sz w:val="28"/>
      <w:szCs w:val="28"/>
      <w:lang w:eastAsia="ar-SA"/>
    </w:rPr>
  </w:style>
  <w:style w:type="paragraph" w:customStyle="1" w:styleId="Nonformat">
    <w:name w:val="Nonformat"/>
    <w:basedOn w:val="a"/>
    <w:rsid w:val="00A7621B"/>
    <w:pPr>
      <w:ind w:firstLine="0"/>
      <w:jc w:val="left"/>
    </w:pPr>
    <w:rPr>
      <w:rFonts w:ascii="Consultant" w:hAnsi="Consultant"/>
      <w:sz w:val="20"/>
      <w:szCs w:val="20"/>
      <w:lang w:eastAsia="ar-SA"/>
    </w:rPr>
  </w:style>
  <w:style w:type="paragraph" w:customStyle="1" w:styleId="xl63">
    <w:name w:val="xl63"/>
    <w:basedOn w:val="a"/>
    <w:rsid w:val="00A7621B"/>
    <w:pPr>
      <w:pBdr>
        <w:left w:val="single" w:sz="4" w:space="0" w:color="000000"/>
        <w:right w:val="single" w:sz="4" w:space="0" w:color="000000"/>
      </w:pBdr>
      <w:spacing w:before="100" w:after="100"/>
      <w:ind w:firstLine="0"/>
      <w:jc w:val="center"/>
    </w:pPr>
    <w:rPr>
      <w:rFonts w:ascii="Bookman Old Style" w:hAnsi="Bookman Old Style"/>
      <w:b/>
      <w:szCs w:val="20"/>
      <w:lang w:eastAsia="ar-SA"/>
    </w:rPr>
  </w:style>
  <w:style w:type="paragraph" w:customStyle="1" w:styleId="font6">
    <w:name w:val="font6"/>
    <w:basedOn w:val="a"/>
    <w:rsid w:val="00A7621B"/>
    <w:pPr>
      <w:spacing w:before="280" w:after="280"/>
      <w:ind w:firstLine="0"/>
      <w:jc w:val="left"/>
    </w:pPr>
    <w:rPr>
      <w:rFonts w:ascii="Times New Roman" w:eastAsia="Arial Unicode MS" w:hAnsi="Times New Roman"/>
      <w:color w:val="000000"/>
      <w:lang w:eastAsia="ar-SA"/>
    </w:rPr>
  </w:style>
  <w:style w:type="paragraph" w:customStyle="1" w:styleId="230">
    <w:name w:val="Основной текст с отступом 23"/>
    <w:basedOn w:val="a"/>
    <w:rsid w:val="00A7621B"/>
    <w:pPr>
      <w:spacing w:after="120" w:line="480" w:lineRule="auto"/>
      <w:ind w:left="283" w:firstLine="0"/>
      <w:jc w:val="left"/>
    </w:pPr>
    <w:rPr>
      <w:rFonts w:ascii="Times New Roman" w:hAnsi="Times New Roman"/>
      <w:lang w:eastAsia="ar-SA"/>
    </w:rPr>
  </w:style>
  <w:style w:type="paragraph" w:customStyle="1" w:styleId="110">
    <w:name w:val="Знак1 Знак Знак Знак1"/>
    <w:basedOn w:val="a"/>
    <w:rsid w:val="00A7621B"/>
    <w:pPr>
      <w:spacing w:after="160" w:line="240" w:lineRule="exact"/>
      <w:ind w:firstLine="0"/>
      <w:jc w:val="left"/>
    </w:pPr>
    <w:rPr>
      <w:rFonts w:ascii="Verdana" w:hAnsi="Verdana"/>
      <w:lang w:val="en-US" w:eastAsia="en-US"/>
    </w:rPr>
  </w:style>
  <w:style w:type="paragraph" w:customStyle="1" w:styleId="2110">
    <w:name w:val="Основной текст с отступом 211"/>
    <w:basedOn w:val="a"/>
    <w:uiPriority w:val="99"/>
    <w:rsid w:val="00A7621B"/>
    <w:pPr>
      <w:suppressAutoHyphens/>
      <w:spacing w:after="120" w:line="480" w:lineRule="auto"/>
      <w:ind w:left="283" w:firstLine="0"/>
      <w:jc w:val="left"/>
    </w:pPr>
    <w:rPr>
      <w:rFonts w:ascii="Times New Roman" w:hAnsi="Times New Roman"/>
      <w:lang w:eastAsia="ar-SA"/>
    </w:rPr>
  </w:style>
  <w:style w:type="character" w:customStyle="1" w:styleId="FontStyle17">
    <w:name w:val="Font Style17"/>
    <w:uiPriority w:val="99"/>
    <w:rsid w:val="00A7621B"/>
    <w:rPr>
      <w:rFonts w:ascii="Times New Roman" w:hAnsi="Times New Roman" w:cs="Times New Roman"/>
      <w:b/>
      <w:bCs/>
      <w:sz w:val="26"/>
      <w:szCs w:val="26"/>
    </w:rPr>
  </w:style>
  <w:style w:type="paragraph" w:customStyle="1" w:styleId="Style10">
    <w:name w:val="Style10"/>
    <w:basedOn w:val="a"/>
    <w:uiPriority w:val="99"/>
    <w:rsid w:val="00A7621B"/>
    <w:pPr>
      <w:widowControl w:val="0"/>
      <w:autoSpaceDE w:val="0"/>
      <w:autoSpaceDN w:val="0"/>
      <w:adjustRightInd w:val="0"/>
      <w:spacing w:line="386" w:lineRule="exact"/>
      <w:ind w:firstLine="715"/>
    </w:pPr>
    <w:rPr>
      <w:rFonts w:ascii="Times New Roman" w:hAnsi="Times New Roman"/>
    </w:rPr>
  </w:style>
  <w:style w:type="character" w:customStyle="1" w:styleId="FontStyle19">
    <w:name w:val="Font Style19"/>
    <w:uiPriority w:val="99"/>
    <w:rsid w:val="00A7621B"/>
    <w:rPr>
      <w:rFonts w:ascii="Times New Roman" w:hAnsi="Times New Roman" w:cs="Times New Roman"/>
      <w:sz w:val="26"/>
      <w:szCs w:val="26"/>
    </w:rPr>
  </w:style>
  <w:style w:type="paragraph" w:customStyle="1" w:styleId="Style1">
    <w:name w:val="Style1"/>
    <w:basedOn w:val="a"/>
    <w:uiPriority w:val="99"/>
    <w:rsid w:val="00A7621B"/>
    <w:pPr>
      <w:widowControl w:val="0"/>
      <w:autoSpaceDE w:val="0"/>
      <w:autoSpaceDN w:val="0"/>
      <w:adjustRightInd w:val="0"/>
      <w:spacing w:line="322" w:lineRule="exact"/>
      <w:ind w:firstLine="0"/>
      <w:jc w:val="right"/>
    </w:pPr>
    <w:rPr>
      <w:rFonts w:ascii="Times New Roman" w:hAnsi="Times New Roman"/>
    </w:rPr>
  </w:style>
  <w:style w:type="paragraph" w:customStyle="1" w:styleId="Style4">
    <w:name w:val="Style4"/>
    <w:basedOn w:val="a"/>
    <w:uiPriority w:val="99"/>
    <w:rsid w:val="00A7621B"/>
    <w:pPr>
      <w:widowControl w:val="0"/>
      <w:autoSpaceDE w:val="0"/>
      <w:autoSpaceDN w:val="0"/>
      <w:adjustRightInd w:val="0"/>
      <w:spacing w:line="322" w:lineRule="exact"/>
      <w:ind w:firstLine="715"/>
    </w:pPr>
    <w:rPr>
      <w:rFonts w:ascii="Times New Roman" w:hAnsi="Times New Roman"/>
    </w:rPr>
  </w:style>
  <w:style w:type="character" w:customStyle="1" w:styleId="FontStyle14">
    <w:name w:val="Font Style14"/>
    <w:uiPriority w:val="99"/>
    <w:rsid w:val="00A7621B"/>
    <w:rPr>
      <w:rFonts w:ascii="Times New Roman" w:hAnsi="Times New Roman" w:cs="Times New Roman"/>
      <w:sz w:val="26"/>
      <w:szCs w:val="26"/>
    </w:rPr>
  </w:style>
  <w:style w:type="paragraph" w:styleId="aff2">
    <w:name w:val="Balloon Text"/>
    <w:basedOn w:val="a"/>
    <w:link w:val="aff3"/>
    <w:unhideWhenUsed/>
    <w:rsid w:val="00A7621B"/>
    <w:pPr>
      <w:ind w:firstLine="0"/>
      <w:jc w:val="left"/>
    </w:pPr>
    <w:rPr>
      <w:rFonts w:ascii="Tahoma" w:hAnsi="Tahoma"/>
      <w:sz w:val="16"/>
      <w:szCs w:val="16"/>
      <w:lang w:eastAsia="ar-SA"/>
    </w:rPr>
  </w:style>
  <w:style w:type="character" w:customStyle="1" w:styleId="aff3">
    <w:name w:val="Текст выноски Знак"/>
    <w:basedOn w:val="a0"/>
    <w:link w:val="aff2"/>
    <w:rsid w:val="00A7621B"/>
    <w:rPr>
      <w:rFonts w:ascii="Tahoma" w:hAnsi="Tahoma" w:cs="Times New Roman"/>
      <w:sz w:val="16"/>
      <w:szCs w:val="16"/>
      <w:lang w:eastAsia="ar-SA"/>
    </w:rPr>
  </w:style>
  <w:style w:type="paragraph" w:customStyle="1" w:styleId="Style12">
    <w:name w:val="Style12"/>
    <w:basedOn w:val="a"/>
    <w:rsid w:val="00A7621B"/>
    <w:pPr>
      <w:widowControl w:val="0"/>
      <w:autoSpaceDE w:val="0"/>
      <w:autoSpaceDN w:val="0"/>
      <w:adjustRightInd w:val="0"/>
      <w:spacing w:line="300" w:lineRule="exact"/>
      <w:ind w:firstLine="655"/>
    </w:pPr>
    <w:rPr>
      <w:rFonts w:ascii="Times New Roman" w:hAnsi="Times New Roman"/>
    </w:rPr>
  </w:style>
  <w:style w:type="character" w:customStyle="1" w:styleId="FontStyle24">
    <w:name w:val="Font Style24"/>
    <w:rsid w:val="00A7621B"/>
    <w:rPr>
      <w:rFonts w:ascii="Times New Roman" w:hAnsi="Times New Roman" w:cs="Times New Roman"/>
      <w:sz w:val="24"/>
      <w:szCs w:val="24"/>
    </w:rPr>
  </w:style>
  <w:style w:type="paragraph" w:customStyle="1" w:styleId="Style16">
    <w:name w:val="Style16"/>
    <w:basedOn w:val="a"/>
    <w:rsid w:val="00A7621B"/>
    <w:pPr>
      <w:widowControl w:val="0"/>
      <w:autoSpaceDE w:val="0"/>
      <w:autoSpaceDN w:val="0"/>
      <w:adjustRightInd w:val="0"/>
      <w:spacing w:line="305" w:lineRule="exact"/>
      <w:ind w:firstLine="682"/>
    </w:pPr>
    <w:rPr>
      <w:rFonts w:ascii="Times New Roman" w:hAnsi="Times New Roman"/>
    </w:rPr>
  </w:style>
  <w:style w:type="character" w:customStyle="1" w:styleId="FontStyle20">
    <w:name w:val="Font Style20"/>
    <w:rsid w:val="00A7621B"/>
    <w:rPr>
      <w:rFonts w:ascii="Times New Roman" w:hAnsi="Times New Roman" w:cs="Times New Roman"/>
      <w:sz w:val="26"/>
      <w:szCs w:val="26"/>
    </w:rPr>
  </w:style>
  <w:style w:type="character" w:customStyle="1" w:styleId="FontStyle21">
    <w:name w:val="Font Style21"/>
    <w:rsid w:val="00A7621B"/>
    <w:rPr>
      <w:rFonts w:ascii="Times New Roman" w:hAnsi="Times New Roman" w:cs="Times New Roman"/>
      <w:sz w:val="26"/>
      <w:szCs w:val="26"/>
    </w:rPr>
  </w:style>
  <w:style w:type="character" w:styleId="aff4">
    <w:name w:val="Hyperlink"/>
    <w:rsid w:val="00A7621B"/>
    <w:rPr>
      <w:rFonts w:cs="Times New Roman"/>
      <w:color w:val="0000FF"/>
      <w:u w:val="single"/>
    </w:rPr>
  </w:style>
  <w:style w:type="character" w:customStyle="1" w:styleId="a6">
    <w:name w:val="Абзац списка Знак"/>
    <w:link w:val="a5"/>
    <w:uiPriority w:val="34"/>
    <w:locked/>
    <w:rsid w:val="00A7621B"/>
    <w:rPr>
      <w:rFonts w:ascii="Calibri" w:hAnsi="Calibri" w:cs="Times New Roman"/>
      <w:lang w:val="en-US" w:bidi="en-US"/>
    </w:rPr>
  </w:style>
  <w:style w:type="character" w:customStyle="1" w:styleId="aff5">
    <w:name w:val="a"/>
    <w:basedOn w:val="a0"/>
    <w:rsid w:val="00A7621B"/>
  </w:style>
  <w:style w:type="paragraph" w:customStyle="1" w:styleId="ConsTitle">
    <w:name w:val="ConsTitle"/>
    <w:rsid w:val="00A7621B"/>
    <w:pPr>
      <w:widowControl w:val="0"/>
      <w:autoSpaceDE w:val="0"/>
      <w:autoSpaceDN w:val="0"/>
      <w:adjustRightInd w:val="0"/>
      <w:spacing w:after="0" w:line="240" w:lineRule="auto"/>
      <w:ind w:right="19772"/>
    </w:pPr>
    <w:rPr>
      <w:rFonts w:ascii="Arial" w:hAnsi="Arial" w:cs="Arial"/>
      <w:b/>
      <w:bCs/>
      <w:sz w:val="20"/>
      <w:szCs w:val="20"/>
      <w:lang w:eastAsia="ru-RU"/>
    </w:rPr>
  </w:style>
  <w:style w:type="paragraph" w:customStyle="1" w:styleId="1d">
    <w:name w:val="Обычный (веб)1"/>
    <w:basedOn w:val="a"/>
    <w:rsid w:val="00A7621B"/>
    <w:pPr>
      <w:spacing w:before="100" w:after="100"/>
      <w:ind w:firstLine="0"/>
      <w:jc w:val="left"/>
    </w:pPr>
    <w:rPr>
      <w:rFonts w:ascii="Times New Roman" w:hAnsi="Times New Roman"/>
      <w:szCs w:val="20"/>
      <w:lang w:eastAsia="ar-SA"/>
    </w:rPr>
  </w:style>
  <w:style w:type="paragraph" w:customStyle="1" w:styleId="320">
    <w:name w:val="Основной текст с отступом 32"/>
    <w:basedOn w:val="a"/>
    <w:rsid w:val="00A7621B"/>
    <w:pPr>
      <w:ind w:firstLine="709"/>
    </w:pPr>
    <w:rPr>
      <w:rFonts w:ascii="Times New Roman" w:hAnsi="Times New Roman"/>
      <w:szCs w:val="20"/>
      <w:lang w:eastAsia="ar-SA"/>
    </w:rPr>
  </w:style>
  <w:style w:type="paragraph" w:customStyle="1" w:styleId="26">
    <w:name w:val="Цитата2"/>
    <w:basedOn w:val="a"/>
    <w:rsid w:val="00A7621B"/>
    <w:pPr>
      <w:widowControl w:val="0"/>
      <w:ind w:firstLine="720"/>
    </w:pPr>
    <w:rPr>
      <w:rFonts w:ascii="Times New Roman" w:hAnsi="Times New Roman"/>
      <w:szCs w:val="20"/>
      <w:lang w:eastAsia="ar-SA"/>
    </w:rPr>
  </w:style>
  <w:style w:type="paragraph" w:customStyle="1" w:styleId="111">
    <w:name w:val="Знак1 Знак Знак Знак1"/>
    <w:basedOn w:val="a"/>
    <w:rsid w:val="00A7621B"/>
    <w:pPr>
      <w:spacing w:after="160" w:line="240" w:lineRule="exact"/>
      <w:ind w:firstLine="0"/>
      <w:jc w:val="left"/>
    </w:pPr>
    <w:rPr>
      <w:rFonts w:ascii="Verdana" w:hAnsi="Verdana"/>
      <w:lang w:val="en-US" w:eastAsia="en-US"/>
    </w:rPr>
  </w:style>
  <w:style w:type="paragraph" w:styleId="af0">
    <w:name w:val="Title"/>
    <w:basedOn w:val="a"/>
    <w:next w:val="a"/>
    <w:link w:val="aff6"/>
    <w:uiPriority w:val="10"/>
    <w:qFormat/>
    <w:rsid w:val="00A76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0"/>
    <w:link w:val="af0"/>
    <w:uiPriority w:val="10"/>
    <w:rsid w:val="00A7621B"/>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consultantplus://offline/ref=DA2EE4A72F633D6BE650EB605436753193AE61885C60D5C63A5FCDB195tEk0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0EAF0B3568A0DC6BDCBDF7EA7031AE6BB704E08BB3BA6AB2E83D8C42B703H"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bus.gov.ru" TargetMode="External"/><Relationship Id="rId19" Type="http://schemas.openxmlformats.org/officeDocument/2006/relationships/hyperlink" Target="consultantplus://offline/ref=A685E0594B87EE152B0D1C072FD26D25F78ED538C0B2F50374C5238E9D4EADBF7807DA8D51F8DDB2RFU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48012-7A83-474C-9858-C8E7D0B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32161</Words>
  <Characters>183319</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215050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PC</cp:lastModifiedBy>
  <cp:revision>20</cp:revision>
  <dcterms:created xsi:type="dcterms:W3CDTF">2024-06-10T06:17:00Z</dcterms:created>
  <dcterms:modified xsi:type="dcterms:W3CDTF">2024-06-13T11:41:00Z</dcterms:modified>
</cp:coreProperties>
</file>