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0A24" w:rsidRDefault="00821779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A60A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от </w:t>
      </w:r>
      <w:r w:rsidR="00DE6F48">
        <w:rPr>
          <w:rFonts w:ascii="Times New Roman" w:hAnsi="Times New Roman" w:cs="Times New Roman"/>
          <w:sz w:val="28"/>
          <w:szCs w:val="28"/>
        </w:rPr>
        <w:t>04</w:t>
      </w:r>
      <w:r w:rsidR="00926CC1">
        <w:rPr>
          <w:rFonts w:ascii="Times New Roman" w:hAnsi="Times New Roman" w:cs="Times New Roman"/>
          <w:sz w:val="28"/>
          <w:szCs w:val="28"/>
        </w:rPr>
        <w:t>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42D2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926CC1">
        <w:rPr>
          <w:rFonts w:ascii="Times New Roman" w:hAnsi="Times New Roman" w:cs="Times New Roman"/>
          <w:sz w:val="28"/>
          <w:szCs w:val="28"/>
        </w:rPr>
        <w:t>31</w:t>
      </w:r>
    </w:p>
    <w:p w:rsidR="00A60A24" w:rsidRPr="00D42D22" w:rsidRDefault="00EE427C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535C4">
        <w:rPr>
          <w:rFonts w:ascii="Times New Roman" w:hAnsi="Times New Roman" w:cs="Times New Roman"/>
          <w:sz w:val="28"/>
          <w:szCs w:val="28"/>
        </w:rPr>
        <w:t xml:space="preserve"> </w:t>
      </w:r>
      <w:r w:rsidR="00821779">
        <w:rPr>
          <w:rFonts w:ascii="Times New Roman" w:hAnsi="Times New Roman" w:cs="Times New Roman"/>
          <w:sz w:val="28"/>
          <w:szCs w:val="28"/>
        </w:rPr>
        <w:t>Алексеевка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60A24" w:rsidRPr="00D42D22" w:rsidRDefault="00A60A24" w:rsidP="00B85E75">
      <w:pPr>
        <w:tabs>
          <w:tab w:val="left" w:pos="5670"/>
        </w:tabs>
        <w:ind w:right="3685" w:firstLine="142"/>
        <w:rPr>
          <w:rFonts w:ascii="Times New Roman" w:hAnsi="Times New Roman" w:cs="Times New Roman"/>
          <w:sz w:val="28"/>
          <w:szCs w:val="28"/>
        </w:rPr>
      </w:pPr>
    </w:p>
    <w:p w:rsidR="00F535C4" w:rsidRPr="00F535C4" w:rsidRDefault="00D42D22" w:rsidP="00F5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2D2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42D22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5" w:history="1">
        <w:r w:rsidRPr="00D42D2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6" w:history="1">
        <w:r w:rsidRPr="00D42D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08124C">
        <w:rPr>
          <w:rFonts w:ascii="Times New Roman" w:hAnsi="Times New Roman" w:cs="Times New Roman"/>
          <w:sz w:val="28"/>
          <w:szCs w:val="28"/>
        </w:rPr>
        <w:t>№</w:t>
      </w:r>
      <w:r w:rsidRPr="00D42D22">
        <w:rPr>
          <w:rFonts w:ascii="Times New Roman" w:hAnsi="Times New Roman" w:cs="Times New Roman"/>
          <w:sz w:val="28"/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5C4" w:rsidRPr="00F535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F535C4" w:rsidRPr="00F535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35C4" w:rsidRPr="00F535C4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F535C4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="00F535C4"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5C4"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535C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D42D22">
        <w:rPr>
          <w:rFonts w:ascii="Times New Roman" w:hAnsi="Times New Roman" w:cs="Times New Roman"/>
          <w:sz w:val="28"/>
          <w:szCs w:val="28"/>
        </w:rPr>
        <w:t>постановление</w:t>
      </w:r>
      <w:r w:rsidR="00F535C4">
        <w:rPr>
          <w:rFonts w:ascii="Times New Roman" w:hAnsi="Times New Roman" w:cs="Times New Roman"/>
          <w:sz w:val="28"/>
          <w:szCs w:val="28"/>
        </w:rPr>
        <w:t>м</w:t>
      </w:r>
      <w:r w:rsidRPr="00D42D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1779">
        <w:rPr>
          <w:rFonts w:ascii="Times New Roman" w:hAnsi="Times New Roman" w:cs="Times New Roman"/>
          <w:sz w:val="28"/>
          <w:szCs w:val="28"/>
        </w:rPr>
        <w:t>Алексеевского</w:t>
      </w:r>
      <w:r w:rsidRPr="00D42D2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821779">
        <w:rPr>
          <w:rFonts w:ascii="Times New Roman" w:hAnsi="Times New Roman" w:cs="Times New Roman"/>
          <w:sz w:val="28"/>
          <w:szCs w:val="28"/>
        </w:rPr>
        <w:t>от 16.06.2015 г. № 46</w:t>
      </w:r>
      <w:r w:rsidR="00F853E8" w:rsidRPr="00F853E8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="00F853E8" w:rsidRPr="00F853E8">
        <w:rPr>
          <w:rFonts w:ascii="Times New Roman" w:hAnsi="Times New Roman" w:cs="Times New Roman"/>
          <w:sz w:val="28"/>
          <w:szCs w:val="28"/>
        </w:rPr>
        <w:t>»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F535C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A60A24" w:rsidRPr="00F535C4" w:rsidRDefault="00F535C4" w:rsidP="00B01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60A24" w:rsidRPr="00F53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0A24" w:rsidRPr="00F53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A60A24" w:rsidRPr="00D42D22" w:rsidRDefault="00A60A24" w:rsidP="00A60A24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 w:rsidR="00F85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r w:rsidR="00821779">
        <w:rPr>
          <w:rFonts w:ascii="Times New Roman" w:hAnsi="Times New Roman" w:cs="Times New Roman"/>
          <w:sz w:val="28"/>
          <w:szCs w:val="28"/>
        </w:rPr>
        <w:t>Н.А.Фомина</w:t>
      </w:r>
    </w:p>
    <w:p w:rsidR="00AF5E77" w:rsidRDefault="00AF5E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535C4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821779">
        <w:rPr>
          <w:rFonts w:ascii="Times New Roman" w:hAnsi="Times New Roman" w:cs="Times New Roman"/>
          <w:sz w:val="28"/>
          <w:szCs w:val="28"/>
        </w:rPr>
        <w:t>Алексеевского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Pr="00DA3B3C">
        <w:rPr>
          <w:rFonts w:ascii="Times New Roman" w:hAnsi="Times New Roman" w:cs="Times New Roman"/>
          <w:sz w:val="28"/>
          <w:szCs w:val="28"/>
        </w:rPr>
        <w:t>сельского    поселения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от </w:t>
      </w:r>
      <w:r w:rsidR="00DE6F48">
        <w:rPr>
          <w:rFonts w:ascii="Times New Roman" w:hAnsi="Times New Roman" w:cs="Times New Roman"/>
          <w:sz w:val="28"/>
          <w:szCs w:val="28"/>
        </w:rPr>
        <w:t>04</w:t>
      </w:r>
      <w:r w:rsidR="00926CC1">
        <w:rPr>
          <w:rFonts w:ascii="Times New Roman" w:hAnsi="Times New Roman" w:cs="Times New Roman"/>
          <w:sz w:val="28"/>
          <w:szCs w:val="28"/>
        </w:rPr>
        <w:t>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A3B3C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926CC1">
        <w:rPr>
          <w:rFonts w:ascii="Times New Roman" w:hAnsi="Times New Roman" w:cs="Times New Roman"/>
          <w:sz w:val="28"/>
          <w:szCs w:val="28"/>
        </w:rPr>
        <w:t>31</w:t>
      </w: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85E75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 xml:space="preserve">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20"/>
      </w:tblGrid>
      <w:tr w:rsidR="00F535C4" w:rsidTr="00ED1C73">
        <w:tc>
          <w:tcPr>
            <w:tcW w:w="4786" w:type="dxa"/>
          </w:tcPr>
          <w:p w:rsidR="00F535C4" w:rsidRDefault="0082177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Фомина Надежда Алексеевна</w:t>
            </w:r>
          </w:p>
        </w:tc>
        <w:tc>
          <w:tcPr>
            <w:tcW w:w="4820" w:type="dxa"/>
          </w:tcPr>
          <w:p w:rsidR="00F535C4" w:rsidRDefault="00F535C4" w:rsidP="0082177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21779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82177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 Нина Петровна</w:t>
            </w:r>
          </w:p>
        </w:tc>
        <w:tc>
          <w:tcPr>
            <w:tcW w:w="4820" w:type="dxa"/>
          </w:tcPr>
          <w:p w:rsidR="00F535C4" w:rsidRPr="00F853E8" w:rsidRDefault="00821779" w:rsidP="008217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поселения, заместитель председателя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82177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Саяпина Галина Валентиновна</w:t>
            </w:r>
          </w:p>
        </w:tc>
        <w:tc>
          <w:tcPr>
            <w:tcW w:w="4820" w:type="dxa"/>
          </w:tcPr>
          <w:p w:rsidR="00F535C4" w:rsidRPr="00F853E8" w:rsidRDefault="00821779" w:rsidP="00F535C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бухгалтерскому учету администрации Алексеевского сельского поселения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E7F33" w:rsidTr="00ED1C73">
        <w:tc>
          <w:tcPr>
            <w:tcW w:w="9606" w:type="dxa"/>
            <w:gridSpan w:val="2"/>
          </w:tcPr>
          <w:p w:rsidR="00BE7F33" w:rsidRDefault="00BE7F33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Рябых Нина Николаевна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B3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промышленности, строительству, транспорту, связи и ЖКХ   администрации   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градостроительной деятельности администрации Грибановского муниципального района, главный архитектор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Маргарита Викторовна Чеботкова</w:t>
            </w:r>
          </w:p>
        </w:tc>
        <w:tc>
          <w:tcPr>
            <w:tcW w:w="4820" w:type="dxa"/>
          </w:tcPr>
          <w:p w:rsidR="00BE7F33" w:rsidRDefault="00BE7F33" w:rsidP="00B01D7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экологии и природопользованию отдела по развитию сельских территорий  администрации    Грибановского муниципального района (по согласованию)</w:t>
            </w:r>
          </w:p>
        </w:tc>
      </w:tr>
      <w:tr w:rsidR="00136ACE" w:rsidTr="00ED1C73">
        <w:tc>
          <w:tcPr>
            <w:tcW w:w="4786" w:type="dxa"/>
          </w:tcPr>
          <w:p w:rsidR="00136ACE" w:rsidRPr="00F853E8" w:rsidRDefault="00136AC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Юрьевна Коваленко</w:t>
            </w:r>
          </w:p>
        </w:tc>
        <w:tc>
          <w:tcPr>
            <w:tcW w:w="4820" w:type="dxa"/>
          </w:tcPr>
          <w:p w:rsidR="00136ACE" w:rsidRPr="00F853E8" w:rsidRDefault="00136ACE" w:rsidP="00BE7F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Воронежской области в Борисоглебском городском округе, Грибановском, Новохоперском, </w:t>
            </w:r>
            <w:proofErr w:type="spellStart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Поворинском</w:t>
            </w:r>
            <w:proofErr w:type="spellEnd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, Терновском районах (по согласованию)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82177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Шаршова Светлана Александровна</w:t>
            </w:r>
          </w:p>
        </w:tc>
        <w:tc>
          <w:tcPr>
            <w:tcW w:w="4820" w:type="dxa"/>
          </w:tcPr>
          <w:p w:rsidR="00B01D71" w:rsidRPr="00F853E8" w:rsidRDefault="00B01D71" w:rsidP="008217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r w:rsidR="00821779">
              <w:rPr>
                <w:rFonts w:ascii="Times New Roman" w:hAnsi="Times New Roman" w:cs="Times New Roman"/>
                <w:sz w:val="28"/>
                <w:szCs w:val="28"/>
              </w:rPr>
              <w:t>Алексеевского сельского поселения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«ЦДИ»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82177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Татьяна Анатольевна</w:t>
            </w:r>
          </w:p>
        </w:tc>
        <w:tc>
          <w:tcPr>
            <w:tcW w:w="4820" w:type="dxa"/>
          </w:tcPr>
          <w:p w:rsidR="00B01D71" w:rsidRPr="00F853E8" w:rsidRDefault="00B01D71" w:rsidP="008217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821779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Алексеевского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bookmarkEnd w:id="0"/>
    </w:tbl>
    <w:p w:rsidR="003D0A21" w:rsidRPr="003F4C1F" w:rsidRDefault="003D0A21" w:rsidP="00B01D7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sectPr w:rsidR="003D0A21" w:rsidRPr="003F4C1F" w:rsidSect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A24"/>
    <w:rsid w:val="0008124C"/>
    <w:rsid w:val="000B7BEA"/>
    <w:rsid w:val="00136ACE"/>
    <w:rsid w:val="00141996"/>
    <w:rsid w:val="00154E3D"/>
    <w:rsid w:val="003048EF"/>
    <w:rsid w:val="00361472"/>
    <w:rsid w:val="003802BF"/>
    <w:rsid w:val="003D0A21"/>
    <w:rsid w:val="003F4C1F"/>
    <w:rsid w:val="00443E97"/>
    <w:rsid w:val="005E60E1"/>
    <w:rsid w:val="00646E12"/>
    <w:rsid w:val="00671A5B"/>
    <w:rsid w:val="006E32BC"/>
    <w:rsid w:val="00714399"/>
    <w:rsid w:val="007540CA"/>
    <w:rsid w:val="00821779"/>
    <w:rsid w:val="00833355"/>
    <w:rsid w:val="008A3CBA"/>
    <w:rsid w:val="00916545"/>
    <w:rsid w:val="00926CC1"/>
    <w:rsid w:val="009A135F"/>
    <w:rsid w:val="009B20CC"/>
    <w:rsid w:val="00A53311"/>
    <w:rsid w:val="00A60A24"/>
    <w:rsid w:val="00A9793A"/>
    <w:rsid w:val="00AF5E77"/>
    <w:rsid w:val="00B01D71"/>
    <w:rsid w:val="00B25B66"/>
    <w:rsid w:val="00B71C33"/>
    <w:rsid w:val="00B85E75"/>
    <w:rsid w:val="00BA1551"/>
    <w:rsid w:val="00BB7F07"/>
    <w:rsid w:val="00BD0665"/>
    <w:rsid w:val="00BE7F33"/>
    <w:rsid w:val="00BF4933"/>
    <w:rsid w:val="00C167F8"/>
    <w:rsid w:val="00C35EED"/>
    <w:rsid w:val="00D11251"/>
    <w:rsid w:val="00D42D22"/>
    <w:rsid w:val="00D85ABC"/>
    <w:rsid w:val="00DA3B3C"/>
    <w:rsid w:val="00DE6F48"/>
    <w:rsid w:val="00E43772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C0BA1B84976BF471C81F59824C61747577FD2919D3A90A2837628752FE238A9AAF00FDEDFD48BW9Q7L" TargetMode="External"/><Relationship Id="rId5" Type="http://schemas.openxmlformats.org/officeDocument/2006/relationships/hyperlink" Target="consultantplus://offline/ref=094C0BA1B84976BF471C81F59824C617475779D091963A90A2837628752FE238A9AAF00CWDQC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PC</cp:lastModifiedBy>
  <cp:revision>19</cp:revision>
  <cp:lastPrinted>2024-06-26T07:09:00Z</cp:lastPrinted>
  <dcterms:created xsi:type="dcterms:W3CDTF">2024-06-20T08:19:00Z</dcterms:created>
  <dcterms:modified xsi:type="dcterms:W3CDTF">2024-07-03T06:46:00Z</dcterms:modified>
</cp:coreProperties>
</file>